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Pr="001E69A1" w:rsidRDefault="000E14DC">
      <w:pPr>
        <w:rPr>
          <w:rFonts w:ascii="Arial" w:hAnsi="Arial" w:cs="Arial"/>
          <w:sz w:val="22"/>
          <w:szCs w:val="22"/>
        </w:rPr>
      </w:pPr>
    </w:p>
    <w:p w14:paraId="50BDFAF9" w14:textId="5B46F7D8" w:rsidR="000E14DC" w:rsidRPr="001E69A1" w:rsidRDefault="007219EC" w:rsidP="001F37C8">
      <w:pPr>
        <w:jc w:val="center"/>
        <w:rPr>
          <w:rFonts w:ascii="Arial" w:hAnsi="Arial" w:cs="Arial"/>
          <w:sz w:val="22"/>
          <w:szCs w:val="22"/>
        </w:rPr>
      </w:pPr>
      <w:r w:rsidRPr="001E69A1">
        <w:rPr>
          <w:rFonts w:ascii="Arial" w:hAnsi="Arial" w:cs="Arial"/>
          <w:noProof/>
          <w:sz w:val="22"/>
          <w:szCs w:val="22"/>
        </w:rPr>
        <w:drawing>
          <wp:inline distT="0" distB="0" distL="0" distR="0" wp14:anchorId="4C9EFA33" wp14:editId="7661B1B2">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Pr="001E69A1" w:rsidRDefault="000E14DC">
      <w:pPr>
        <w:rPr>
          <w:rFonts w:ascii="Arial" w:hAnsi="Arial" w:cs="Arial"/>
          <w:sz w:val="22"/>
          <w:szCs w:val="22"/>
        </w:rPr>
      </w:pPr>
    </w:p>
    <w:p w14:paraId="017C3654" w14:textId="77777777" w:rsidR="00D03693" w:rsidRPr="001E69A1" w:rsidRDefault="00D03693" w:rsidP="000E14DC">
      <w:pPr>
        <w:rPr>
          <w:rFonts w:ascii="Arial" w:hAnsi="Arial" w:cs="Arial"/>
          <w:sz w:val="22"/>
          <w:szCs w:val="22"/>
        </w:rPr>
      </w:pPr>
    </w:p>
    <w:p w14:paraId="5803A32B" w14:textId="77777777" w:rsidR="00DA4623" w:rsidRPr="001E69A1" w:rsidRDefault="00DA4623" w:rsidP="000E14DC">
      <w:pPr>
        <w:rPr>
          <w:rFonts w:ascii="Arial" w:hAnsi="Arial" w:cs="Arial"/>
          <w:sz w:val="22"/>
          <w:szCs w:val="22"/>
        </w:rPr>
      </w:pPr>
    </w:p>
    <w:p w14:paraId="0B1FA69E" w14:textId="6D6D178A" w:rsidR="00122F0B" w:rsidRPr="001E69A1" w:rsidRDefault="17A17AFD" w:rsidP="17A17AFD">
      <w:pPr>
        <w:jc w:val="center"/>
        <w:rPr>
          <w:rFonts w:ascii="Arial" w:hAnsi="Arial" w:cs="Arial"/>
          <w:b/>
          <w:bCs/>
          <w:sz w:val="32"/>
          <w:szCs w:val="32"/>
        </w:rPr>
      </w:pPr>
      <w:r w:rsidRPr="001E69A1">
        <w:rPr>
          <w:rFonts w:ascii="Arial" w:hAnsi="Arial" w:cs="Arial"/>
          <w:b/>
          <w:bCs/>
          <w:sz w:val="32"/>
          <w:szCs w:val="32"/>
        </w:rPr>
        <w:t xml:space="preserve">Transportation Infrastructure Precast Innovation Center </w:t>
      </w:r>
    </w:p>
    <w:p w14:paraId="3C9B2310" w14:textId="47F1B50F" w:rsidR="00122F0B" w:rsidRPr="001E69A1" w:rsidRDefault="17A17AFD" w:rsidP="17A17AFD">
      <w:pPr>
        <w:jc w:val="center"/>
        <w:rPr>
          <w:rFonts w:ascii="Arial" w:hAnsi="Arial" w:cs="Arial"/>
          <w:b/>
          <w:bCs/>
          <w:sz w:val="32"/>
          <w:szCs w:val="32"/>
        </w:rPr>
      </w:pPr>
      <w:r w:rsidRPr="001E69A1">
        <w:rPr>
          <w:rFonts w:ascii="Arial" w:hAnsi="Arial" w:cs="Arial"/>
          <w:b/>
          <w:bCs/>
          <w:sz w:val="32"/>
          <w:szCs w:val="32"/>
        </w:rPr>
        <w:t>(TRANS-IPIC)</w:t>
      </w:r>
    </w:p>
    <w:p w14:paraId="3071C2D0" w14:textId="69B57E93" w:rsidR="5C3CDA67" w:rsidRPr="001E69A1" w:rsidRDefault="5C3CDA67" w:rsidP="5C3CDA67">
      <w:pPr>
        <w:jc w:val="center"/>
        <w:rPr>
          <w:rFonts w:ascii="Arial" w:hAnsi="Arial" w:cs="Arial"/>
          <w:b/>
          <w:bCs/>
          <w:sz w:val="22"/>
          <w:szCs w:val="22"/>
        </w:rPr>
      </w:pPr>
    </w:p>
    <w:p w14:paraId="5D77431E" w14:textId="71236484" w:rsidR="00D03693" w:rsidRPr="001E69A1" w:rsidRDefault="5C3CDA67" w:rsidP="00885BF2">
      <w:pPr>
        <w:jc w:val="center"/>
        <w:rPr>
          <w:rFonts w:ascii="Arial" w:hAnsi="Arial" w:cs="Arial"/>
          <w:sz w:val="28"/>
          <w:szCs w:val="28"/>
        </w:rPr>
      </w:pPr>
      <w:r w:rsidRPr="001E69A1">
        <w:rPr>
          <w:rFonts w:ascii="Arial" w:hAnsi="Arial" w:cs="Arial"/>
          <w:b/>
          <w:bCs/>
          <w:sz w:val="28"/>
          <w:szCs w:val="28"/>
        </w:rPr>
        <w:t>University Transportation Center (UTC)</w:t>
      </w:r>
    </w:p>
    <w:p w14:paraId="70573F28" w14:textId="77777777" w:rsidR="00D03693" w:rsidRPr="001E69A1" w:rsidRDefault="00D03693" w:rsidP="00885BF2">
      <w:pPr>
        <w:jc w:val="center"/>
        <w:rPr>
          <w:rFonts w:ascii="Arial" w:hAnsi="Arial" w:cs="Arial"/>
          <w:sz w:val="28"/>
          <w:szCs w:val="28"/>
        </w:rPr>
      </w:pPr>
    </w:p>
    <w:p w14:paraId="2F115A2B" w14:textId="77777777" w:rsidR="00254BEC" w:rsidRPr="001E69A1" w:rsidRDefault="00254BEC" w:rsidP="00885BF2">
      <w:pPr>
        <w:jc w:val="center"/>
        <w:rPr>
          <w:rFonts w:ascii="Arial" w:hAnsi="Arial" w:cs="Arial"/>
          <w:sz w:val="22"/>
          <w:szCs w:val="22"/>
        </w:rPr>
      </w:pPr>
    </w:p>
    <w:p w14:paraId="67A3B093" w14:textId="25C2DB94" w:rsidR="007F292F" w:rsidRPr="001E69A1" w:rsidRDefault="00304519" w:rsidP="00885BF2">
      <w:pPr>
        <w:jc w:val="center"/>
        <w:rPr>
          <w:rFonts w:ascii="Arial" w:eastAsia="Times New Roman" w:hAnsi="Arial" w:cs="Arial"/>
          <w:i/>
          <w:iCs/>
          <w:kern w:val="0"/>
          <w:sz w:val="28"/>
          <w:szCs w:val="28"/>
          <w:highlight w:val="lightGray"/>
          <w14:ligatures w14:val="none"/>
        </w:rPr>
      </w:pPr>
      <w:r w:rsidRPr="001E69A1">
        <w:rPr>
          <w:rFonts w:ascii="Arial" w:eastAsia="Arial" w:hAnsi="Arial" w:cs="Arial"/>
          <w:b/>
          <w:bCs/>
          <w:color w:val="212824"/>
          <w:sz w:val="28"/>
          <w:szCs w:val="28"/>
        </w:rPr>
        <w:t>Gaze-directed UAV-UGV Coordination Framework for Onsite Quality Inspection of Precast Bridge Construction</w:t>
      </w:r>
    </w:p>
    <w:p w14:paraId="3C158B90" w14:textId="31B00826" w:rsidR="000E14DC" w:rsidRPr="001E69A1" w:rsidRDefault="00C04EBD" w:rsidP="00885BF2">
      <w:pPr>
        <w:jc w:val="center"/>
        <w:rPr>
          <w:rFonts w:ascii="Arial" w:hAnsi="Arial" w:cs="Arial"/>
          <w:sz w:val="22"/>
          <w:szCs w:val="22"/>
        </w:rPr>
      </w:pPr>
      <w:r w:rsidRPr="001E69A1">
        <w:rPr>
          <w:rFonts w:ascii="Arial" w:eastAsia="Times New Roman" w:hAnsi="Arial" w:cs="Arial"/>
          <w:i/>
          <w:iCs/>
          <w:kern w:val="0"/>
          <w:sz w:val="22"/>
          <w:szCs w:val="22"/>
          <w14:ligatures w14:val="none"/>
        </w:rPr>
        <w:t>UT-23-RP-02</w:t>
      </w:r>
    </w:p>
    <w:p w14:paraId="36047413" w14:textId="77777777" w:rsidR="00DA4623" w:rsidRPr="001E69A1" w:rsidRDefault="00DA4623" w:rsidP="00885BF2">
      <w:pPr>
        <w:jc w:val="center"/>
        <w:rPr>
          <w:rFonts w:ascii="Arial" w:hAnsi="Arial" w:cs="Arial"/>
          <w:sz w:val="22"/>
          <w:szCs w:val="22"/>
        </w:rPr>
      </w:pPr>
    </w:p>
    <w:p w14:paraId="279AEA35" w14:textId="4ECF7C00" w:rsidR="000E14DC" w:rsidRPr="001E69A1" w:rsidRDefault="000E14DC" w:rsidP="00885BF2">
      <w:pPr>
        <w:jc w:val="center"/>
        <w:rPr>
          <w:rFonts w:ascii="Arial" w:hAnsi="Arial" w:cs="Arial"/>
        </w:rPr>
      </w:pPr>
      <w:r w:rsidRPr="001E69A1">
        <w:rPr>
          <w:rFonts w:ascii="Arial" w:hAnsi="Arial" w:cs="Arial"/>
        </w:rPr>
        <w:t>Quarterly Progress Report</w:t>
      </w:r>
    </w:p>
    <w:p w14:paraId="7D17B051" w14:textId="5406DC5F" w:rsidR="000E14DC" w:rsidRPr="001E69A1" w:rsidRDefault="000E14DC" w:rsidP="00885BF2">
      <w:pPr>
        <w:jc w:val="center"/>
        <w:rPr>
          <w:rFonts w:ascii="Arial" w:hAnsi="Arial" w:cs="Arial"/>
        </w:rPr>
      </w:pPr>
      <w:r w:rsidRPr="001E69A1">
        <w:rPr>
          <w:rFonts w:ascii="Arial" w:hAnsi="Arial" w:cs="Arial"/>
        </w:rPr>
        <w:t xml:space="preserve">For the </w:t>
      </w:r>
      <w:r w:rsidR="00461465" w:rsidRPr="001E69A1">
        <w:rPr>
          <w:rFonts w:ascii="Arial" w:hAnsi="Arial" w:cs="Arial"/>
        </w:rPr>
        <w:t>performance period</w:t>
      </w:r>
      <w:r w:rsidRPr="001E69A1">
        <w:rPr>
          <w:rFonts w:ascii="Arial" w:hAnsi="Arial" w:cs="Arial"/>
        </w:rPr>
        <w:t xml:space="preserve"> ending </w:t>
      </w:r>
      <w:r w:rsidR="3D9C3EEF" w:rsidRPr="001E69A1">
        <w:rPr>
          <w:rFonts w:ascii="Arial" w:hAnsi="Arial" w:cs="Arial"/>
        </w:rPr>
        <w:t>June 30, 2024</w:t>
      </w:r>
      <w:r w:rsidR="00C04EBD" w:rsidRPr="001E69A1">
        <w:rPr>
          <w:rFonts w:ascii="Arial" w:hAnsi="Arial" w:cs="Arial"/>
        </w:rPr>
        <w:t>.</w:t>
      </w:r>
    </w:p>
    <w:p w14:paraId="5A77D99A" w14:textId="77777777" w:rsidR="000E14DC" w:rsidRPr="001E69A1" w:rsidRDefault="000E14DC" w:rsidP="000E14DC">
      <w:pPr>
        <w:rPr>
          <w:rFonts w:ascii="Arial" w:hAnsi="Arial" w:cs="Arial"/>
        </w:rPr>
      </w:pPr>
    </w:p>
    <w:p w14:paraId="37DE8ED8" w14:textId="77777777" w:rsidR="00254BEC" w:rsidRPr="001E69A1" w:rsidRDefault="00254BEC" w:rsidP="000E14DC">
      <w:pPr>
        <w:rPr>
          <w:rFonts w:ascii="Arial" w:hAnsi="Arial" w:cs="Arial"/>
        </w:rPr>
      </w:pPr>
    </w:p>
    <w:p w14:paraId="10D4150E" w14:textId="2197DFF7" w:rsidR="000E14DC" w:rsidRPr="001E69A1" w:rsidRDefault="000E14DC" w:rsidP="000E14DC">
      <w:pPr>
        <w:rPr>
          <w:rFonts w:ascii="Arial" w:hAnsi="Arial" w:cs="Arial"/>
          <w:b/>
          <w:bCs/>
          <w:u w:val="single"/>
        </w:rPr>
      </w:pPr>
      <w:r w:rsidRPr="001E69A1">
        <w:rPr>
          <w:rFonts w:ascii="Arial" w:hAnsi="Arial" w:cs="Arial"/>
          <w:b/>
          <w:bCs/>
          <w:u w:val="single"/>
        </w:rPr>
        <w:t>Submitted by:</w:t>
      </w:r>
    </w:p>
    <w:p w14:paraId="48B83E61" w14:textId="2EC96299" w:rsidR="00C04EBD" w:rsidRPr="001E69A1" w:rsidRDefault="00C04EBD" w:rsidP="00C04EBD">
      <w:pPr>
        <w:rPr>
          <w:rFonts w:ascii="Arial" w:eastAsiaTheme="minorEastAsia" w:hAnsi="Arial" w:cs="Arial"/>
          <w:kern w:val="0"/>
          <w:sz w:val="22"/>
          <w:szCs w:val="22"/>
          <w:lang w:eastAsia="zh-CN"/>
          <w14:ligatures w14:val="none"/>
        </w:rPr>
      </w:pPr>
      <w:r w:rsidRPr="001E69A1">
        <w:rPr>
          <w:rFonts w:ascii="Arial" w:eastAsia="Times New Roman" w:hAnsi="Arial" w:cs="Arial"/>
          <w:kern w:val="0"/>
          <w:sz w:val="22"/>
          <w:szCs w:val="22"/>
          <w14:ligatures w14:val="none"/>
        </w:rPr>
        <w:t xml:space="preserve">PI: Dr. Jiannan Cai, School of Civil &amp; Environmental Engineering, and Construction Management (CECM), The University of Texas at San Antonio (UTSA); </w:t>
      </w:r>
      <w:hyperlink r:id="rId8" w:history="1">
        <w:r w:rsidRPr="001E69A1">
          <w:rPr>
            <w:rStyle w:val="Hyperlink"/>
            <w:rFonts w:ascii="Arial" w:eastAsia="Times New Roman" w:hAnsi="Arial" w:cs="Arial"/>
            <w:kern w:val="0"/>
            <w:sz w:val="22"/>
            <w:szCs w:val="22"/>
            <w14:ligatures w14:val="none"/>
          </w:rPr>
          <w:t>jiannan.cai@utsa.edu</w:t>
        </w:r>
      </w:hyperlink>
      <w:r w:rsidRPr="001E69A1">
        <w:rPr>
          <w:rFonts w:ascii="Arial" w:eastAsiaTheme="minorEastAsia" w:hAnsi="Arial" w:cs="Arial"/>
          <w:kern w:val="0"/>
          <w:sz w:val="22"/>
          <w:szCs w:val="22"/>
          <w:lang w:eastAsia="zh-CN"/>
          <w14:ligatures w14:val="none"/>
        </w:rPr>
        <w:t xml:space="preserve"> </w:t>
      </w:r>
    </w:p>
    <w:p w14:paraId="5F3DD871" w14:textId="329C1DEF" w:rsidR="00C04EBD" w:rsidRPr="001E69A1" w:rsidRDefault="00C04EBD" w:rsidP="00C04EBD">
      <w:pPr>
        <w:rPr>
          <w:rFonts w:ascii="Arial" w:eastAsiaTheme="minorEastAsia" w:hAnsi="Arial" w:cs="Arial"/>
          <w:kern w:val="0"/>
          <w:sz w:val="22"/>
          <w:szCs w:val="22"/>
          <w:lang w:eastAsia="zh-CN"/>
          <w14:ligatures w14:val="none"/>
        </w:rPr>
      </w:pPr>
      <w:r w:rsidRPr="001E69A1">
        <w:rPr>
          <w:rFonts w:ascii="Arial" w:eastAsia="Times New Roman" w:hAnsi="Arial" w:cs="Arial"/>
          <w:kern w:val="0"/>
          <w:sz w:val="22"/>
          <w:szCs w:val="22"/>
          <w14:ligatures w14:val="none"/>
        </w:rPr>
        <w:t xml:space="preserve">Co-PI: Dr. Ao Du, CECM, UTSA, </w:t>
      </w:r>
      <w:hyperlink r:id="rId9" w:history="1">
        <w:r w:rsidRPr="001E69A1">
          <w:rPr>
            <w:rStyle w:val="Hyperlink"/>
            <w:rFonts w:ascii="Arial" w:eastAsia="Times New Roman" w:hAnsi="Arial" w:cs="Arial"/>
            <w:kern w:val="0"/>
            <w:sz w:val="22"/>
            <w:szCs w:val="22"/>
            <w14:ligatures w14:val="none"/>
          </w:rPr>
          <w:t>ao.du@utsa.edu</w:t>
        </w:r>
      </w:hyperlink>
      <w:r w:rsidRPr="001E69A1">
        <w:rPr>
          <w:rFonts w:ascii="Arial" w:eastAsiaTheme="minorEastAsia" w:hAnsi="Arial" w:cs="Arial"/>
          <w:kern w:val="0"/>
          <w:sz w:val="22"/>
          <w:szCs w:val="22"/>
          <w:lang w:eastAsia="zh-CN"/>
          <w14:ligatures w14:val="none"/>
        </w:rPr>
        <w:t xml:space="preserve"> </w:t>
      </w:r>
    </w:p>
    <w:p w14:paraId="1286B88F" w14:textId="5942D1CB" w:rsidR="000E14DC" w:rsidRPr="001E69A1" w:rsidRDefault="00C04EBD" w:rsidP="00C04EBD">
      <w:pPr>
        <w:rPr>
          <w:rFonts w:ascii="Arial" w:eastAsiaTheme="minorEastAsia" w:hAnsi="Arial" w:cs="Arial"/>
          <w:kern w:val="0"/>
          <w:sz w:val="22"/>
          <w:szCs w:val="22"/>
          <w:highlight w:val="lightGray"/>
          <w:lang w:eastAsia="zh-CN"/>
          <w14:ligatures w14:val="none"/>
        </w:rPr>
      </w:pPr>
      <w:r w:rsidRPr="001E69A1">
        <w:rPr>
          <w:rFonts w:ascii="Arial" w:eastAsia="Times New Roman" w:hAnsi="Arial" w:cs="Arial"/>
          <w:kern w:val="0"/>
          <w:sz w:val="22"/>
          <w:szCs w:val="22"/>
          <w14:ligatures w14:val="none"/>
        </w:rPr>
        <w:t xml:space="preserve">Co-PI: Dr. Ibukun Awolusi, CECM, UTSA, </w:t>
      </w:r>
      <w:hyperlink r:id="rId10" w:history="1">
        <w:r w:rsidRPr="001E69A1">
          <w:rPr>
            <w:rStyle w:val="Hyperlink"/>
            <w:rFonts w:ascii="Arial" w:eastAsia="Times New Roman" w:hAnsi="Arial" w:cs="Arial"/>
            <w:kern w:val="0"/>
            <w:sz w:val="22"/>
            <w:szCs w:val="22"/>
            <w14:ligatures w14:val="none"/>
          </w:rPr>
          <w:t>ibukun.awolusi@utsa.edu</w:t>
        </w:r>
      </w:hyperlink>
      <w:r w:rsidRPr="001E69A1">
        <w:rPr>
          <w:rFonts w:ascii="Arial" w:eastAsiaTheme="minorEastAsia" w:hAnsi="Arial" w:cs="Arial"/>
          <w:kern w:val="0"/>
          <w:sz w:val="22"/>
          <w:szCs w:val="22"/>
          <w:lang w:eastAsia="zh-CN"/>
          <w14:ligatures w14:val="none"/>
        </w:rPr>
        <w:t xml:space="preserve"> </w:t>
      </w:r>
    </w:p>
    <w:p w14:paraId="5A5F2693" w14:textId="77777777" w:rsidR="000E14DC" w:rsidRPr="001E69A1" w:rsidRDefault="000E14DC" w:rsidP="000E14DC">
      <w:pPr>
        <w:rPr>
          <w:rFonts w:ascii="Arial" w:hAnsi="Arial" w:cs="Arial"/>
          <w:sz w:val="22"/>
          <w:szCs w:val="22"/>
        </w:rPr>
      </w:pPr>
    </w:p>
    <w:p w14:paraId="303EAC5E" w14:textId="77777777" w:rsidR="000A7CC0" w:rsidRPr="001E69A1" w:rsidRDefault="000A7CC0" w:rsidP="000E14DC">
      <w:pPr>
        <w:rPr>
          <w:rFonts w:ascii="Arial" w:hAnsi="Arial" w:cs="Arial"/>
          <w:sz w:val="22"/>
          <w:szCs w:val="22"/>
        </w:rPr>
      </w:pPr>
    </w:p>
    <w:p w14:paraId="7DA3C4C1" w14:textId="50994A45" w:rsidR="0078145E" w:rsidRPr="001E69A1" w:rsidRDefault="0078145E" w:rsidP="000E14DC">
      <w:pPr>
        <w:rPr>
          <w:rFonts w:ascii="Arial" w:hAnsi="Arial" w:cs="Arial"/>
          <w:b/>
          <w:bCs/>
          <w:u w:val="single"/>
        </w:rPr>
      </w:pPr>
      <w:r w:rsidRPr="001E69A1">
        <w:rPr>
          <w:rFonts w:ascii="Arial" w:hAnsi="Arial" w:cs="Arial"/>
          <w:b/>
          <w:bCs/>
          <w:u w:val="single"/>
        </w:rPr>
        <w:t>Collaborators / Partners:</w:t>
      </w:r>
    </w:p>
    <w:p w14:paraId="4394D15B" w14:textId="6CF2A4D2" w:rsidR="0065054C" w:rsidRPr="001E69A1" w:rsidRDefault="003C4F27" w:rsidP="000E14DC">
      <w:pPr>
        <w:rPr>
          <w:rFonts w:ascii="Arial" w:hAnsi="Arial" w:cs="Arial"/>
          <w:sz w:val="22"/>
          <w:szCs w:val="22"/>
        </w:rPr>
      </w:pPr>
      <w:r w:rsidRPr="001E69A1">
        <w:rPr>
          <w:rFonts w:ascii="Arial" w:hAnsi="Arial" w:cs="Arial"/>
          <w:sz w:val="22"/>
          <w:szCs w:val="22"/>
        </w:rPr>
        <w:t>N/A</w:t>
      </w:r>
    </w:p>
    <w:p w14:paraId="399B7592" w14:textId="77777777" w:rsidR="00DA4623" w:rsidRPr="001E69A1" w:rsidRDefault="00DA4623" w:rsidP="000E14DC">
      <w:pPr>
        <w:rPr>
          <w:rFonts w:ascii="Arial" w:hAnsi="Arial" w:cs="Arial"/>
          <w:sz w:val="22"/>
          <w:szCs w:val="22"/>
        </w:rPr>
      </w:pPr>
    </w:p>
    <w:p w14:paraId="47A7F087" w14:textId="77777777" w:rsidR="000A7CC0" w:rsidRPr="001E69A1" w:rsidRDefault="000A7CC0" w:rsidP="000E14DC">
      <w:pPr>
        <w:rPr>
          <w:rFonts w:ascii="Arial" w:hAnsi="Arial" w:cs="Arial"/>
        </w:rPr>
      </w:pPr>
    </w:p>
    <w:p w14:paraId="55630304" w14:textId="7F938B97" w:rsidR="000E14DC" w:rsidRPr="001E69A1" w:rsidRDefault="000E14DC" w:rsidP="000E14DC">
      <w:pPr>
        <w:rPr>
          <w:rFonts w:ascii="Arial" w:hAnsi="Arial" w:cs="Arial"/>
          <w:b/>
          <w:bCs/>
          <w:u w:val="single"/>
        </w:rPr>
      </w:pPr>
      <w:r w:rsidRPr="001E69A1">
        <w:rPr>
          <w:rFonts w:ascii="Arial" w:hAnsi="Arial" w:cs="Arial"/>
          <w:b/>
          <w:bCs/>
          <w:u w:val="single"/>
        </w:rPr>
        <w:t>Submitted to:</w:t>
      </w:r>
    </w:p>
    <w:p w14:paraId="4EB8F085" w14:textId="2AA8DB51" w:rsidR="000E14DC" w:rsidRPr="001E69A1" w:rsidRDefault="5C3CDA67" w:rsidP="000E14DC">
      <w:pPr>
        <w:rPr>
          <w:rFonts w:ascii="Arial" w:hAnsi="Arial" w:cs="Arial"/>
          <w:sz w:val="22"/>
          <w:szCs w:val="22"/>
        </w:rPr>
      </w:pPr>
      <w:r w:rsidRPr="001E69A1">
        <w:rPr>
          <w:rFonts w:ascii="Arial" w:hAnsi="Arial" w:cs="Arial"/>
          <w:sz w:val="22"/>
          <w:szCs w:val="22"/>
        </w:rPr>
        <w:t>TRANS-IPIC UTC</w:t>
      </w:r>
    </w:p>
    <w:p w14:paraId="52778BB7" w14:textId="372A10AA" w:rsidR="000E14DC" w:rsidRPr="001E69A1" w:rsidRDefault="000E14DC" w:rsidP="000E14DC">
      <w:pPr>
        <w:rPr>
          <w:rFonts w:ascii="Arial" w:hAnsi="Arial" w:cs="Arial"/>
          <w:sz w:val="22"/>
          <w:szCs w:val="22"/>
        </w:rPr>
      </w:pPr>
      <w:r w:rsidRPr="001E69A1">
        <w:rPr>
          <w:rFonts w:ascii="Arial" w:hAnsi="Arial" w:cs="Arial"/>
          <w:sz w:val="22"/>
          <w:szCs w:val="22"/>
        </w:rPr>
        <w:t>University of Illinois Urbana-Champaign</w:t>
      </w:r>
    </w:p>
    <w:p w14:paraId="535ABEB7" w14:textId="29C93B65" w:rsidR="000E14DC" w:rsidRPr="001E69A1" w:rsidRDefault="000E14DC">
      <w:pPr>
        <w:rPr>
          <w:rFonts w:ascii="Arial" w:hAnsi="Arial" w:cs="Arial"/>
          <w:sz w:val="22"/>
          <w:szCs w:val="22"/>
        </w:rPr>
      </w:pPr>
      <w:r w:rsidRPr="001E69A1">
        <w:rPr>
          <w:rFonts w:ascii="Arial" w:hAnsi="Arial" w:cs="Arial"/>
          <w:sz w:val="22"/>
          <w:szCs w:val="22"/>
        </w:rPr>
        <w:t>Urbana, IL</w:t>
      </w:r>
    </w:p>
    <w:p w14:paraId="7F826411" w14:textId="086B7005" w:rsidR="002D273B" w:rsidRPr="001E69A1" w:rsidRDefault="002D273B">
      <w:pPr>
        <w:rPr>
          <w:rFonts w:ascii="Arial" w:hAnsi="Arial" w:cs="Arial"/>
          <w:sz w:val="22"/>
          <w:szCs w:val="22"/>
        </w:rPr>
      </w:pPr>
      <w:r w:rsidRPr="001E69A1">
        <w:rPr>
          <w:rFonts w:ascii="Arial" w:hAnsi="Arial" w:cs="Arial"/>
          <w:sz w:val="22"/>
          <w:szCs w:val="22"/>
        </w:rPr>
        <w:br w:type="page"/>
      </w:r>
    </w:p>
    <w:p w14:paraId="5DA4D10D" w14:textId="6BB76B70" w:rsidR="00076C34" w:rsidRPr="008547F5" w:rsidRDefault="00076C34" w:rsidP="00076C34">
      <w:pPr>
        <w:rPr>
          <w:rFonts w:ascii="Arial" w:hAnsi="Arial" w:cs="Arial"/>
          <w:b/>
          <w:bCs/>
        </w:rPr>
      </w:pPr>
      <w:r w:rsidRPr="008547F5">
        <w:rPr>
          <w:rFonts w:ascii="Arial" w:hAnsi="Arial" w:cs="Arial"/>
          <w:b/>
          <w:bCs/>
        </w:rPr>
        <w:lastRenderedPageBreak/>
        <w:t xml:space="preserve">TRANS-IPIC Quarterly </w:t>
      </w:r>
      <w:r w:rsidR="001F2338" w:rsidRPr="008547F5">
        <w:rPr>
          <w:rFonts w:ascii="Arial" w:hAnsi="Arial" w:cs="Arial"/>
          <w:b/>
          <w:bCs/>
        </w:rPr>
        <w:t xml:space="preserve">Progress </w:t>
      </w:r>
      <w:r w:rsidRPr="008547F5">
        <w:rPr>
          <w:rFonts w:ascii="Arial" w:hAnsi="Arial" w:cs="Arial"/>
          <w:b/>
          <w:bCs/>
        </w:rPr>
        <w:t>Report:</w:t>
      </w:r>
    </w:p>
    <w:p w14:paraId="497FF033" w14:textId="77777777" w:rsidR="001A0464" w:rsidRPr="001E69A1" w:rsidRDefault="001A0464" w:rsidP="00076C34">
      <w:pPr>
        <w:rPr>
          <w:rFonts w:ascii="Arial" w:hAnsi="Arial" w:cs="Arial"/>
          <w:sz w:val="22"/>
          <w:szCs w:val="22"/>
        </w:rPr>
      </w:pPr>
    </w:p>
    <w:p w14:paraId="4A7901B1" w14:textId="4ED55AA3" w:rsidR="00076C34" w:rsidRPr="008547F5" w:rsidRDefault="00076C34" w:rsidP="00555C6D">
      <w:pPr>
        <w:rPr>
          <w:rFonts w:ascii="Arial" w:hAnsi="Arial" w:cs="Arial"/>
          <w:b/>
          <w:bCs/>
          <w:u w:val="single"/>
        </w:rPr>
      </w:pPr>
      <w:r w:rsidRPr="008547F5">
        <w:rPr>
          <w:rFonts w:ascii="Arial" w:hAnsi="Arial" w:cs="Arial"/>
          <w:b/>
          <w:bCs/>
          <w:u w:val="single"/>
        </w:rPr>
        <w:t xml:space="preserve">Project </w:t>
      </w:r>
      <w:r w:rsidR="00887751" w:rsidRPr="008547F5">
        <w:rPr>
          <w:rFonts w:ascii="Arial" w:hAnsi="Arial" w:cs="Arial"/>
          <w:b/>
          <w:bCs/>
          <w:u w:val="single"/>
        </w:rPr>
        <w:t>Description</w:t>
      </w:r>
      <w:r w:rsidRPr="008547F5">
        <w:rPr>
          <w:rFonts w:ascii="Arial" w:hAnsi="Arial" w:cs="Arial"/>
          <w:b/>
          <w:bCs/>
          <w:u w:val="single"/>
        </w:rPr>
        <w:t>:</w:t>
      </w:r>
    </w:p>
    <w:p w14:paraId="1F42CC81" w14:textId="77777777" w:rsidR="00076C34" w:rsidRPr="008547F5" w:rsidRDefault="00076C34" w:rsidP="00555C6D">
      <w:pPr>
        <w:pStyle w:val="ListParagraph"/>
        <w:numPr>
          <w:ilvl w:val="0"/>
          <w:numId w:val="3"/>
        </w:numPr>
        <w:rPr>
          <w:rFonts w:ascii="Arial" w:hAnsi="Arial" w:cs="Arial"/>
        </w:rPr>
      </w:pPr>
      <w:r w:rsidRPr="008547F5">
        <w:rPr>
          <w:rFonts w:ascii="Arial" w:hAnsi="Arial" w:cs="Arial"/>
        </w:rPr>
        <w:t>Research Plan - Statement of Problem</w:t>
      </w:r>
    </w:p>
    <w:p w14:paraId="2E8AA9D7" w14:textId="6E442DF7" w:rsidR="007F292F" w:rsidRPr="001E69A1" w:rsidRDefault="00465BC3" w:rsidP="007F292F">
      <w:pPr>
        <w:pStyle w:val="ListParagraph"/>
        <w:rPr>
          <w:rFonts w:ascii="Arial" w:eastAsiaTheme="minorEastAsia" w:hAnsi="Arial" w:cs="Arial"/>
          <w:kern w:val="0"/>
          <w:sz w:val="22"/>
          <w:szCs w:val="22"/>
          <w:lang w:eastAsia="zh-CN"/>
          <w14:ligatures w14:val="none"/>
        </w:rPr>
      </w:pPr>
      <w:r w:rsidRPr="001E69A1">
        <w:rPr>
          <w:rFonts w:ascii="Arial" w:eastAsia="Times New Roman" w:hAnsi="Arial" w:cs="Arial"/>
          <w:kern w:val="0"/>
          <w:sz w:val="22"/>
          <w:szCs w:val="22"/>
          <w14:ligatures w14:val="none"/>
        </w:rPr>
        <w:t>This project will develop a novel gaze-directed UAV-UGV coordination framework for on-site quality inspection of precast bridge construction. UAV will provide global coverage for inspectors to quickly identify the components and construction activities for inspection while UGV will navigate to specific locations for close inspection following human guidance. A new gaze-directed human-machine interface will be developed, where inspectors can express their guidance via natural gaze movements, to reduce worker mental load. The proposed framework is expected to transform the practice of onsite quality inspection for precast infrastructure construction by establishing intuitive multi-robot-human teaming for efficient inspection. Such a system can be extended to provide guidance during bridge installation, thus improving construction quality and durability with reduced rework. The proposed framework can also be extended for lifecycle inspection, including offsite component inspection and condition monitoring of existing infrastructure, and eventually improve the durability and extend the life of precast transportation infrastructure.</w:t>
      </w:r>
    </w:p>
    <w:p w14:paraId="64F2AA1E" w14:textId="77777777" w:rsidR="00465BC3" w:rsidRPr="001E69A1" w:rsidRDefault="00465BC3" w:rsidP="007F292F">
      <w:pPr>
        <w:pStyle w:val="ListParagraph"/>
        <w:rPr>
          <w:rFonts w:ascii="Arial" w:eastAsiaTheme="minorEastAsia" w:hAnsi="Arial" w:cs="Arial"/>
          <w:sz w:val="22"/>
          <w:szCs w:val="22"/>
          <w:lang w:eastAsia="zh-CN"/>
        </w:rPr>
      </w:pPr>
    </w:p>
    <w:p w14:paraId="60AC253D" w14:textId="69A9B4D1" w:rsidR="00076C34" w:rsidRPr="008547F5" w:rsidRDefault="00076C34" w:rsidP="00555C6D">
      <w:pPr>
        <w:pStyle w:val="ListParagraph"/>
        <w:numPr>
          <w:ilvl w:val="0"/>
          <w:numId w:val="3"/>
        </w:numPr>
        <w:rPr>
          <w:rFonts w:ascii="Arial" w:hAnsi="Arial" w:cs="Arial"/>
        </w:rPr>
      </w:pPr>
      <w:r w:rsidRPr="008547F5">
        <w:rPr>
          <w:rFonts w:ascii="Arial" w:hAnsi="Arial" w:cs="Arial"/>
        </w:rPr>
        <w:t>Research Plan - Summary of Project Activities (Tasks)</w:t>
      </w:r>
    </w:p>
    <w:p w14:paraId="4F048F82" w14:textId="0DDB4069" w:rsidR="00A47CA3" w:rsidRPr="001E69A1" w:rsidRDefault="00A47CA3" w:rsidP="00131BE9">
      <w:pPr>
        <w:pStyle w:val="ListParagraph"/>
        <w:rPr>
          <w:rFonts w:ascii="Arial" w:eastAsiaTheme="minorEastAsia" w:hAnsi="Arial" w:cs="Arial"/>
          <w:i/>
          <w:iCs/>
          <w:kern w:val="0"/>
          <w:sz w:val="22"/>
          <w:szCs w:val="22"/>
          <w:lang w:eastAsia="zh-CN"/>
          <w14:ligatures w14:val="none"/>
        </w:rPr>
      </w:pPr>
      <w:r w:rsidRPr="001E69A1">
        <w:rPr>
          <w:rFonts w:ascii="Arial" w:eastAsia="Times New Roman" w:hAnsi="Arial" w:cs="Arial"/>
          <w:i/>
          <w:iCs/>
          <w:kern w:val="0"/>
          <w:sz w:val="22"/>
          <w:szCs w:val="22"/>
          <w14:ligatures w14:val="none"/>
        </w:rPr>
        <w:t>Task 1. UAV-UGV coordinated localization and navigation</w:t>
      </w:r>
      <w:r w:rsidRPr="001E69A1">
        <w:rPr>
          <w:rFonts w:ascii="Arial" w:eastAsiaTheme="minorEastAsia" w:hAnsi="Arial" w:cs="Arial"/>
          <w:i/>
          <w:iCs/>
          <w:kern w:val="0"/>
          <w:sz w:val="22"/>
          <w:szCs w:val="22"/>
          <w:lang w:eastAsia="zh-CN"/>
          <w14:ligatures w14:val="none"/>
        </w:rPr>
        <w:t xml:space="preserve">. </w:t>
      </w:r>
    </w:p>
    <w:p w14:paraId="2F7194BE" w14:textId="41CCC678" w:rsidR="00A47CA3" w:rsidRPr="001E69A1" w:rsidRDefault="00A47CA3" w:rsidP="00131BE9">
      <w:pPr>
        <w:pStyle w:val="ListParagraph"/>
        <w:rPr>
          <w:rFonts w:ascii="Arial" w:eastAsiaTheme="minorEastAsia" w:hAnsi="Arial" w:cs="Arial"/>
          <w:kern w:val="0"/>
          <w:sz w:val="22"/>
          <w:szCs w:val="22"/>
          <w:lang w:eastAsia="zh-CN"/>
          <w14:ligatures w14:val="none"/>
        </w:rPr>
      </w:pPr>
      <w:r w:rsidRPr="001E69A1">
        <w:rPr>
          <w:rFonts w:ascii="Arial" w:eastAsiaTheme="minorEastAsia" w:hAnsi="Arial" w:cs="Arial"/>
          <w:kern w:val="0"/>
          <w:sz w:val="22"/>
          <w:szCs w:val="22"/>
          <w:lang w:eastAsia="zh-CN"/>
          <w14:ligatures w14:val="none"/>
        </w:rPr>
        <w:t>This task aims to develop a hierarchical framework that will enable UGV to automatically locate and navigate to the inspection area as indicated by the UAV, leveraging sensing data from onboard GPS and camera of both robots.</w:t>
      </w:r>
    </w:p>
    <w:p w14:paraId="1C377BBD" w14:textId="77777777" w:rsidR="00A47CA3" w:rsidRPr="001E69A1" w:rsidRDefault="00A47CA3" w:rsidP="00131BE9">
      <w:pPr>
        <w:pStyle w:val="ListParagraph"/>
        <w:rPr>
          <w:rFonts w:ascii="Arial" w:eastAsiaTheme="minorEastAsia" w:hAnsi="Arial" w:cs="Arial"/>
          <w:kern w:val="0"/>
          <w:sz w:val="22"/>
          <w:szCs w:val="22"/>
          <w:lang w:eastAsia="zh-CN"/>
          <w14:ligatures w14:val="none"/>
        </w:rPr>
      </w:pPr>
    </w:p>
    <w:p w14:paraId="2B2F16B9" w14:textId="1ADFE87E" w:rsidR="00F1635B" w:rsidRPr="001E69A1" w:rsidRDefault="00F1635B" w:rsidP="00131BE9">
      <w:pPr>
        <w:pStyle w:val="ListParagraph"/>
        <w:rPr>
          <w:rFonts w:ascii="Arial" w:eastAsiaTheme="minorEastAsia" w:hAnsi="Arial" w:cs="Arial"/>
          <w:i/>
          <w:iCs/>
          <w:kern w:val="0"/>
          <w:sz w:val="22"/>
          <w:szCs w:val="22"/>
          <w:lang w:eastAsia="zh-CN"/>
          <w14:ligatures w14:val="none"/>
        </w:rPr>
      </w:pPr>
      <w:r w:rsidRPr="001E69A1">
        <w:rPr>
          <w:rFonts w:ascii="Arial" w:eastAsiaTheme="minorEastAsia" w:hAnsi="Arial" w:cs="Arial"/>
          <w:i/>
          <w:iCs/>
          <w:kern w:val="0"/>
          <w:sz w:val="22"/>
          <w:szCs w:val="22"/>
          <w:lang w:eastAsia="zh-CN"/>
          <w14:ligatures w14:val="none"/>
        </w:rPr>
        <w:t>Task 2. Gaze-directed and AI-powered human-robot interface.</w:t>
      </w:r>
    </w:p>
    <w:p w14:paraId="282F95FD" w14:textId="5236E073" w:rsidR="00F1635B" w:rsidRPr="001E69A1" w:rsidRDefault="00F1635B" w:rsidP="00131BE9">
      <w:pPr>
        <w:pStyle w:val="ListParagraph"/>
        <w:rPr>
          <w:rFonts w:ascii="Arial" w:eastAsiaTheme="minorEastAsia" w:hAnsi="Arial" w:cs="Arial"/>
          <w:kern w:val="0"/>
          <w:sz w:val="22"/>
          <w:szCs w:val="22"/>
          <w:lang w:eastAsia="zh-CN"/>
          <w14:ligatures w14:val="none"/>
        </w:rPr>
      </w:pPr>
      <w:r w:rsidRPr="001E69A1">
        <w:rPr>
          <w:rFonts w:ascii="Arial" w:eastAsiaTheme="minorEastAsia" w:hAnsi="Arial" w:cs="Arial"/>
          <w:kern w:val="0"/>
          <w:sz w:val="22"/>
          <w:szCs w:val="22"/>
          <w:lang w:eastAsia="zh-CN"/>
          <w14:ligatures w14:val="none"/>
        </w:rPr>
        <w:t>This task aims to develop a gaze-directed and AI-powered human-robot interface (HRI) such that the robot could navigate to a specific location based on the guidance from human natural gaze movement.</w:t>
      </w:r>
    </w:p>
    <w:p w14:paraId="1E74CB40" w14:textId="77777777" w:rsidR="00F1635B" w:rsidRPr="001E69A1" w:rsidRDefault="00F1635B" w:rsidP="00131BE9">
      <w:pPr>
        <w:pStyle w:val="ListParagraph"/>
        <w:rPr>
          <w:rFonts w:ascii="Arial" w:eastAsiaTheme="minorEastAsia" w:hAnsi="Arial" w:cs="Arial"/>
          <w:kern w:val="0"/>
          <w:sz w:val="22"/>
          <w:szCs w:val="22"/>
          <w:lang w:eastAsia="zh-CN"/>
          <w14:ligatures w14:val="none"/>
        </w:rPr>
      </w:pPr>
    </w:p>
    <w:p w14:paraId="5BDBCB60" w14:textId="77777777" w:rsidR="00F1635B" w:rsidRPr="001E69A1" w:rsidRDefault="00F1635B" w:rsidP="00131BE9">
      <w:pPr>
        <w:pStyle w:val="ListParagraph"/>
        <w:rPr>
          <w:rFonts w:ascii="Arial" w:eastAsiaTheme="minorEastAsia" w:hAnsi="Arial" w:cs="Arial"/>
          <w:i/>
          <w:iCs/>
          <w:kern w:val="0"/>
          <w:sz w:val="22"/>
          <w:szCs w:val="22"/>
          <w:lang w:eastAsia="zh-CN"/>
          <w14:ligatures w14:val="none"/>
        </w:rPr>
      </w:pPr>
      <w:r w:rsidRPr="001E69A1">
        <w:rPr>
          <w:rFonts w:ascii="Arial" w:eastAsiaTheme="minorEastAsia" w:hAnsi="Arial" w:cs="Arial"/>
          <w:i/>
          <w:iCs/>
          <w:kern w:val="0"/>
          <w:sz w:val="22"/>
          <w:szCs w:val="22"/>
          <w:lang w:eastAsia="zh-CN"/>
          <w14:ligatures w14:val="none"/>
        </w:rPr>
        <w:t xml:space="preserve">Task 3. Prototype development and experimental demonstration. </w:t>
      </w:r>
    </w:p>
    <w:p w14:paraId="5DCC6854" w14:textId="1A15F7BF" w:rsidR="00F1635B" w:rsidRPr="001E69A1" w:rsidRDefault="00F1635B" w:rsidP="00131BE9">
      <w:pPr>
        <w:pStyle w:val="ListParagraph"/>
        <w:rPr>
          <w:rFonts w:ascii="Arial" w:eastAsiaTheme="minorEastAsia" w:hAnsi="Arial" w:cs="Arial"/>
          <w:kern w:val="0"/>
          <w:sz w:val="22"/>
          <w:szCs w:val="22"/>
          <w:lang w:eastAsia="zh-CN"/>
          <w14:ligatures w14:val="none"/>
        </w:rPr>
      </w:pPr>
      <w:r w:rsidRPr="001E69A1">
        <w:rPr>
          <w:rFonts w:ascii="Arial" w:eastAsiaTheme="minorEastAsia" w:hAnsi="Arial" w:cs="Arial"/>
          <w:kern w:val="0"/>
          <w:sz w:val="22"/>
          <w:szCs w:val="22"/>
          <w:lang w:eastAsia="zh-CN"/>
          <w14:ligatures w14:val="none"/>
        </w:rPr>
        <w:t>This task aims to develop and test a prototype of the proposed framework. In our preliminary study, we have developed a mobile robot teleoperation interface that can be used for inspection on jobsites.</w:t>
      </w:r>
    </w:p>
    <w:p w14:paraId="70E2C75F" w14:textId="77777777" w:rsidR="00C42E43" w:rsidRPr="001E69A1" w:rsidRDefault="00C42E43" w:rsidP="005F4C07">
      <w:pPr>
        <w:rPr>
          <w:rFonts w:ascii="Arial" w:hAnsi="Arial" w:cs="Arial"/>
          <w:sz w:val="22"/>
          <w:szCs w:val="22"/>
        </w:rPr>
      </w:pPr>
    </w:p>
    <w:p w14:paraId="4F0746DF" w14:textId="5E91CBD7" w:rsidR="00076C34" w:rsidRPr="008547F5" w:rsidRDefault="00076C34" w:rsidP="00555C6D">
      <w:pPr>
        <w:rPr>
          <w:rFonts w:ascii="Arial" w:hAnsi="Arial" w:cs="Arial"/>
          <w:b/>
          <w:bCs/>
          <w:u w:val="single"/>
        </w:rPr>
      </w:pPr>
      <w:r w:rsidRPr="008547F5">
        <w:rPr>
          <w:rFonts w:ascii="Arial" w:hAnsi="Arial" w:cs="Arial"/>
          <w:b/>
          <w:bCs/>
          <w:u w:val="single"/>
        </w:rPr>
        <w:t>Project Progress:</w:t>
      </w:r>
    </w:p>
    <w:p w14:paraId="6536ABBB" w14:textId="79FE4FB6" w:rsidR="00076C34" w:rsidRPr="008547F5" w:rsidRDefault="00076C34" w:rsidP="00555C6D">
      <w:pPr>
        <w:pStyle w:val="ListParagraph"/>
        <w:numPr>
          <w:ilvl w:val="0"/>
          <w:numId w:val="3"/>
        </w:numPr>
        <w:rPr>
          <w:rFonts w:ascii="Arial" w:hAnsi="Arial" w:cs="Arial"/>
        </w:rPr>
      </w:pPr>
      <w:r w:rsidRPr="008547F5">
        <w:rPr>
          <w:rFonts w:ascii="Arial" w:hAnsi="Arial" w:cs="Arial"/>
        </w:rPr>
        <w:t xml:space="preserve">Progress </w:t>
      </w:r>
      <w:r w:rsidR="007A7D1B" w:rsidRPr="008547F5">
        <w:rPr>
          <w:rFonts w:ascii="Arial" w:hAnsi="Arial" w:cs="Arial"/>
        </w:rPr>
        <w:t>for</w:t>
      </w:r>
      <w:r w:rsidRPr="008547F5">
        <w:rPr>
          <w:rFonts w:ascii="Arial" w:hAnsi="Arial" w:cs="Arial"/>
        </w:rPr>
        <w:t xml:space="preserve"> </w:t>
      </w:r>
      <w:r w:rsidR="007A7D1B" w:rsidRPr="008547F5">
        <w:rPr>
          <w:rFonts w:ascii="Arial" w:hAnsi="Arial" w:cs="Arial"/>
        </w:rPr>
        <w:t>each r</w:t>
      </w:r>
      <w:r w:rsidRPr="008547F5">
        <w:rPr>
          <w:rFonts w:ascii="Arial" w:hAnsi="Arial" w:cs="Arial"/>
        </w:rPr>
        <w:t xml:space="preserve">esearch </w:t>
      </w:r>
      <w:r w:rsidR="007A7D1B" w:rsidRPr="008547F5">
        <w:rPr>
          <w:rFonts w:ascii="Arial" w:hAnsi="Arial" w:cs="Arial"/>
        </w:rPr>
        <w:t>t</w:t>
      </w:r>
      <w:r w:rsidRPr="008547F5">
        <w:rPr>
          <w:rFonts w:ascii="Arial" w:hAnsi="Arial" w:cs="Arial"/>
        </w:rPr>
        <w:t>ask</w:t>
      </w:r>
    </w:p>
    <w:p w14:paraId="38F7684D" w14:textId="60350E54" w:rsidR="005921C5" w:rsidRPr="001E69A1" w:rsidRDefault="005921C5" w:rsidP="007F292F">
      <w:pPr>
        <w:ind w:left="720"/>
        <w:rPr>
          <w:rFonts w:ascii="Arial" w:eastAsia="Times New Roman" w:hAnsi="Arial" w:cs="Arial"/>
          <w:kern w:val="0"/>
          <w:sz w:val="22"/>
          <w:szCs w:val="22"/>
          <w:highlight w:val="lightGray"/>
          <w14:ligatures w14:val="none"/>
        </w:rPr>
      </w:pPr>
    </w:p>
    <w:p w14:paraId="40022A31" w14:textId="2EC942CA" w:rsidR="005921C5" w:rsidRPr="001E69A1" w:rsidRDefault="005921C5" w:rsidP="78F3BEEF">
      <w:pPr>
        <w:pStyle w:val="ListParagraph"/>
        <w:rPr>
          <w:rFonts w:ascii="Arial" w:eastAsiaTheme="minorEastAsia" w:hAnsi="Arial" w:cs="Arial"/>
          <w:kern w:val="0"/>
          <w:sz w:val="22"/>
          <w:szCs w:val="22"/>
          <w:lang w:eastAsia="zh-CN"/>
          <w14:ligatures w14:val="none"/>
        </w:rPr>
      </w:pPr>
      <w:r w:rsidRPr="001E69A1">
        <w:rPr>
          <w:rFonts w:ascii="Arial" w:eastAsiaTheme="minorEastAsia" w:hAnsi="Arial" w:cs="Arial"/>
          <w:kern w:val="0"/>
          <w:sz w:val="22"/>
          <w:szCs w:val="22"/>
          <w:lang w:eastAsia="zh-CN"/>
          <w14:ligatures w14:val="none"/>
        </w:rPr>
        <w:t>Task 1</w:t>
      </w:r>
      <w:r w:rsidR="00887751" w:rsidRPr="001E69A1">
        <w:rPr>
          <w:rFonts w:ascii="Arial" w:eastAsiaTheme="minorEastAsia" w:hAnsi="Arial" w:cs="Arial"/>
          <w:kern w:val="0"/>
          <w:sz w:val="22"/>
          <w:szCs w:val="22"/>
          <w:lang w:eastAsia="zh-CN"/>
          <w14:ligatures w14:val="none"/>
        </w:rPr>
        <w:t xml:space="preserve"> progress</w:t>
      </w:r>
      <w:r w:rsidRPr="001E69A1">
        <w:rPr>
          <w:rFonts w:ascii="Arial" w:eastAsiaTheme="minorEastAsia" w:hAnsi="Arial" w:cs="Arial"/>
          <w:kern w:val="0"/>
          <w:sz w:val="22"/>
          <w:szCs w:val="22"/>
          <w:lang w:eastAsia="zh-CN"/>
          <w14:ligatures w14:val="none"/>
        </w:rPr>
        <w:t xml:space="preserve"> [</w:t>
      </w:r>
      <w:r w:rsidR="259BC38B" w:rsidRPr="001E69A1">
        <w:rPr>
          <w:rFonts w:ascii="Arial" w:eastAsiaTheme="minorEastAsia" w:hAnsi="Arial" w:cs="Arial"/>
          <w:kern w:val="0"/>
          <w:sz w:val="22"/>
          <w:szCs w:val="22"/>
          <w:lang w:eastAsia="zh-CN"/>
          <w14:ligatures w14:val="none"/>
        </w:rPr>
        <w:t>7</w:t>
      </w:r>
      <w:r w:rsidR="7AB406D8" w:rsidRPr="001E69A1">
        <w:rPr>
          <w:rFonts w:ascii="Arial" w:eastAsiaTheme="minorEastAsia" w:hAnsi="Arial" w:cs="Arial"/>
          <w:kern w:val="0"/>
          <w:sz w:val="22"/>
          <w:szCs w:val="22"/>
          <w:lang w:eastAsia="zh-CN"/>
          <w14:ligatures w14:val="none"/>
        </w:rPr>
        <w:t>0</w:t>
      </w:r>
      <w:r w:rsidRPr="001E69A1">
        <w:rPr>
          <w:rFonts w:ascii="Arial" w:eastAsiaTheme="minorEastAsia" w:hAnsi="Arial" w:cs="Arial"/>
          <w:kern w:val="0"/>
          <w:sz w:val="22"/>
          <w:szCs w:val="22"/>
          <w:lang w:eastAsia="zh-CN"/>
          <w14:ligatures w14:val="none"/>
        </w:rPr>
        <w:t>% completed]</w:t>
      </w:r>
    </w:p>
    <w:p w14:paraId="635D3716" w14:textId="1AC62B1E" w:rsidR="005921C5" w:rsidRPr="001E69A1" w:rsidRDefault="005921C5" w:rsidP="001E7C8F">
      <w:pPr>
        <w:pStyle w:val="ListParagraph"/>
        <w:rPr>
          <w:rFonts w:ascii="Arial" w:eastAsiaTheme="minorEastAsia" w:hAnsi="Arial" w:cs="Arial"/>
          <w:kern w:val="0"/>
          <w:sz w:val="22"/>
          <w:szCs w:val="22"/>
          <w:lang w:eastAsia="zh-CN"/>
          <w14:ligatures w14:val="none"/>
        </w:rPr>
      </w:pPr>
      <w:r w:rsidRPr="001E69A1">
        <w:rPr>
          <w:rFonts w:ascii="Arial" w:eastAsiaTheme="minorEastAsia" w:hAnsi="Arial" w:cs="Arial"/>
          <w:kern w:val="0"/>
          <w:sz w:val="22"/>
          <w:szCs w:val="22"/>
          <w:lang w:eastAsia="zh-CN"/>
          <w14:ligatures w14:val="none"/>
        </w:rPr>
        <w:t xml:space="preserve">Task 2 </w:t>
      </w:r>
      <w:r w:rsidR="00887751" w:rsidRPr="001E69A1">
        <w:rPr>
          <w:rFonts w:ascii="Arial" w:eastAsiaTheme="minorEastAsia" w:hAnsi="Arial" w:cs="Arial"/>
          <w:kern w:val="0"/>
          <w:sz w:val="22"/>
          <w:szCs w:val="22"/>
          <w:lang w:eastAsia="zh-CN"/>
          <w14:ligatures w14:val="none"/>
        </w:rPr>
        <w:t xml:space="preserve">progress </w:t>
      </w:r>
      <w:r w:rsidRPr="001E69A1">
        <w:rPr>
          <w:rFonts w:ascii="Arial" w:eastAsiaTheme="minorEastAsia" w:hAnsi="Arial" w:cs="Arial"/>
          <w:kern w:val="0"/>
          <w:sz w:val="22"/>
          <w:szCs w:val="22"/>
          <w:lang w:eastAsia="zh-CN"/>
          <w14:ligatures w14:val="none"/>
        </w:rPr>
        <w:t>[</w:t>
      </w:r>
      <w:r w:rsidR="006A4546" w:rsidRPr="001E69A1">
        <w:rPr>
          <w:rFonts w:ascii="Arial" w:eastAsiaTheme="minorEastAsia" w:hAnsi="Arial" w:cs="Arial"/>
          <w:kern w:val="0"/>
          <w:sz w:val="22"/>
          <w:szCs w:val="22"/>
          <w:lang w:eastAsia="zh-CN"/>
          <w14:ligatures w14:val="none"/>
        </w:rPr>
        <w:t>100</w:t>
      </w:r>
      <w:r w:rsidRPr="001E69A1">
        <w:rPr>
          <w:rFonts w:ascii="Arial" w:eastAsiaTheme="minorEastAsia" w:hAnsi="Arial" w:cs="Arial"/>
          <w:kern w:val="0"/>
          <w:sz w:val="22"/>
          <w:szCs w:val="22"/>
          <w:lang w:eastAsia="zh-CN"/>
          <w14:ligatures w14:val="none"/>
        </w:rPr>
        <w:t>% completed]</w:t>
      </w:r>
    </w:p>
    <w:p w14:paraId="33E75967" w14:textId="19306F6C" w:rsidR="005921C5" w:rsidRPr="001E69A1" w:rsidRDefault="005921C5" w:rsidP="78F3BEEF">
      <w:pPr>
        <w:pStyle w:val="ListParagraph"/>
        <w:rPr>
          <w:rFonts w:ascii="Arial" w:eastAsiaTheme="minorEastAsia" w:hAnsi="Arial" w:cs="Arial"/>
          <w:kern w:val="0"/>
          <w:sz w:val="22"/>
          <w:szCs w:val="22"/>
          <w:lang w:eastAsia="zh-CN"/>
          <w14:ligatures w14:val="none"/>
        </w:rPr>
      </w:pPr>
      <w:r w:rsidRPr="001E69A1">
        <w:rPr>
          <w:rFonts w:ascii="Arial" w:eastAsiaTheme="minorEastAsia" w:hAnsi="Arial" w:cs="Arial"/>
          <w:kern w:val="0"/>
          <w:sz w:val="22"/>
          <w:szCs w:val="22"/>
          <w:lang w:eastAsia="zh-CN"/>
          <w14:ligatures w14:val="none"/>
        </w:rPr>
        <w:t>Task</w:t>
      </w:r>
      <w:r w:rsidR="348055C4" w:rsidRPr="001E69A1">
        <w:rPr>
          <w:rFonts w:ascii="Arial" w:eastAsiaTheme="minorEastAsia" w:hAnsi="Arial" w:cs="Arial"/>
          <w:kern w:val="0"/>
          <w:sz w:val="22"/>
          <w:szCs w:val="22"/>
          <w:lang w:eastAsia="zh-CN"/>
          <w14:ligatures w14:val="none"/>
        </w:rPr>
        <w:t xml:space="preserve"> </w:t>
      </w:r>
      <w:r w:rsidRPr="001E69A1">
        <w:rPr>
          <w:rFonts w:ascii="Arial" w:eastAsiaTheme="minorEastAsia" w:hAnsi="Arial" w:cs="Arial"/>
          <w:kern w:val="0"/>
          <w:sz w:val="22"/>
          <w:szCs w:val="22"/>
          <w:lang w:eastAsia="zh-CN"/>
          <w14:ligatures w14:val="none"/>
        </w:rPr>
        <w:t xml:space="preserve">3 </w:t>
      </w:r>
      <w:r w:rsidR="00887751" w:rsidRPr="001E69A1">
        <w:rPr>
          <w:rFonts w:ascii="Arial" w:eastAsiaTheme="minorEastAsia" w:hAnsi="Arial" w:cs="Arial"/>
          <w:kern w:val="0"/>
          <w:sz w:val="22"/>
          <w:szCs w:val="22"/>
          <w:lang w:eastAsia="zh-CN"/>
          <w14:ligatures w14:val="none"/>
        </w:rPr>
        <w:t xml:space="preserve">progress </w:t>
      </w:r>
      <w:r w:rsidRPr="001E69A1">
        <w:rPr>
          <w:rFonts w:ascii="Arial" w:eastAsiaTheme="minorEastAsia" w:hAnsi="Arial" w:cs="Arial"/>
          <w:kern w:val="0"/>
          <w:sz w:val="22"/>
          <w:szCs w:val="22"/>
          <w:lang w:eastAsia="zh-CN"/>
          <w14:ligatures w14:val="none"/>
        </w:rPr>
        <w:t>[</w:t>
      </w:r>
      <w:r w:rsidR="61DDE9ED" w:rsidRPr="001E69A1">
        <w:rPr>
          <w:rFonts w:ascii="Arial" w:eastAsiaTheme="minorEastAsia" w:hAnsi="Arial" w:cs="Arial"/>
          <w:kern w:val="0"/>
          <w:sz w:val="22"/>
          <w:szCs w:val="22"/>
          <w:lang w:eastAsia="zh-CN"/>
          <w14:ligatures w14:val="none"/>
        </w:rPr>
        <w:t>25</w:t>
      </w:r>
      <w:r w:rsidRPr="001E69A1">
        <w:rPr>
          <w:rFonts w:ascii="Arial" w:eastAsiaTheme="minorEastAsia" w:hAnsi="Arial" w:cs="Arial"/>
          <w:kern w:val="0"/>
          <w:sz w:val="22"/>
          <w:szCs w:val="22"/>
          <w:lang w:eastAsia="zh-CN"/>
          <w14:ligatures w14:val="none"/>
        </w:rPr>
        <w:t>% completed]</w:t>
      </w:r>
    </w:p>
    <w:p w14:paraId="49D9A324" w14:textId="77777777" w:rsidR="00FD0863" w:rsidRPr="001E69A1" w:rsidRDefault="00FD0863" w:rsidP="001E7C8F">
      <w:pPr>
        <w:pStyle w:val="ListParagraph"/>
        <w:rPr>
          <w:rFonts w:ascii="Arial" w:eastAsiaTheme="minorEastAsia" w:hAnsi="Arial" w:cs="Arial"/>
          <w:kern w:val="0"/>
          <w:sz w:val="22"/>
          <w:szCs w:val="22"/>
          <w:lang w:eastAsia="zh-CN"/>
          <w14:ligatures w14:val="none"/>
        </w:rPr>
      </w:pPr>
    </w:p>
    <w:p w14:paraId="180591A4" w14:textId="77777777" w:rsidR="004D1C03" w:rsidRPr="001E69A1" w:rsidRDefault="00FD0863" w:rsidP="004D1C03">
      <w:pPr>
        <w:pStyle w:val="ListParagraph"/>
        <w:rPr>
          <w:rFonts w:ascii="Arial" w:eastAsiaTheme="minorEastAsia" w:hAnsi="Arial" w:cs="Arial"/>
          <w:kern w:val="0"/>
          <w:sz w:val="22"/>
          <w:szCs w:val="22"/>
          <w:lang w:eastAsia="zh-CN"/>
          <w14:ligatures w14:val="none"/>
        </w:rPr>
      </w:pPr>
      <w:r w:rsidRPr="001E69A1">
        <w:rPr>
          <w:rFonts w:ascii="Arial" w:eastAsiaTheme="minorEastAsia" w:hAnsi="Arial" w:cs="Arial"/>
          <w:kern w:val="0"/>
          <w:sz w:val="22"/>
          <w:szCs w:val="22"/>
          <w:lang w:eastAsia="zh-CN"/>
          <w14:ligatures w14:val="none"/>
        </w:rPr>
        <w:t xml:space="preserve">Note: The research planned for Task 1 and Task 2 </w:t>
      </w:r>
      <w:r w:rsidR="00936284" w:rsidRPr="001E69A1">
        <w:rPr>
          <w:rFonts w:ascii="Arial" w:eastAsiaTheme="minorEastAsia" w:hAnsi="Arial" w:cs="Arial"/>
          <w:kern w:val="0"/>
          <w:sz w:val="22"/>
          <w:szCs w:val="22"/>
          <w:lang w:eastAsia="zh-CN"/>
          <w14:ligatures w14:val="none"/>
        </w:rPr>
        <w:t>is</w:t>
      </w:r>
      <w:r w:rsidRPr="001E69A1">
        <w:rPr>
          <w:rFonts w:ascii="Arial" w:eastAsiaTheme="minorEastAsia" w:hAnsi="Arial" w:cs="Arial"/>
          <w:kern w:val="0"/>
          <w:sz w:val="22"/>
          <w:szCs w:val="22"/>
          <w:lang w:eastAsia="zh-CN"/>
          <w14:ligatures w14:val="none"/>
        </w:rPr>
        <w:t xml:space="preserve"> relatively independent. Therefore, based on </w:t>
      </w:r>
      <w:r w:rsidR="00936284" w:rsidRPr="001E69A1">
        <w:rPr>
          <w:rFonts w:ascii="Arial" w:eastAsiaTheme="minorEastAsia" w:hAnsi="Arial" w:cs="Arial"/>
          <w:kern w:val="0"/>
          <w:sz w:val="22"/>
          <w:szCs w:val="22"/>
          <w:lang w:eastAsia="zh-CN"/>
          <w14:ligatures w14:val="none"/>
        </w:rPr>
        <w:t>our current research schedule and resources, we started Task 2 first and have completed the technical development of Task 2, i.e., a gaze-directed and AI-powered interface for ground robot inspection.</w:t>
      </w:r>
      <w:r w:rsidR="70F7F68C" w:rsidRPr="001E69A1">
        <w:rPr>
          <w:rFonts w:ascii="Arial" w:eastAsiaTheme="minorEastAsia" w:hAnsi="Arial" w:cs="Arial"/>
          <w:kern w:val="0"/>
          <w:sz w:val="22"/>
          <w:szCs w:val="22"/>
          <w:lang w:eastAsia="zh-CN"/>
          <w14:ligatures w14:val="none"/>
        </w:rPr>
        <w:t xml:space="preserve"> Task 3 will combine both methods for </w:t>
      </w:r>
      <w:r w:rsidR="4DADAD3E" w:rsidRPr="001E69A1">
        <w:rPr>
          <w:rFonts w:ascii="Arial" w:eastAsiaTheme="minorEastAsia" w:hAnsi="Arial" w:cs="Arial"/>
          <w:kern w:val="0"/>
          <w:sz w:val="22"/>
          <w:szCs w:val="22"/>
          <w:lang w:eastAsia="zh-CN"/>
          <w14:ligatures w14:val="none"/>
        </w:rPr>
        <w:t>testing</w:t>
      </w:r>
      <w:r w:rsidR="70F7F68C" w:rsidRPr="001E69A1">
        <w:rPr>
          <w:rFonts w:ascii="Arial" w:eastAsiaTheme="minorEastAsia" w:hAnsi="Arial" w:cs="Arial"/>
          <w:kern w:val="0"/>
          <w:sz w:val="22"/>
          <w:szCs w:val="22"/>
          <w:lang w:eastAsia="zh-CN"/>
          <w14:ligatures w14:val="none"/>
        </w:rPr>
        <w:t xml:space="preserve"> real world </w:t>
      </w:r>
      <w:r w:rsidR="4572FD19" w:rsidRPr="001E69A1">
        <w:rPr>
          <w:rFonts w:ascii="Arial" w:eastAsiaTheme="minorEastAsia" w:hAnsi="Arial" w:cs="Arial"/>
          <w:kern w:val="0"/>
          <w:sz w:val="22"/>
          <w:szCs w:val="22"/>
          <w:lang w:eastAsia="zh-CN"/>
          <w14:ligatures w14:val="none"/>
        </w:rPr>
        <w:t>scenarios</w:t>
      </w:r>
      <w:r w:rsidR="70F7F68C" w:rsidRPr="001E69A1">
        <w:rPr>
          <w:rFonts w:ascii="Arial" w:eastAsiaTheme="minorEastAsia" w:hAnsi="Arial" w:cs="Arial"/>
          <w:kern w:val="0"/>
          <w:sz w:val="22"/>
          <w:szCs w:val="22"/>
          <w:lang w:eastAsia="zh-CN"/>
          <w14:ligatures w14:val="none"/>
        </w:rPr>
        <w:t>.</w:t>
      </w:r>
      <w:r w:rsidR="00936284" w:rsidRPr="001E69A1">
        <w:rPr>
          <w:rFonts w:ascii="Arial" w:eastAsiaTheme="minorEastAsia" w:hAnsi="Arial" w:cs="Arial"/>
          <w:kern w:val="0"/>
          <w:sz w:val="22"/>
          <w:szCs w:val="22"/>
          <w:lang w:eastAsia="zh-CN"/>
          <w14:ligatures w14:val="none"/>
        </w:rPr>
        <w:t xml:space="preserve"> </w:t>
      </w:r>
    </w:p>
    <w:p w14:paraId="2B248581" w14:textId="77777777" w:rsidR="004D1C03" w:rsidRPr="001E69A1" w:rsidRDefault="004D1C03" w:rsidP="004D1C03">
      <w:pPr>
        <w:pStyle w:val="ListParagraph"/>
        <w:rPr>
          <w:rFonts w:ascii="Arial" w:eastAsiaTheme="minorEastAsia" w:hAnsi="Arial" w:cs="Arial"/>
          <w:kern w:val="0"/>
          <w:sz w:val="22"/>
          <w:szCs w:val="22"/>
          <w:lang w:eastAsia="zh-CN"/>
          <w14:ligatures w14:val="none"/>
        </w:rPr>
      </w:pPr>
    </w:p>
    <w:p w14:paraId="4BEEE08E" w14:textId="77777777" w:rsidR="004D1C03" w:rsidRPr="001E69A1" w:rsidRDefault="004D1C03" w:rsidP="004D1C03">
      <w:pPr>
        <w:pStyle w:val="ListParagraph"/>
        <w:rPr>
          <w:rFonts w:ascii="Arial" w:eastAsiaTheme="minorEastAsia" w:hAnsi="Arial" w:cs="Arial"/>
          <w:kern w:val="0"/>
          <w:sz w:val="22"/>
          <w:szCs w:val="22"/>
          <w:lang w:eastAsia="zh-CN"/>
          <w14:ligatures w14:val="none"/>
        </w:rPr>
      </w:pPr>
    </w:p>
    <w:p w14:paraId="23598D1F" w14:textId="77777777" w:rsidR="004D1C03" w:rsidRPr="001E69A1" w:rsidRDefault="004D1C03" w:rsidP="004D1C03">
      <w:pPr>
        <w:pStyle w:val="ListParagraph"/>
        <w:rPr>
          <w:rFonts w:ascii="Arial" w:eastAsiaTheme="minorEastAsia" w:hAnsi="Arial" w:cs="Arial"/>
          <w:kern w:val="0"/>
          <w:sz w:val="22"/>
          <w:szCs w:val="22"/>
          <w:lang w:eastAsia="zh-CN"/>
          <w14:ligatures w14:val="none"/>
        </w:rPr>
      </w:pPr>
    </w:p>
    <w:p w14:paraId="16A47E1C" w14:textId="28B10BF5" w:rsidR="00FD0863" w:rsidRPr="001E69A1" w:rsidRDefault="00DA1333" w:rsidP="004D1C03">
      <w:pPr>
        <w:pStyle w:val="ListParagraph"/>
        <w:rPr>
          <w:rFonts w:ascii="Arial" w:eastAsiaTheme="minorEastAsia" w:hAnsi="Arial" w:cs="Arial"/>
          <w:sz w:val="22"/>
          <w:szCs w:val="22"/>
          <w:lang w:eastAsia="zh-CN"/>
        </w:rPr>
      </w:pPr>
      <w:r w:rsidRPr="001E69A1">
        <w:rPr>
          <w:rFonts w:ascii="Arial" w:eastAsiaTheme="minorEastAsia" w:hAnsi="Arial" w:cs="Arial"/>
          <w:kern w:val="0"/>
          <w:sz w:val="22"/>
          <w:szCs w:val="22"/>
          <w:lang w:eastAsia="zh-CN"/>
          <w14:ligatures w14:val="none"/>
        </w:rPr>
        <w:lastRenderedPageBreak/>
        <w:t>O</w:t>
      </w:r>
      <w:r w:rsidR="00686522" w:rsidRPr="001E69A1">
        <w:rPr>
          <w:rFonts w:ascii="Arial" w:eastAsiaTheme="minorEastAsia" w:hAnsi="Arial" w:cs="Arial"/>
          <w:kern w:val="0"/>
          <w:sz w:val="22"/>
          <w:szCs w:val="22"/>
          <w:lang w:eastAsia="zh-CN"/>
          <w14:ligatures w14:val="none"/>
        </w:rPr>
        <w:t xml:space="preserve">ur developed methods and results for this quarter </w:t>
      </w:r>
      <w:r w:rsidR="005030EA" w:rsidRPr="001E69A1">
        <w:rPr>
          <w:rFonts w:ascii="Arial" w:eastAsiaTheme="minorEastAsia" w:hAnsi="Arial" w:cs="Arial"/>
          <w:kern w:val="0"/>
          <w:sz w:val="22"/>
          <w:szCs w:val="22"/>
          <w:lang w:eastAsia="zh-CN"/>
          <w14:ligatures w14:val="none"/>
        </w:rPr>
        <w:t>are</w:t>
      </w:r>
      <w:r w:rsidR="00686522" w:rsidRPr="001E69A1">
        <w:rPr>
          <w:rFonts w:ascii="Arial" w:eastAsiaTheme="minorEastAsia" w:hAnsi="Arial" w:cs="Arial"/>
          <w:kern w:val="0"/>
          <w:sz w:val="22"/>
          <w:szCs w:val="22"/>
          <w:lang w:eastAsia="zh-CN"/>
          <w14:ligatures w14:val="none"/>
        </w:rPr>
        <w:t xml:space="preserve"> detailed below.</w:t>
      </w:r>
    </w:p>
    <w:p w14:paraId="11EE9FCD" w14:textId="5A163694" w:rsidR="00FD0863" w:rsidRPr="001E69A1" w:rsidRDefault="00FD0863" w:rsidP="6AAFED17">
      <w:pPr>
        <w:pStyle w:val="ListParagraph"/>
        <w:rPr>
          <w:rFonts w:ascii="Arial" w:eastAsiaTheme="minorEastAsia" w:hAnsi="Arial" w:cs="Arial"/>
          <w:sz w:val="22"/>
          <w:szCs w:val="22"/>
          <w:lang w:eastAsia="zh-CN"/>
        </w:rPr>
      </w:pPr>
    </w:p>
    <w:p w14:paraId="7B4B0353" w14:textId="3E604F6C" w:rsidR="00FD0863" w:rsidRPr="0084035B" w:rsidRDefault="79B71415" w:rsidP="6AAFED17">
      <w:pPr>
        <w:pStyle w:val="ListParagraph"/>
        <w:rPr>
          <w:rFonts w:ascii="Arial" w:eastAsiaTheme="minorEastAsia" w:hAnsi="Arial" w:cs="Arial"/>
          <w:i/>
          <w:iCs/>
          <w:sz w:val="22"/>
          <w:szCs w:val="22"/>
          <w:u w:val="single"/>
          <w:lang w:eastAsia="zh-CN"/>
        </w:rPr>
      </w:pPr>
      <w:r w:rsidRPr="0084035B">
        <w:rPr>
          <w:rFonts w:ascii="Arial" w:eastAsia="Times New Roman" w:hAnsi="Arial" w:cs="Arial"/>
          <w:i/>
          <w:iCs/>
          <w:sz w:val="22"/>
          <w:szCs w:val="22"/>
          <w:u w:val="single"/>
        </w:rPr>
        <w:t>Task 1. UAV-UGV coordinated localization and navigation</w:t>
      </w:r>
      <w:r w:rsidRPr="0084035B">
        <w:rPr>
          <w:rFonts w:ascii="Arial" w:eastAsiaTheme="minorEastAsia" w:hAnsi="Arial" w:cs="Arial"/>
          <w:i/>
          <w:iCs/>
          <w:sz w:val="22"/>
          <w:szCs w:val="22"/>
          <w:u w:val="single"/>
          <w:lang w:eastAsia="zh-CN"/>
        </w:rPr>
        <w:t>.</w:t>
      </w:r>
    </w:p>
    <w:p w14:paraId="03AB4B7A" w14:textId="091DFE2F" w:rsidR="00FD0863" w:rsidRPr="001E69A1" w:rsidRDefault="00FD0863" w:rsidP="6AAFED17">
      <w:pPr>
        <w:pStyle w:val="ListParagraph"/>
        <w:rPr>
          <w:rFonts w:ascii="Arial" w:eastAsiaTheme="minorEastAsia" w:hAnsi="Arial" w:cs="Arial"/>
          <w:i/>
          <w:iCs/>
          <w:sz w:val="22"/>
          <w:szCs w:val="22"/>
          <w:lang w:eastAsia="zh-CN"/>
        </w:rPr>
      </w:pPr>
    </w:p>
    <w:p w14:paraId="32B49E35" w14:textId="13266EC0" w:rsidR="00730786" w:rsidRPr="001E69A1" w:rsidRDefault="2C40955E" w:rsidP="00730786">
      <w:pPr>
        <w:pStyle w:val="ListParagraph"/>
        <w:numPr>
          <w:ilvl w:val="0"/>
          <w:numId w:val="6"/>
        </w:numPr>
        <w:rPr>
          <w:rFonts w:ascii="Arial" w:eastAsiaTheme="minorEastAsia" w:hAnsi="Arial" w:cs="Arial"/>
          <w:sz w:val="22"/>
          <w:szCs w:val="22"/>
          <w:lang w:eastAsia="zh-CN"/>
        </w:rPr>
      </w:pPr>
      <w:r w:rsidRPr="001E69A1">
        <w:rPr>
          <w:rFonts w:ascii="Arial" w:eastAsiaTheme="minorEastAsia" w:hAnsi="Arial" w:cs="Arial"/>
          <w:sz w:val="22"/>
          <w:szCs w:val="22"/>
          <w:lang w:eastAsia="zh-CN"/>
        </w:rPr>
        <w:t>Using the Gazebo physics simulator, we developed a construction environment site to test our mapping and navigation algorithms. W</w:t>
      </w:r>
      <w:r w:rsidR="738AC0A9" w:rsidRPr="001E69A1">
        <w:rPr>
          <w:rFonts w:ascii="Arial" w:eastAsiaTheme="minorEastAsia" w:hAnsi="Arial" w:cs="Arial"/>
          <w:sz w:val="22"/>
          <w:szCs w:val="22"/>
          <w:lang w:eastAsia="zh-CN"/>
        </w:rPr>
        <w:t xml:space="preserve">e configure the simulator to run a digital twin of the </w:t>
      </w:r>
      <w:proofErr w:type="spellStart"/>
      <w:r w:rsidR="738AC0A9" w:rsidRPr="001E69A1">
        <w:rPr>
          <w:rFonts w:ascii="Arial" w:eastAsiaTheme="minorEastAsia" w:hAnsi="Arial" w:cs="Arial"/>
          <w:sz w:val="22"/>
          <w:szCs w:val="22"/>
          <w:lang w:eastAsia="zh-CN"/>
        </w:rPr>
        <w:t>Clearpath</w:t>
      </w:r>
      <w:proofErr w:type="spellEnd"/>
      <w:r w:rsidR="738AC0A9" w:rsidRPr="001E69A1">
        <w:rPr>
          <w:rFonts w:ascii="Arial" w:eastAsiaTheme="minorEastAsia" w:hAnsi="Arial" w:cs="Arial"/>
          <w:sz w:val="22"/>
          <w:szCs w:val="22"/>
          <w:lang w:eastAsia="zh-CN"/>
        </w:rPr>
        <w:t xml:space="preserve"> Husky ground robot</w:t>
      </w:r>
      <w:r w:rsidR="004D1C03" w:rsidRPr="001E69A1">
        <w:rPr>
          <w:rFonts w:ascii="Arial" w:eastAsiaTheme="minorEastAsia" w:hAnsi="Arial" w:cs="Arial"/>
          <w:sz w:val="22"/>
          <w:szCs w:val="22"/>
          <w:lang w:eastAsia="zh-CN"/>
        </w:rPr>
        <w:t xml:space="preserve"> (Fig 1)</w:t>
      </w:r>
      <w:r w:rsidR="6F576A3E" w:rsidRPr="001E69A1">
        <w:rPr>
          <w:rFonts w:ascii="Arial" w:eastAsiaTheme="minorEastAsia" w:hAnsi="Arial" w:cs="Arial"/>
          <w:sz w:val="22"/>
          <w:szCs w:val="22"/>
          <w:lang w:eastAsia="zh-CN"/>
        </w:rPr>
        <w:t xml:space="preserve"> used in our research lab</w:t>
      </w:r>
      <w:r w:rsidR="738AC0A9" w:rsidRPr="001E69A1">
        <w:rPr>
          <w:rFonts w:ascii="Arial" w:eastAsiaTheme="minorEastAsia" w:hAnsi="Arial" w:cs="Arial"/>
          <w:sz w:val="22"/>
          <w:szCs w:val="22"/>
          <w:lang w:eastAsia="zh-CN"/>
        </w:rPr>
        <w:t xml:space="preserve"> and of a</w:t>
      </w:r>
      <w:r w:rsidR="2CC06CD9" w:rsidRPr="001E69A1">
        <w:rPr>
          <w:rFonts w:ascii="Arial" w:eastAsiaTheme="minorEastAsia" w:hAnsi="Arial" w:cs="Arial"/>
          <w:sz w:val="22"/>
          <w:szCs w:val="22"/>
          <w:lang w:eastAsia="zh-CN"/>
        </w:rPr>
        <w:t xml:space="preserve"> generic quadrotor UAV model</w:t>
      </w:r>
      <w:r w:rsidR="004D1C03" w:rsidRPr="001E69A1">
        <w:rPr>
          <w:rFonts w:ascii="Arial" w:eastAsiaTheme="minorEastAsia" w:hAnsi="Arial" w:cs="Arial"/>
          <w:sz w:val="22"/>
          <w:szCs w:val="22"/>
          <w:lang w:eastAsia="zh-CN"/>
        </w:rPr>
        <w:t xml:space="preserve"> </w:t>
      </w:r>
      <w:r w:rsidR="004D1C03" w:rsidRPr="001E69A1">
        <w:rPr>
          <w:rFonts w:ascii="Arial" w:eastAsiaTheme="minorEastAsia" w:hAnsi="Arial" w:cs="Arial"/>
          <w:sz w:val="22"/>
          <w:szCs w:val="22"/>
          <w:lang w:eastAsia="zh-CN"/>
        </w:rPr>
        <w:t xml:space="preserve">(Fig </w:t>
      </w:r>
      <w:r w:rsidR="004D1C03" w:rsidRPr="001E69A1">
        <w:rPr>
          <w:rFonts w:ascii="Arial" w:eastAsiaTheme="minorEastAsia" w:hAnsi="Arial" w:cs="Arial"/>
          <w:sz w:val="22"/>
          <w:szCs w:val="22"/>
          <w:lang w:eastAsia="zh-CN"/>
        </w:rPr>
        <w:t>2</w:t>
      </w:r>
      <w:r w:rsidR="004D1C03" w:rsidRPr="001E69A1">
        <w:rPr>
          <w:rFonts w:ascii="Arial" w:eastAsiaTheme="minorEastAsia" w:hAnsi="Arial" w:cs="Arial"/>
          <w:sz w:val="22"/>
          <w:szCs w:val="22"/>
          <w:lang w:eastAsia="zh-CN"/>
        </w:rPr>
        <w:t>)</w:t>
      </w:r>
      <w:r w:rsidR="2CC06CD9" w:rsidRPr="001E69A1">
        <w:rPr>
          <w:rFonts w:ascii="Arial" w:eastAsiaTheme="minorEastAsia" w:hAnsi="Arial" w:cs="Arial"/>
          <w:sz w:val="22"/>
          <w:szCs w:val="22"/>
          <w:lang w:eastAsia="zh-CN"/>
        </w:rPr>
        <w:t>.</w:t>
      </w:r>
      <w:r w:rsidR="0A014969" w:rsidRPr="001E69A1">
        <w:rPr>
          <w:rFonts w:ascii="Arial" w:eastAsiaTheme="minorEastAsia" w:hAnsi="Arial" w:cs="Arial"/>
          <w:sz w:val="22"/>
          <w:szCs w:val="22"/>
          <w:lang w:eastAsia="zh-CN"/>
        </w:rPr>
        <w:t xml:space="preserve"> </w:t>
      </w:r>
      <w:r w:rsidR="643A0758" w:rsidRPr="001E69A1">
        <w:rPr>
          <w:rFonts w:ascii="Arial" w:eastAsiaTheme="minorEastAsia" w:hAnsi="Arial" w:cs="Arial"/>
          <w:sz w:val="22"/>
          <w:szCs w:val="22"/>
          <w:lang w:eastAsia="zh-CN"/>
        </w:rPr>
        <w:t>Both robots can be controlled autonomously through Robot Operating System (ROS) packages and teleoperated from a keyboard.</w:t>
      </w:r>
      <w:r w:rsidR="311DA902" w:rsidRPr="001E69A1">
        <w:rPr>
          <w:rFonts w:ascii="Arial" w:eastAsiaTheme="minorEastAsia" w:hAnsi="Arial" w:cs="Arial"/>
          <w:sz w:val="22"/>
          <w:szCs w:val="22"/>
          <w:lang w:eastAsia="zh-CN"/>
        </w:rPr>
        <w:t xml:space="preserve"> The robots</w:t>
      </w:r>
      <w:r w:rsidR="3A7C7119" w:rsidRPr="001E69A1">
        <w:rPr>
          <w:rFonts w:ascii="Arial" w:eastAsiaTheme="minorEastAsia" w:hAnsi="Arial" w:cs="Arial"/>
          <w:sz w:val="22"/>
          <w:szCs w:val="22"/>
          <w:lang w:eastAsia="zh-CN"/>
        </w:rPr>
        <w:t xml:space="preserve"> are equipped with cameras and laser depth sensors for mapping the simulated environment.</w:t>
      </w:r>
      <w:r w:rsidR="00730786" w:rsidRPr="001E69A1">
        <w:rPr>
          <w:rFonts w:ascii="Arial" w:eastAsiaTheme="minorEastAsia" w:hAnsi="Arial" w:cs="Arial"/>
          <w:sz w:val="22"/>
          <w:szCs w:val="22"/>
          <w:lang w:eastAsia="zh-CN"/>
        </w:rPr>
        <w:t xml:space="preserve"> A demo of the simulated environment can be found here: </w:t>
      </w:r>
      <w:hyperlink r:id="rId11">
        <w:r w:rsidR="00730786" w:rsidRPr="001E69A1">
          <w:rPr>
            <w:rStyle w:val="Hyperlink"/>
            <w:rFonts w:ascii="Arial" w:hAnsi="Arial" w:cs="Arial"/>
            <w:i/>
            <w:iCs/>
            <w:sz w:val="22"/>
            <w:szCs w:val="22"/>
          </w:rPr>
          <w:t>Video Link Here</w:t>
        </w:r>
      </w:hyperlink>
    </w:p>
    <w:p w14:paraId="194CFF07" w14:textId="77777777" w:rsidR="004D1C03" w:rsidRPr="001E69A1" w:rsidRDefault="004D1C03" w:rsidP="004D1C03">
      <w:pPr>
        <w:pStyle w:val="ListParagraph"/>
        <w:ind w:left="1440"/>
        <w:rPr>
          <w:rFonts w:ascii="Arial" w:eastAsiaTheme="minorEastAsia" w:hAnsi="Arial" w:cs="Arial"/>
          <w:sz w:val="22"/>
          <w:szCs w:val="22"/>
          <w:lang w:eastAsia="zh-CN"/>
        </w:rPr>
      </w:pPr>
    </w:p>
    <w:p w14:paraId="02A2608E" w14:textId="70948F86" w:rsidR="00FD0863" w:rsidRPr="001E69A1" w:rsidRDefault="7517F3A8" w:rsidP="004D1C03">
      <w:pPr>
        <w:jc w:val="center"/>
        <w:rPr>
          <w:rFonts w:ascii="Arial" w:eastAsiaTheme="minorEastAsia" w:hAnsi="Arial" w:cs="Arial"/>
          <w:sz w:val="22"/>
          <w:szCs w:val="22"/>
          <w:lang w:eastAsia="zh-CN"/>
        </w:rPr>
      </w:pPr>
      <w:r w:rsidRPr="001E69A1">
        <w:rPr>
          <w:rFonts w:ascii="Arial" w:hAnsi="Arial" w:cs="Arial"/>
          <w:noProof/>
          <w:sz w:val="22"/>
          <w:szCs w:val="22"/>
        </w:rPr>
        <w:drawing>
          <wp:inline distT="0" distB="0" distL="0" distR="0" wp14:anchorId="6AA923C9" wp14:editId="508E18FE">
            <wp:extent cx="4800600" cy="2619375"/>
            <wp:effectExtent l="0" t="0" r="0" b="0"/>
            <wp:docPr id="1008229240" name="Picture 1008229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0600" cy="2619375"/>
                    </a:xfrm>
                    <a:prstGeom prst="rect">
                      <a:avLst/>
                    </a:prstGeom>
                  </pic:spPr>
                </pic:pic>
              </a:graphicData>
            </a:graphic>
          </wp:inline>
        </w:drawing>
      </w:r>
    </w:p>
    <w:p w14:paraId="716B9B2A" w14:textId="2949381E" w:rsidR="004D1C03" w:rsidRPr="001E69A1" w:rsidRDefault="004D1C03" w:rsidP="004D1C03">
      <w:pPr>
        <w:jc w:val="center"/>
        <w:rPr>
          <w:rFonts w:ascii="Arial" w:eastAsiaTheme="minorEastAsia" w:hAnsi="Arial" w:cs="Arial"/>
          <w:sz w:val="22"/>
          <w:szCs w:val="22"/>
          <w:lang w:eastAsia="zh-CN"/>
        </w:rPr>
      </w:pPr>
      <w:r w:rsidRPr="001E69A1">
        <w:rPr>
          <w:rFonts w:ascii="Arial" w:eastAsiaTheme="minorEastAsia" w:hAnsi="Arial" w:cs="Arial"/>
          <w:sz w:val="22"/>
          <w:szCs w:val="22"/>
          <w:lang w:eastAsia="zh-CN"/>
        </w:rPr>
        <w:t>Fig. 1 Simulation for ground robot</w:t>
      </w:r>
    </w:p>
    <w:p w14:paraId="33782CA6" w14:textId="77777777" w:rsidR="004D1C03" w:rsidRPr="001E69A1" w:rsidRDefault="004D1C03" w:rsidP="004D1C03">
      <w:pPr>
        <w:pStyle w:val="ListParagraph"/>
        <w:ind w:left="2160"/>
        <w:rPr>
          <w:rFonts w:ascii="Arial" w:eastAsiaTheme="minorEastAsia" w:hAnsi="Arial" w:cs="Arial"/>
          <w:sz w:val="22"/>
          <w:szCs w:val="22"/>
          <w:lang w:eastAsia="zh-CN"/>
        </w:rPr>
      </w:pPr>
    </w:p>
    <w:p w14:paraId="69A56D7F" w14:textId="56D143C1" w:rsidR="00FD0863" w:rsidRPr="001E69A1" w:rsidRDefault="7517F3A8" w:rsidP="004D1C03">
      <w:pPr>
        <w:jc w:val="center"/>
        <w:rPr>
          <w:rFonts w:ascii="Arial" w:hAnsi="Arial" w:cs="Arial"/>
          <w:sz w:val="22"/>
          <w:szCs w:val="22"/>
        </w:rPr>
      </w:pPr>
      <w:r w:rsidRPr="001E69A1">
        <w:rPr>
          <w:rFonts w:ascii="Arial" w:hAnsi="Arial" w:cs="Arial"/>
          <w:noProof/>
          <w:sz w:val="22"/>
          <w:szCs w:val="22"/>
        </w:rPr>
        <w:drawing>
          <wp:inline distT="0" distB="0" distL="0" distR="0" wp14:anchorId="54A25566" wp14:editId="796C733E">
            <wp:extent cx="4324350" cy="2505377"/>
            <wp:effectExtent l="0" t="0" r="0" b="0"/>
            <wp:docPr id="215067269" name="Picture 215067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4350" cy="2505377"/>
                    </a:xfrm>
                    <a:prstGeom prst="rect">
                      <a:avLst/>
                    </a:prstGeom>
                  </pic:spPr>
                </pic:pic>
              </a:graphicData>
            </a:graphic>
          </wp:inline>
        </w:drawing>
      </w:r>
    </w:p>
    <w:p w14:paraId="63AD397C" w14:textId="74210970" w:rsidR="004D1C03" w:rsidRPr="001E69A1" w:rsidRDefault="004D1C03" w:rsidP="004D1C03">
      <w:pPr>
        <w:jc w:val="center"/>
        <w:rPr>
          <w:rFonts w:ascii="Arial" w:hAnsi="Arial" w:cs="Arial"/>
          <w:sz w:val="22"/>
          <w:szCs w:val="22"/>
          <w:lang w:eastAsia="zh-CN"/>
        </w:rPr>
      </w:pPr>
      <w:r w:rsidRPr="001E69A1">
        <w:rPr>
          <w:rFonts w:ascii="Arial" w:hAnsi="Arial" w:cs="Arial"/>
          <w:sz w:val="22"/>
          <w:szCs w:val="22"/>
          <w:lang w:eastAsia="zh-CN"/>
        </w:rPr>
        <w:t>Fig. 2 Simulation for UAV</w:t>
      </w:r>
    </w:p>
    <w:p w14:paraId="71BE5794" w14:textId="77777777" w:rsidR="004D1C03" w:rsidRPr="001E69A1" w:rsidRDefault="004D1C03" w:rsidP="004D1C03">
      <w:pPr>
        <w:rPr>
          <w:rFonts w:ascii="Arial" w:hAnsi="Arial" w:cs="Arial"/>
          <w:sz w:val="22"/>
          <w:szCs w:val="22"/>
        </w:rPr>
      </w:pPr>
    </w:p>
    <w:p w14:paraId="68D3151D" w14:textId="51F3A90D" w:rsidR="00FD0863" w:rsidRPr="001E69A1" w:rsidRDefault="5453EEA4" w:rsidP="003B20F9">
      <w:pPr>
        <w:pStyle w:val="ListParagraph"/>
        <w:numPr>
          <w:ilvl w:val="0"/>
          <w:numId w:val="6"/>
        </w:numPr>
        <w:rPr>
          <w:rFonts w:ascii="Arial" w:hAnsi="Arial" w:cs="Arial"/>
          <w:sz w:val="22"/>
          <w:szCs w:val="22"/>
        </w:rPr>
      </w:pPr>
      <w:r w:rsidRPr="001E69A1">
        <w:rPr>
          <w:rFonts w:ascii="Arial" w:hAnsi="Arial" w:cs="Arial"/>
          <w:sz w:val="22"/>
          <w:szCs w:val="22"/>
        </w:rPr>
        <w:t>We d</w:t>
      </w:r>
      <w:r w:rsidR="7517F3A8" w:rsidRPr="001E69A1">
        <w:rPr>
          <w:rFonts w:ascii="Arial" w:hAnsi="Arial" w:cs="Arial"/>
          <w:sz w:val="22"/>
          <w:szCs w:val="22"/>
        </w:rPr>
        <w:t xml:space="preserve">eveloped a GPS </w:t>
      </w:r>
      <w:r w:rsidR="03D16F41" w:rsidRPr="001E69A1">
        <w:rPr>
          <w:rFonts w:ascii="Arial" w:hAnsi="Arial" w:cs="Arial"/>
          <w:sz w:val="22"/>
          <w:szCs w:val="22"/>
        </w:rPr>
        <w:t>multi-</w:t>
      </w:r>
      <w:r w:rsidR="7517F3A8" w:rsidRPr="001E69A1">
        <w:rPr>
          <w:rFonts w:ascii="Arial" w:hAnsi="Arial" w:cs="Arial"/>
          <w:sz w:val="22"/>
          <w:szCs w:val="22"/>
        </w:rPr>
        <w:t xml:space="preserve">waypoint navigation method </w:t>
      </w:r>
      <w:r w:rsidR="05A1938D" w:rsidRPr="001E69A1">
        <w:rPr>
          <w:rFonts w:ascii="Arial" w:hAnsi="Arial" w:cs="Arial"/>
          <w:sz w:val="22"/>
          <w:szCs w:val="22"/>
        </w:rPr>
        <w:t>for coordination between drone and ground robot</w:t>
      </w:r>
      <w:r w:rsidR="003B20F9" w:rsidRPr="001E69A1">
        <w:rPr>
          <w:rFonts w:ascii="Arial" w:hAnsi="Arial" w:cs="Arial"/>
          <w:sz w:val="22"/>
          <w:szCs w:val="22"/>
          <w:lang w:eastAsia="zh-CN"/>
        </w:rPr>
        <w:t xml:space="preserve"> (Fig. 3)</w:t>
      </w:r>
      <w:r w:rsidR="05A1938D" w:rsidRPr="001E69A1">
        <w:rPr>
          <w:rFonts w:ascii="Arial" w:hAnsi="Arial" w:cs="Arial"/>
          <w:sz w:val="22"/>
          <w:szCs w:val="22"/>
        </w:rPr>
        <w:t>.</w:t>
      </w:r>
      <w:r w:rsidR="50094725" w:rsidRPr="001E69A1">
        <w:rPr>
          <w:rFonts w:ascii="Arial" w:hAnsi="Arial" w:cs="Arial"/>
          <w:sz w:val="22"/>
          <w:szCs w:val="22"/>
        </w:rPr>
        <w:t xml:space="preserve"> Our method proposes a drone gathers Waypoint </w:t>
      </w:r>
      <w:r w:rsidR="50094725" w:rsidRPr="001E69A1">
        <w:rPr>
          <w:rFonts w:ascii="Arial" w:hAnsi="Arial" w:cs="Arial"/>
          <w:sz w:val="22"/>
          <w:szCs w:val="22"/>
        </w:rPr>
        <w:lastRenderedPageBreak/>
        <w:t xml:space="preserve">message data and streams all to a base station, Waypoint data is sorted by distance from UGV initial location and is then sent to the UGV as an </w:t>
      </w:r>
      <w:proofErr w:type="spellStart"/>
      <w:r w:rsidR="50094725" w:rsidRPr="001E69A1">
        <w:rPr>
          <w:rFonts w:ascii="Arial" w:hAnsi="Arial" w:cs="Arial"/>
          <w:sz w:val="22"/>
          <w:szCs w:val="22"/>
        </w:rPr>
        <w:t>InspectionPlan</w:t>
      </w:r>
      <w:proofErr w:type="spellEnd"/>
      <w:r w:rsidR="50094725" w:rsidRPr="001E69A1">
        <w:rPr>
          <w:rFonts w:ascii="Arial" w:hAnsi="Arial" w:cs="Arial"/>
          <w:sz w:val="22"/>
          <w:szCs w:val="22"/>
        </w:rPr>
        <w:t xml:space="preserve"> message with multiple Waypoint messages. The UGV then drives to the GPS target and attempts to match the scene by scanning and moving within </w:t>
      </w:r>
      <w:proofErr w:type="gramStart"/>
      <w:r w:rsidR="50094725" w:rsidRPr="001E69A1">
        <w:rPr>
          <w:rFonts w:ascii="Arial" w:hAnsi="Arial" w:cs="Arial"/>
          <w:sz w:val="22"/>
          <w:szCs w:val="22"/>
        </w:rPr>
        <w:t>an</w:t>
      </w:r>
      <w:proofErr w:type="gramEnd"/>
      <w:r w:rsidR="50094725" w:rsidRPr="001E69A1">
        <w:rPr>
          <w:rFonts w:ascii="Arial" w:hAnsi="Arial" w:cs="Arial"/>
          <w:sz w:val="22"/>
          <w:szCs w:val="22"/>
        </w:rPr>
        <w:t xml:space="preserve"> circular area of likelihood based on the accuracy of the GPS sensor. When</w:t>
      </w:r>
      <w:r w:rsidR="31DB31BE" w:rsidRPr="001E69A1">
        <w:rPr>
          <w:rFonts w:ascii="Arial" w:hAnsi="Arial" w:cs="Arial"/>
          <w:sz w:val="22"/>
          <w:szCs w:val="22"/>
        </w:rPr>
        <w:t xml:space="preserve"> a</w:t>
      </w:r>
      <w:r w:rsidR="50094725" w:rsidRPr="001E69A1">
        <w:rPr>
          <w:rFonts w:ascii="Arial" w:hAnsi="Arial" w:cs="Arial"/>
          <w:sz w:val="22"/>
          <w:szCs w:val="22"/>
        </w:rPr>
        <w:t xml:space="preserve"> </w:t>
      </w:r>
      <w:r w:rsidR="2CEA89D4" w:rsidRPr="001E69A1">
        <w:rPr>
          <w:rFonts w:ascii="Arial" w:hAnsi="Arial" w:cs="Arial"/>
          <w:sz w:val="22"/>
          <w:szCs w:val="22"/>
        </w:rPr>
        <w:t xml:space="preserve">certain </w:t>
      </w:r>
      <w:r w:rsidR="50094725" w:rsidRPr="001E69A1">
        <w:rPr>
          <w:rFonts w:ascii="Arial" w:hAnsi="Arial" w:cs="Arial"/>
          <w:sz w:val="22"/>
          <w:szCs w:val="22"/>
        </w:rPr>
        <w:t>confidence threshold is reached, the UGV request remote operator assistance for further inspection. If the robot has scanned the area of likelihood but could not match to the confidence threshold, user assistance is requested.</w:t>
      </w:r>
    </w:p>
    <w:p w14:paraId="399228D4" w14:textId="36849E09" w:rsidR="00FD0863" w:rsidRPr="001E69A1" w:rsidRDefault="05A1938D" w:rsidP="00E14877">
      <w:pPr>
        <w:jc w:val="center"/>
        <w:rPr>
          <w:rFonts w:ascii="Arial" w:hAnsi="Arial" w:cs="Arial"/>
          <w:sz w:val="22"/>
          <w:szCs w:val="22"/>
        </w:rPr>
      </w:pPr>
      <w:r w:rsidRPr="001E69A1">
        <w:rPr>
          <w:rFonts w:ascii="Arial" w:hAnsi="Arial" w:cs="Arial"/>
          <w:noProof/>
          <w:sz w:val="22"/>
          <w:szCs w:val="22"/>
        </w:rPr>
        <w:drawing>
          <wp:inline distT="0" distB="0" distL="0" distR="0" wp14:anchorId="3F612936" wp14:editId="53C7DE13">
            <wp:extent cx="3778297" cy="5209994"/>
            <wp:effectExtent l="0" t="0" r="0" b="0"/>
            <wp:docPr id="1670043816" name="Picture 1670043816" descr="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" cy="5209994"/>
                    </a:xfrm>
                    <a:prstGeom prst="rect">
                      <a:avLst/>
                    </a:prstGeom>
                  </pic:spPr>
                </pic:pic>
              </a:graphicData>
            </a:graphic>
          </wp:inline>
        </w:drawing>
      </w:r>
    </w:p>
    <w:p w14:paraId="57F45B21" w14:textId="6C9DEA4D" w:rsidR="00E14877" w:rsidRPr="001E69A1" w:rsidRDefault="00E14877" w:rsidP="00E14877">
      <w:pPr>
        <w:jc w:val="center"/>
        <w:rPr>
          <w:rFonts w:ascii="Arial" w:hAnsi="Arial" w:cs="Arial"/>
          <w:sz w:val="22"/>
          <w:szCs w:val="22"/>
        </w:rPr>
      </w:pPr>
      <w:r w:rsidRPr="001E69A1">
        <w:rPr>
          <w:rFonts w:ascii="Arial" w:hAnsi="Arial" w:cs="Arial"/>
          <w:sz w:val="22"/>
          <w:szCs w:val="22"/>
          <w:lang w:eastAsia="zh-CN"/>
        </w:rPr>
        <w:t xml:space="preserve">Fig. 3 </w:t>
      </w:r>
      <w:r w:rsidRPr="001E69A1">
        <w:rPr>
          <w:rFonts w:ascii="Arial" w:hAnsi="Arial" w:cs="Arial"/>
          <w:sz w:val="22"/>
          <w:szCs w:val="22"/>
        </w:rPr>
        <w:t xml:space="preserve">GPS multi-waypoint </w:t>
      </w:r>
      <w:r w:rsidRPr="001E69A1">
        <w:rPr>
          <w:rFonts w:ascii="Arial" w:hAnsi="Arial" w:cs="Arial"/>
          <w:sz w:val="22"/>
          <w:szCs w:val="22"/>
          <w:lang w:eastAsia="zh-CN"/>
        </w:rPr>
        <w:t xml:space="preserve">-based coordination between </w:t>
      </w:r>
      <w:r w:rsidRPr="001E69A1">
        <w:rPr>
          <w:rFonts w:ascii="Arial" w:hAnsi="Arial" w:cs="Arial"/>
          <w:sz w:val="22"/>
          <w:szCs w:val="22"/>
        </w:rPr>
        <w:t>drone and ground robot</w:t>
      </w:r>
    </w:p>
    <w:p w14:paraId="3CF7BCA2" w14:textId="77777777" w:rsidR="006D4431" w:rsidRPr="001E69A1" w:rsidRDefault="006D4431" w:rsidP="00E14877">
      <w:pPr>
        <w:jc w:val="center"/>
        <w:rPr>
          <w:rFonts w:ascii="Arial" w:hAnsi="Arial" w:cs="Arial"/>
          <w:sz w:val="22"/>
          <w:szCs w:val="22"/>
          <w:lang w:eastAsia="zh-CN"/>
        </w:rPr>
      </w:pPr>
    </w:p>
    <w:p w14:paraId="6342B2FF" w14:textId="1F7D0AC1" w:rsidR="00FD0863" w:rsidRPr="001E69A1" w:rsidRDefault="14658B09" w:rsidP="006D4431">
      <w:pPr>
        <w:pStyle w:val="ListParagraph"/>
        <w:numPr>
          <w:ilvl w:val="0"/>
          <w:numId w:val="6"/>
        </w:numPr>
        <w:rPr>
          <w:rFonts w:ascii="Arial" w:hAnsi="Arial" w:cs="Arial"/>
          <w:sz w:val="22"/>
          <w:szCs w:val="22"/>
        </w:rPr>
      </w:pPr>
      <w:r w:rsidRPr="001E69A1">
        <w:rPr>
          <w:rFonts w:ascii="Arial" w:hAnsi="Arial" w:cs="Arial"/>
          <w:sz w:val="22"/>
          <w:szCs w:val="22"/>
        </w:rPr>
        <w:t xml:space="preserve">We tested up the waypoint navigation method within the simulation environment. In this testing the </w:t>
      </w:r>
      <w:proofErr w:type="gramStart"/>
      <w:r w:rsidR="02E9D1C1" w:rsidRPr="001E69A1">
        <w:rPr>
          <w:rFonts w:ascii="Arial" w:hAnsi="Arial" w:cs="Arial"/>
          <w:sz w:val="22"/>
          <w:szCs w:val="22"/>
        </w:rPr>
        <w:t>aforementioned</w:t>
      </w:r>
      <w:r w:rsidRPr="001E69A1">
        <w:rPr>
          <w:rFonts w:ascii="Arial" w:hAnsi="Arial" w:cs="Arial"/>
          <w:sz w:val="22"/>
          <w:szCs w:val="22"/>
        </w:rPr>
        <w:t xml:space="preserve"> sequence</w:t>
      </w:r>
      <w:proofErr w:type="gramEnd"/>
      <w:r w:rsidRPr="001E69A1">
        <w:rPr>
          <w:rFonts w:ascii="Arial" w:hAnsi="Arial" w:cs="Arial"/>
          <w:sz w:val="22"/>
          <w:szCs w:val="22"/>
        </w:rPr>
        <w:t xml:space="preserve"> is foll</w:t>
      </w:r>
      <w:r w:rsidR="60E506FB" w:rsidRPr="001E69A1">
        <w:rPr>
          <w:rFonts w:ascii="Arial" w:hAnsi="Arial" w:cs="Arial"/>
          <w:sz w:val="22"/>
          <w:szCs w:val="22"/>
        </w:rPr>
        <w:t>owed, where a drone captures data and GPS coordinates of a target and then a ground robot (</w:t>
      </w:r>
      <w:proofErr w:type="spellStart"/>
      <w:r w:rsidR="60E506FB" w:rsidRPr="001E69A1">
        <w:rPr>
          <w:rFonts w:ascii="Arial" w:hAnsi="Arial" w:cs="Arial"/>
          <w:sz w:val="22"/>
          <w:szCs w:val="22"/>
        </w:rPr>
        <w:t>Clearpath</w:t>
      </w:r>
      <w:proofErr w:type="spellEnd"/>
      <w:r w:rsidR="60E506FB" w:rsidRPr="001E69A1">
        <w:rPr>
          <w:rFonts w:ascii="Arial" w:hAnsi="Arial" w:cs="Arial"/>
          <w:sz w:val="22"/>
          <w:szCs w:val="22"/>
        </w:rPr>
        <w:t xml:space="preserve"> Husky) proceeds to navigate to those coordinates</w:t>
      </w:r>
      <w:r w:rsidR="006D4431" w:rsidRPr="001E69A1">
        <w:rPr>
          <w:rFonts w:ascii="Arial" w:hAnsi="Arial" w:cs="Arial"/>
          <w:sz w:val="22"/>
          <w:szCs w:val="22"/>
          <w:lang w:eastAsia="zh-CN"/>
        </w:rPr>
        <w:t xml:space="preserve"> (Fig. 4)</w:t>
      </w:r>
      <w:r w:rsidR="60E506FB" w:rsidRPr="001E69A1">
        <w:rPr>
          <w:rFonts w:ascii="Arial" w:hAnsi="Arial" w:cs="Arial"/>
          <w:sz w:val="22"/>
          <w:szCs w:val="22"/>
        </w:rPr>
        <w:t>.</w:t>
      </w:r>
    </w:p>
    <w:p w14:paraId="44EB5B74" w14:textId="7655F0D5" w:rsidR="00FD0863" w:rsidRPr="001E69A1" w:rsidRDefault="34356659" w:rsidP="00B51572">
      <w:pPr>
        <w:jc w:val="center"/>
        <w:rPr>
          <w:rFonts w:ascii="Arial" w:hAnsi="Arial" w:cs="Arial"/>
          <w:sz w:val="22"/>
          <w:szCs w:val="22"/>
        </w:rPr>
      </w:pPr>
      <w:r w:rsidRPr="001E69A1">
        <w:rPr>
          <w:rFonts w:ascii="Arial" w:hAnsi="Arial" w:cs="Arial"/>
          <w:noProof/>
          <w:sz w:val="22"/>
          <w:szCs w:val="22"/>
        </w:rPr>
        <w:lastRenderedPageBreak/>
        <w:drawing>
          <wp:inline distT="0" distB="0" distL="0" distR="0" wp14:anchorId="6408D83F" wp14:editId="311478D6">
            <wp:extent cx="5334866" cy="2794454"/>
            <wp:effectExtent l="0" t="0" r="0" b="0"/>
            <wp:docPr id="670010354" name="Picture 67001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34866" cy="2794454"/>
                    </a:xfrm>
                    <a:prstGeom prst="rect">
                      <a:avLst/>
                    </a:prstGeom>
                  </pic:spPr>
                </pic:pic>
              </a:graphicData>
            </a:graphic>
          </wp:inline>
        </w:drawing>
      </w:r>
    </w:p>
    <w:p w14:paraId="70C0417B" w14:textId="0A3690FA" w:rsidR="00B51572" w:rsidRPr="001E69A1" w:rsidRDefault="00B51572" w:rsidP="00B51572">
      <w:pPr>
        <w:jc w:val="center"/>
        <w:rPr>
          <w:rFonts w:ascii="Arial" w:hAnsi="Arial" w:cs="Arial"/>
          <w:sz w:val="22"/>
          <w:szCs w:val="22"/>
          <w:lang w:eastAsia="zh-CN"/>
        </w:rPr>
      </w:pPr>
      <w:r w:rsidRPr="001E69A1">
        <w:rPr>
          <w:rFonts w:ascii="Arial" w:hAnsi="Arial" w:cs="Arial"/>
          <w:sz w:val="22"/>
          <w:szCs w:val="22"/>
          <w:lang w:eastAsia="zh-CN"/>
        </w:rPr>
        <w:t>Fig. 4 GPS-based navigation for ground robot in simulation</w:t>
      </w:r>
    </w:p>
    <w:p w14:paraId="2E32AA93" w14:textId="77777777" w:rsidR="00B51572" w:rsidRPr="001E69A1" w:rsidRDefault="00B51572" w:rsidP="00B51572">
      <w:pPr>
        <w:jc w:val="center"/>
        <w:rPr>
          <w:rFonts w:ascii="Arial" w:hAnsi="Arial" w:cs="Arial"/>
          <w:sz w:val="22"/>
          <w:szCs w:val="22"/>
          <w:lang w:eastAsia="zh-CN"/>
        </w:rPr>
      </w:pPr>
    </w:p>
    <w:p w14:paraId="5B88EFE1" w14:textId="697446E3" w:rsidR="00FD0863" w:rsidRPr="001E69A1" w:rsidRDefault="3A33F77A" w:rsidP="00B51572">
      <w:pPr>
        <w:pStyle w:val="ListParagraph"/>
        <w:numPr>
          <w:ilvl w:val="0"/>
          <w:numId w:val="6"/>
        </w:numPr>
        <w:rPr>
          <w:rFonts w:ascii="Arial" w:hAnsi="Arial" w:cs="Arial"/>
          <w:sz w:val="22"/>
          <w:szCs w:val="22"/>
        </w:rPr>
      </w:pPr>
      <w:r w:rsidRPr="001E69A1">
        <w:rPr>
          <w:rFonts w:ascii="Arial" w:hAnsi="Arial" w:cs="Arial"/>
          <w:sz w:val="22"/>
          <w:szCs w:val="22"/>
        </w:rPr>
        <w:t>To complete our proposed method, we are developing a refined localization method where the ground robot references provided images and video from the drone to find the target within its scene. This method e</w:t>
      </w:r>
      <w:r w:rsidR="35C81B5E" w:rsidRPr="001E69A1">
        <w:rPr>
          <w:rFonts w:ascii="Arial" w:hAnsi="Arial" w:cs="Arial"/>
          <w:sz w:val="22"/>
          <w:szCs w:val="22"/>
        </w:rPr>
        <w:t>nables</w:t>
      </w:r>
      <w:r w:rsidRPr="001E69A1">
        <w:rPr>
          <w:rFonts w:ascii="Arial" w:hAnsi="Arial" w:cs="Arial"/>
          <w:sz w:val="22"/>
          <w:szCs w:val="22"/>
        </w:rPr>
        <w:t xml:space="preserve"> a UGV </w:t>
      </w:r>
      <w:r w:rsidR="683257CD" w:rsidRPr="001E69A1">
        <w:rPr>
          <w:rFonts w:ascii="Arial" w:hAnsi="Arial" w:cs="Arial"/>
          <w:sz w:val="22"/>
          <w:szCs w:val="22"/>
        </w:rPr>
        <w:t xml:space="preserve">to </w:t>
      </w:r>
      <w:r w:rsidR="29C94610" w:rsidRPr="001E69A1">
        <w:rPr>
          <w:rFonts w:ascii="Arial" w:hAnsi="Arial" w:cs="Arial"/>
          <w:sz w:val="22"/>
          <w:szCs w:val="22"/>
        </w:rPr>
        <w:t>localize</w:t>
      </w:r>
      <w:r w:rsidR="56D9C4CC" w:rsidRPr="001E69A1">
        <w:rPr>
          <w:rFonts w:ascii="Arial" w:hAnsi="Arial" w:cs="Arial"/>
          <w:sz w:val="22"/>
          <w:szCs w:val="22"/>
        </w:rPr>
        <w:t xml:space="preserve"> </w:t>
      </w:r>
      <w:r w:rsidRPr="001E69A1">
        <w:rPr>
          <w:rFonts w:ascii="Arial" w:hAnsi="Arial" w:cs="Arial"/>
          <w:sz w:val="22"/>
          <w:szCs w:val="22"/>
        </w:rPr>
        <w:t xml:space="preserve">a target even if </w:t>
      </w:r>
      <w:r w:rsidR="40BD9942" w:rsidRPr="001E69A1">
        <w:rPr>
          <w:rFonts w:ascii="Arial" w:hAnsi="Arial" w:cs="Arial"/>
          <w:sz w:val="22"/>
          <w:szCs w:val="22"/>
        </w:rPr>
        <w:t>its</w:t>
      </w:r>
      <w:r w:rsidRPr="001E69A1">
        <w:rPr>
          <w:rFonts w:ascii="Arial" w:hAnsi="Arial" w:cs="Arial"/>
          <w:sz w:val="22"/>
          <w:szCs w:val="22"/>
        </w:rPr>
        <w:t xml:space="preserve"> GPS rec</w:t>
      </w:r>
      <w:r w:rsidR="1CFBEE7E" w:rsidRPr="001E69A1">
        <w:rPr>
          <w:rFonts w:ascii="Arial" w:hAnsi="Arial" w:cs="Arial"/>
          <w:sz w:val="22"/>
          <w:szCs w:val="22"/>
        </w:rPr>
        <w:t xml:space="preserve">eiver </w:t>
      </w:r>
      <w:r w:rsidR="1590DCE9" w:rsidRPr="001E69A1">
        <w:rPr>
          <w:rFonts w:ascii="Arial" w:hAnsi="Arial" w:cs="Arial"/>
          <w:sz w:val="22"/>
          <w:szCs w:val="22"/>
        </w:rPr>
        <w:t>only offers meter accuracy</w:t>
      </w:r>
      <w:r w:rsidR="717567F8" w:rsidRPr="001E69A1">
        <w:rPr>
          <w:rFonts w:ascii="Arial" w:hAnsi="Arial" w:cs="Arial"/>
          <w:sz w:val="22"/>
          <w:szCs w:val="22"/>
        </w:rPr>
        <w:t>, thus allowing less expensive and accurate sensors to be used for robotic automation of remote precast concrete structure inspection.</w:t>
      </w:r>
    </w:p>
    <w:p w14:paraId="40AFC7EE" w14:textId="427108DC" w:rsidR="00FD0863" w:rsidRPr="001E69A1" w:rsidRDefault="00FD0863" w:rsidP="6AAFED17">
      <w:pPr>
        <w:rPr>
          <w:rFonts w:ascii="Arial" w:hAnsi="Arial" w:cs="Arial"/>
          <w:sz w:val="22"/>
          <w:szCs w:val="22"/>
        </w:rPr>
      </w:pPr>
    </w:p>
    <w:p w14:paraId="4FC33424" w14:textId="593C208A" w:rsidR="00FD0863" w:rsidRPr="0084035B" w:rsidRDefault="455A7E08" w:rsidP="6AAFED17">
      <w:pPr>
        <w:pStyle w:val="ListParagraph"/>
        <w:rPr>
          <w:rFonts w:ascii="Arial" w:eastAsiaTheme="minorEastAsia" w:hAnsi="Arial" w:cs="Arial"/>
          <w:i/>
          <w:iCs/>
          <w:sz w:val="22"/>
          <w:szCs w:val="22"/>
          <w:u w:val="single"/>
          <w:lang w:eastAsia="zh-CN"/>
        </w:rPr>
      </w:pPr>
      <w:r w:rsidRPr="0084035B">
        <w:rPr>
          <w:rFonts w:ascii="Arial" w:eastAsiaTheme="minorEastAsia" w:hAnsi="Arial" w:cs="Arial"/>
          <w:i/>
          <w:iCs/>
          <w:sz w:val="22"/>
          <w:szCs w:val="22"/>
          <w:u w:val="single"/>
          <w:lang w:eastAsia="zh-CN"/>
        </w:rPr>
        <w:t>Task 3. Prototype development and experimental demonstration.</w:t>
      </w:r>
    </w:p>
    <w:p w14:paraId="62AA5A13" w14:textId="2A58A559" w:rsidR="00FD0863" w:rsidRPr="001E69A1" w:rsidRDefault="00FD0863" w:rsidP="6AAFED17">
      <w:pPr>
        <w:pStyle w:val="ListParagraph"/>
        <w:rPr>
          <w:rFonts w:ascii="Arial" w:eastAsiaTheme="minorEastAsia" w:hAnsi="Arial" w:cs="Arial"/>
          <w:i/>
          <w:iCs/>
          <w:sz w:val="22"/>
          <w:szCs w:val="22"/>
          <w:lang w:eastAsia="zh-CN"/>
        </w:rPr>
      </w:pPr>
    </w:p>
    <w:p w14:paraId="7CEFC7DB" w14:textId="35F8EF8F" w:rsidR="00FD0863" w:rsidRPr="001E69A1" w:rsidRDefault="2A8F54D4" w:rsidP="005542E4">
      <w:pPr>
        <w:pStyle w:val="ListParagraph"/>
        <w:numPr>
          <w:ilvl w:val="0"/>
          <w:numId w:val="8"/>
        </w:numPr>
        <w:rPr>
          <w:rStyle w:val="Hyperlink"/>
          <w:rFonts w:ascii="Arial" w:hAnsi="Arial" w:cs="Arial"/>
          <w:i/>
          <w:iCs/>
          <w:color w:val="auto"/>
          <w:sz w:val="22"/>
          <w:szCs w:val="22"/>
          <w:u w:val="none"/>
        </w:rPr>
      </w:pPr>
      <w:r w:rsidRPr="001E69A1">
        <w:rPr>
          <w:rFonts w:ascii="Arial" w:hAnsi="Arial" w:cs="Arial"/>
          <w:sz w:val="22"/>
          <w:szCs w:val="22"/>
        </w:rPr>
        <w:t>We t</w:t>
      </w:r>
      <w:r w:rsidR="455A7E08" w:rsidRPr="001E69A1">
        <w:rPr>
          <w:rFonts w:ascii="Arial" w:hAnsi="Arial" w:cs="Arial"/>
          <w:sz w:val="22"/>
          <w:szCs w:val="22"/>
        </w:rPr>
        <w:t>ested</w:t>
      </w:r>
      <w:r w:rsidR="45A62574" w:rsidRPr="001E69A1">
        <w:rPr>
          <w:rFonts w:ascii="Arial" w:hAnsi="Arial" w:cs="Arial"/>
          <w:sz w:val="22"/>
          <w:szCs w:val="22"/>
        </w:rPr>
        <w:t xml:space="preserve"> the</w:t>
      </w:r>
      <w:r w:rsidR="455A7E08" w:rsidRPr="001E69A1">
        <w:rPr>
          <w:rFonts w:ascii="Arial" w:hAnsi="Arial" w:cs="Arial"/>
          <w:sz w:val="22"/>
          <w:szCs w:val="22"/>
        </w:rPr>
        <w:t xml:space="preserve"> GPS waypoint method outdoors on </w:t>
      </w:r>
      <w:r w:rsidR="75229D71" w:rsidRPr="001E69A1">
        <w:rPr>
          <w:rFonts w:ascii="Arial" w:hAnsi="Arial" w:cs="Arial"/>
          <w:sz w:val="22"/>
          <w:szCs w:val="22"/>
        </w:rPr>
        <w:t>a</w:t>
      </w:r>
      <w:r w:rsidR="455A7E08" w:rsidRPr="001E69A1">
        <w:rPr>
          <w:rFonts w:ascii="Arial" w:hAnsi="Arial" w:cs="Arial"/>
          <w:sz w:val="22"/>
          <w:szCs w:val="22"/>
        </w:rPr>
        <w:t xml:space="preserve"> real ground robot</w:t>
      </w:r>
      <w:r w:rsidR="47B94668" w:rsidRPr="001E69A1">
        <w:rPr>
          <w:rFonts w:ascii="Arial" w:hAnsi="Arial" w:cs="Arial"/>
          <w:sz w:val="22"/>
          <w:szCs w:val="22"/>
        </w:rPr>
        <w:t>.</w:t>
      </w:r>
      <w:r w:rsidR="7B2E5994" w:rsidRPr="001E69A1">
        <w:rPr>
          <w:rFonts w:ascii="Arial" w:hAnsi="Arial" w:cs="Arial"/>
          <w:sz w:val="22"/>
          <w:szCs w:val="22"/>
        </w:rPr>
        <w:t xml:space="preserve"> For this demonstration we gave the </w:t>
      </w:r>
      <w:proofErr w:type="spellStart"/>
      <w:r w:rsidR="7B2E5994" w:rsidRPr="001E69A1">
        <w:rPr>
          <w:rFonts w:ascii="Arial" w:hAnsi="Arial" w:cs="Arial"/>
          <w:sz w:val="22"/>
          <w:szCs w:val="22"/>
        </w:rPr>
        <w:t>Clearpath</w:t>
      </w:r>
      <w:proofErr w:type="spellEnd"/>
      <w:r w:rsidR="7B2E5994" w:rsidRPr="001E69A1">
        <w:rPr>
          <w:rFonts w:ascii="Arial" w:hAnsi="Arial" w:cs="Arial"/>
          <w:sz w:val="22"/>
          <w:szCs w:val="22"/>
        </w:rPr>
        <w:t xml:space="preserve"> Husky robot a target latitude and longitude near our lab space and then allowed it to navigate to that position.</w:t>
      </w:r>
      <w:r w:rsidR="005542E4" w:rsidRPr="001E69A1">
        <w:rPr>
          <w:rFonts w:ascii="Arial" w:hAnsi="Arial" w:cs="Arial"/>
          <w:sz w:val="22"/>
          <w:szCs w:val="22"/>
          <w:lang w:eastAsia="zh-CN"/>
        </w:rPr>
        <w:t xml:space="preserve"> A demo </w:t>
      </w:r>
      <w:r w:rsidR="005542E4" w:rsidRPr="001E69A1">
        <w:rPr>
          <w:rFonts w:ascii="Arial" w:hAnsi="Arial" w:cs="Arial"/>
          <w:sz w:val="22"/>
          <w:szCs w:val="22"/>
        </w:rPr>
        <w:t>video</w:t>
      </w:r>
      <w:r w:rsidR="005542E4" w:rsidRPr="001E69A1">
        <w:rPr>
          <w:rFonts w:ascii="Arial" w:hAnsi="Arial" w:cs="Arial"/>
          <w:sz w:val="22"/>
          <w:szCs w:val="22"/>
          <w:lang w:eastAsia="zh-CN"/>
        </w:rPr>
        <w:t xml:space="preserve"> can be found here: </w:t>
      </w:r>
      <w:hyperlink r:id="rId16">
        <w:r w:rsidR="1BD734DF" w:rsidRPr="001E69A1">
          <w:rPr>
            <w:rStyle w:val="Hyperlink"/>
            <w:rFonts w:ascii="Arial" w:hAnsi="Arial" w:cs="Arial"/>
            <w:i/>
            <w:iCs/>
            <w:sz w:val="22"/>
            <w:szCs w:val="22"/>
          </w:rPr>
          <w:t>Video Link Here</w:t>
        </w:r>
      </w:hyperlink>
    </w:p>
    <w:p w14:paraId="064B8C40" w14:textId="6A9D39C0" w:rsidR="005542E4" w:rsidRPr="001E69A1" w:rsidRDefault="005542E4" w:rsidP="005542E4">
      <w:pPr>
        <w:pStyle w:val="ListParagraph"/>
        <w:ind w:left="1080"/>
        <w:rPr>
          <w:rFonts w:ascii="Arial" w:hAnsi="Arial" w:cs="Arial"/>
          <w:i/>
          <w:iCs/>
          <w:sz w:val="22"/>
          <w:szCs w:val="22"/>
        </w:rPr>
      </w:pPr>
    </w:p>
    <w:p w14:paraId="2EADA1D8" w14:textId="79CBDCBD" w:rsidR="00FD0863" w:rsidRPr="001E69A1" w:rsidRDefault="77499A5F" w:rsidP="004979B6">
      <w:pPr>
        <w:pStyle w:val="ListParagraph"/>
        <w:numPr>
          <w:ilvl w:val="0"/>
          <w:numId w:val="8"/>
        </w:numPr>
        <w:rPr>
          <w:rFonts w:ascii="Arial" w:hAnsi="Arial" w:cs="Arial"/>
          <w:i/>
          <w:iCs/>
          <w:sz w:val="22"/>
          <w:szCs w:val="22"/>
        </w:rPr>
      </w:pPr>
      <w:r w:rsidRPr="001E69A1">
        <w:rPr>
          <w:rFonts w:ascii="Arial" w:hAnsi="Arial" w:cs="Arial"/>
          <w:sz w:val="22"/>
          <w:szCs w:val="22"/>
        </w:rPr>
        <w:t>We g</w:t>
      </w:r>
      <w:r w:rsidR="2DC2C74E" w:rsidRPr="001E69A1">
        <w:rPr>
          <w:rFonts w:ascii="Arial" w:hAnsi="Arial" w:cs="Arial"/>
          <w:sz w:val="22"/>
          <w:szCs w:val="22"/>
        </w:rPr>
        <w:t xml:space="preserve">athered outdoor drone data to test visual scene matching methods and multi-waypoint GPS navigation on ground </w:t>
      </w:r>
      <w:proofErr w:type="gramStart"/>
      <w:r w:rsidR="2DC2C74E" w:rsidRPr="001E69A1">
        <w:rPr>
          <w:rFonts w:ascii="Arial" w:hAnsi="Arial" w:cs="Arial"/>
          <w:sz w:val="22"/>
          <w:szCs w:val="22"/>
        </w:rPr>
        <w:t>robot</w:t>
      </w:r>
      <w:proofErr w:type="gramEnd"/>
      <w:r w:rsidR="2DC2C74E" w:rsidRPr="001E69A1">
        <w:rPr>
          <w:rFonts w:ascii="Arial" w:hAnsi="Arial" w:cs="Arial"/>
          <w:sz w:val="22"/>
          <w:szCs w:val="22"/>
        </w:rPr>
        <w:t xml:space="preserve"> </w:t>
      </w:r>
      <w:r w:rsidR="285EF346" w:rsidRPr="001E69A1">
        <w:rPr>
          <w:rFonts w:ascii="Arial" w:hAnsi="Arial" w:cs="Arial"/>
          <w:sz w:val="22"/>
          <w:szCs w:val="22"/>
        </w:rPr>
        <w:t>in outdoor environments.</w:t>
      </w:r>
      <w:r w:rsidR="1C4952B6" w:rsidRPr="001E69A1">
        <w:rPr>
          <w:rFonts w:ascii="Arial" w:hAnsi="Arial" w:cs="Arial"/>
          <w:sz w:val="22"/>
          <w:szCs w:val="22"/>
        </w:rPr>
        <w:t xml:space="preserve"> For this, multiple concrete based objects were situated within a netted drone cage</w:t>
      </w:r>
      <w:r w:rsidR="005542E4" w:rsidRPr="001E69A1">
        <w:rPr>
          <w:rFonts w:ascii="Arial" w:hAnsi="Arial" w:cs="Arial"/>
          <w:sz w:val="22"/>
          <w:szCs w:val="22"/>
          <w:lang w:eastAsia="zh-CN"/>
        </w:rPr>
        <w:t xml:space="preserve"> (Fig. 5)</w:t>
      </w:r>
      <w:r w:rsidR="1C4952B6" w:rsidRPr="001E69A1">
        <w:rPr>
          <w:rFonts w:ascii="Arial" w:hAnsi="Arial" w:cs="Arial"/>
          <w:sz w:val="22"/>
          <w:szCs w:val="22"/>
        </w:rPr>
        <w:t xml:space="preserve">. We then piloted a M30 </w:t>
      </w:r>
      <w:r w:rsidR="4B1CD020" w:rsidRPr="001E69A1">
        <w:rPr>
          <w:rFonts w:ascii="Arial" w:hAnsi="Arial" w:cs="Arial"/>
          <w:sz w:val="22"/>
          <w:szCs w:val="22"/>
        </w:rPr>
        <w:t>DJI drone to capture video footage with annotated GPS coordinates on each frame. After the drone inspects each object of interest, we captured video fo</w:t>
      </w:r>
      <w:r w:rsidR="174BE34D" w:rsidRPr="001E69A1">
        <w:rPr>
          <w:rFonts w:ascii="Arial" w:hAnsi="Arial" w:cs="Arial"/>
          <w:sz w:val="22"/>
          <w:szCs w:val="22"/>
        </w:rPr>
        <w:t xml:space="preserve">otage at the expected level the ground robot would be at. </w:t>
      </w:r>
      <w:r w:rsidR="2B9316FC" w:rsidRPr="001E69A1">
        <w:rPr>
          <w:rFonts w:ascii="Arial" w:hAnsi="Arial" w:cs="Arial"/>
          <w:sz w:val="22"/>
          <w:szCs w:val="22"/>
        </w:rPr>
        <w:t xml:space="preserve">As the ground robot’s software is still being developed, we did not plan to drive it out </w:t>
      </w:r>
      <w:proofErr w:type="gramStart"/>
      <w:r w:rsidR="2B9316FC" w:rsidRPr="001E69A1">
        <w:rPr>
          <w:rFonts w:ascii="Arial" w:hAnsi="Arial" w:cs="Arial"/>
          <w:sz w:val="22"/>
          <w:szCs w:val="22"/>
        </w:rPr>
        <w:t>in</w:t>
      </w:r>
      <w:proofErr w:type="gramEnd"/>
      <w:r w:rsidR="2B9316FC" w:rsidRPr="001E69A1">
        <w:rPr>
          <w:rFonts w:ascii="Arial" w:hAnsi="Arial" w:cs="Arial"/>
          <w:sz w:val="22"/>
          <w:szCs w:val="22"/>
        </w:rPr>
        <w:t xml:space="preserve"> the drone cage at this time. The captured video will be used to test our visual matching </w:t>
      </w:r>
      <w:r w:rsidR="6CDE2E8F" w:rsidRPr="001E69A1">
        <w:rPr>
          <w:rFonts w:ascii="Arial" w:hAnsi="Arial" w:cs="Arial"/>
          <w:sz w:val="22"/>
          <w:szCs w:val="22"/>
        </w:rPr>
        <w:t xml:space="preserve">software </w:t>
      </w:r>
      <w:r w:rsidR="2B9316FC" w:rsidRPr="001E69A1">
        <w:rPr>
          <w:rFonts w:ascii="Arial" w:hAnsi="Arial" w:cs="Arial"/>
          <w:sz w:val="22"/>
          <w:szCs w:val="22"/>
        </w:rPr>
        <w:t xml:space="preserve">for the </w:t>
      </w:r>
      <w:r w:rsidR="0F45F4A3" w:rsidRPr="001E69A1">
        <w:rPr>
          <w:rFonts w:ascii="Arial" w:hAnsi="Arial" w:cs="Arial"/>
          <w:sz w:val="22"/>
          <w:szCs w:val="22"/>
        </w:rPr>
        <w:t>ground robot target localizatio</w:t>
      </w:r>
      <w:r w:rsidR="004979B6" w:rsidRPr="001E69A1">
        <w:rPr>
          <w:rFonts w:ascii="Arial" w:hAnsi="Arial" w:cs="Arial"/>
          <w:sz w:val="22"/>
          <w:szCs w:val="22"/>
          <w:lang w:eastAsia="zh-CN"/>
        </w:rPr>
        <w:t xml:space="preserve">n. </w:t>
      </w:r>
      <w:hyperlink r:id="rId17">
        <w:r w:rsidR="004979B6" w:rsidRPr="001E69A1">
          <w:rPr>
            <w:rStyle w:val="Hyperlink"/>
            <w:rFonts w:ascii="Arial" w:hAnsi="Arial" w:cs="Arial"/>
            <w:i/>
            <w:iCs/>
            <w:sz w:val="22"/>
            <w:szCs w:val="22"/>
          </w:rPr>
          <w:t>Video Link Here</w:t>
        </w:r>
      </w:hyperlink>
    </w:p>
    <w:p w14:paraId="5F6304B9" w14:textId="77777777" w:rsidR="0050621C" w:rsidRPr="001E69A1" w:rsidRDefault="0050621C" w:rsidP="0050621C">
      <w:pPr>
        <w:rPr>
          <w:rFonts w:ascii="Arial" w:hAnsi="Arial" w:cs="Arial"/>
          <w:sz w:val="22"/>
          <w:szCs w:val="22"/>
        </w:rPr>
      </w:pPr>
    </w:p>
    <w:p w14:paraId="1C4169F7" w14:textId="2703FDE6" w:rsidR="00474171" w:rsidRPr="001E69A1" w:rsidRDefault="00474171" w:rsidP="00474171">
      <w:pPr>
        <w:jc w:val="center"/>
        <w:rPr>
          <w:rFonts w:ascii="Arial" w:hAnsi="Arial" w:cs="Arial"/>
          <w:sz w:val="22"/>
          <w:szCs w:val="22"/>
        </w:rPr>
      </w:pPr>
      <w:r w:rsidRPr="001E69A1">
        <w:rPr>
          <w:rFonts w:ascii="Arial" w:hAnsi="Arial" w:cs="Arial"/>
          <w:sz w:val="22"/>
          <w:szCs w:val="22"/>
        </w:rPr>
        <w:lastRenderedPageBreak/>
        <w:drawing>
          <wp:inline distT="0" distB="0" distL="0" distR="0" wp14:anchorId="5F30239D" wp14:editId="42F1DB6C">
            <wp:extent cx="4627265" cy="1286367"/>
            <wp:effectExtent l="0" t="0" r="1905" b="9525"/>
            <wp:docPr id="7" name="Picture 6" descr="A field with orange cones and poles&#10;&#10;Description automatically generated">
              <a:extLst xmlns:a="http://schemas.openxmlformats.org/drawingml/2006/main">
                <a:ext uri="{FF2B5EF4-FFF2-40B4-BE49-F238E27FC236}">
                  <a16:creationId xmlns:a16="http://schemas.microsoft.com/office/drawing/2014/main" id="{4E10EDF8-7F28-31B7-E1CA-49AED2FA70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field with orange cones and poles&#10;&#10;Description automatically generated">
                      <a:extLst>
                        <a:ext uri="{FF2B5EF4-FFF2-40B4-BE49-F238E27FC236}">
                          <a16:creationId xmlns:a16="http://schemas.microsoft.com/office/drawing/2014/main" id="{4E10EDF8-7F28-31B7-E1CA-49AED2FA70D0}"/>
                        </a:ext>
                      </a:extLst>
                    </pic:cNvPr>
                    <pic:cNvPicPr>
                      <a:picLocks noChangeAspect="1"/>
                    </pic:cNvPicPr>
                  </pic:nvPicPr>
                  <pic:blipFill>
                    <a:blip r:embed="rId18"/>
                    <a:stretch>
                      <a:fillRect/>
                    </a:stretch>
                  </pic:blipFill>
                  <pic:spPr>
                    <a:xfrm>
                      <a:off x="0" y="0"/>
                      <a:ext cx="4627265" cy="1286367"/>
                    </a:xfrm>
                    <a:prstGeom prst="rect">
                      <a:avLst/>
                    </a:prstGeom>
                  </pic:spPr>
                </pic:pic>
              </a:graphicData>
            </a:graphic>
          </wp:inline>
        </w:drawing>
      </w:r>
    </w:p>
    <w:p w14:paraId="47BADB05" w14:textId="301EF95B" w:rsidR="00FD0863" w:rsidRPr="001E69A1" w:rsidRDefault="00474171" w:rsidP="00474171">
      <w:pPr>
        <w:jc w:val="center"/>
        <w:rPr>
          <w:rFonts w:ascii="Arial" w:hAnsi="Arial" w:cs="Arial"/>
          <w:sz w:val="22"/>
          <w:szCs w:val="22"/>
          <w:lang w:eastAsia="zh-CN"/>
        </w:rPr>
      </w:pPr>
      <w:r w:rsidRPr="001E69A1">
        <w:rPr>
          <w:rFonts w:ascii="Arial" w:hAnsi="Arial" w:cs="Arial"/>
          <w:sz w:val="22"/>
          <w:szCs w:val="22"/>
          <w:lang w:eastAsia="zh-CN"/>
        </w:rPr>
        <w:t>Fig. 5 Sample set up for outdoor data collection</w:t>
      </w:r>
    </w:p>
    <w:p w14:paraId="7AA079E6" w14:textId="77777777" w:rsidR="0050621C" w:rsidRPr="001E69A1" w:rsidRDefault="0050621C" w:rsidP="0050621C">
      <w:pPr>
        <w:rPr>
          <w:rFonts w:ascii="Arial" w:hAnsi="Arial" w:cs="Arial"/>
          <w:sz w:val="22"/>
          <w:szCs w:val="22"/>
        </w:rPr>
      </w:pPr>
    </w:p>
    <w:p w14:paraId="1CAF846E" w14:textId="2B6DD9CC" w:rsidR="00FD0863" w:rsidRPr="001E69A1" w:rsidRDefault="00FD0863" w:rsidP="0050621C">
      <w:pPr>
        <w:rPr>
          <w:rFonts w:ascii="Arial" w:hAnsi="Arial" w:cs="Arial"/>
          <w:sz w:val="22"/>
          <w:szCs w:val="22"/>
        </w:rPr>
      </w:pPr>
    </w:p>
    <w:p w14:paraId="7B857333" w14:textId="0B69DE61" w:rsidR="00FD0863" w:rsidRPr="008547F5" w:rsidRDefault="00FD0863" w:rsidP="6AAFED17">
      <w:pPr>
        <w:rPr>
          <w:rFonts w:ascii="Arial" w:hAnsi="Arial" w:cs="Arial"/>
        </w:rPr>
      </w:pPr>
    </w:p>
    <w:p w14:paraId="42B88EA4" w14:textId="41849027" w:rsidR="00D27A38" w:rsidRPr="008547F5" w:rsidRDefault="00D27A38" w:rsidP="00C26760">
      <w:pPr>
        <w:pStyle w:val="ListParagraph"/>
        <w:numPr>
          <w:ilvl w:val="0"/>
          <w:numId w:val="3"/>
        </w:numPr>
        <w:rPr>
          <w:rFonts w:ascii="Arial" w:hAnsi="Arial" w:cs="Arial"/>
        </w:rPr>
      </w:pPr>
      <w:r w:rsidRPr="008547F5">
        <w:rPr>
          <w:rFonts w:ascii="Arial" w:hAnsi="Arial" w:cs="Arial"/>
        </w:rPr>
        <w:t xml:space="preserve">Percent </w:t>
      </w:r>
      <w:r w:rsidR="008A3EE0" w:rsidRPr="008547F5">
        <w:rPr>
          <w:rFonts w:ascii="Arial" w:hAnsi="Arial" w:cs="Arial"/>
        </w:rPr>
        <w:t xml:space="preserve">of research project </w:t>
      </w:r>
      <w:r w:rsidRPr="008547F5">
        <w:rPr>
          <w:rFonts w:ascii="Arial" w:hAnsi="Arial" w:cs="Arial"/>
        </w:rPr>
        <w:t>completed</w:t>
      </w:r>
    </w:p>
    <w:p w14:paraId="3D44FFBF" w14:textId="61E2C9DB" w:rsidR="00D27A38" w:rsidRPr="001E69A1" w:rsidRDefault="00D27A38" w:rsidP="78F3BEEF">
      <w:pPr>
        <w:pStyle w:val="ListParagraph"/>
        <w:rPr>
          <w:rFonts w:ascii="Arial" w:eastAsiaTheme="minorEastAsia" w:hAnsi="Arial" w:cs="Arial"/>
          <w:kern w:val="0"/>
          <w:sz w:val="22"/>
          <w:szCs w:val="22"/>
          <w:lang w:eastAsia="zh-CN"/>
          <w14:ligatures w14:val="none"/>
        </w:rPr>
      </w:pPr>
      <w:r w:rsidRPr="001E69A1">
        <w:rPr>
          <w:rFonts w:ascii="Arial" w:eastAsiaTheme="minorEastAsia" w:hAnsi="Arial" w:cs="Arial"/>
          <w:kern w:val="0"/>
          <w:sz w:val="22"/>
          <w:szCs w:val="22"/>
          <w:lang w:eastAsia="zh-CN"/>
          <w14:ligatures w14:val="none"/>
        </w:rPr>
        <w:t xml:space="preserve">Estimate </w:t>
      </w:r>
      <w:r w:rsidR="1BE60A01" w:rsidRPr="001E69A1">
        <w:rPr>
          <w:rFonts w:ascii="Arial" w:eastAsiaTheme="minorEastAsia" w:hAnsi="Arial" w:cs="Arial"/>
          <w:kern w:val="0"/>
          <w:sz w:val="22"/>
          <w:szCs w:val="22"/>
          <w:lang w:eastAsia="zh-CN"/>
          <w14:ligatures w14:val="none"/>
        </w:rPr>
        <w:t>6</w:t>
      </w:r>
      <w:r w:rsidR="6F304436" w:rsidRPr="001E69A1">
        <w:rPr>
          <w:rFonts w:ascii="Arial" w:eastAsiaTheme="minorEastAsia" w:hAnsi="Arial" w:cs="Arial"/>
          <w:kern w:val="0"/>
          <w:sz w:val="22"/>
          <w:szCs w:val="22"/>
          <w:lang w:eastAsia="zh-CN"/>
          <w14:ligatures w14:val="none"/>
        </w:rPr>
        <w:t>5</w:t>
      </w:r>
      <w:r w:rsidRPr="001E69A1">
        <w:rPr>
          <w:rFonts w:ascii="Arial" w:eastAsiaTheme="minorEastAsia" w:hAnsi="Arial" w:cs="Arial"/>
          <w:kern w:val="0"/>
          <w:sz w:val="22"/>
          <w:szCs w:val="22"/>
          <w:lang w:eastAsia="zh-CN"/>
          <w14:ligatures w14:val="none"/>
        </w:rPr>
        <w:t xml:space="preserve">% of total project completed </w:t>
      </w:r>
      <w:r w:rsidR="407A3A9A" w:rsidRPr="001E69A1">
        <w:rPr>
          <w:rFonts w:ascii="Arial" w:eastAsiaTheme="minorEastAsia" w:hAnsi="Arial" w:cs="Arial"/>
          <w:kern w:val="0"/>
          <w:sz w:val="22"/>
          <w:szCs w:val="22"/>
          <w:lang w:eastAsia="zh-CN"/>
          <w14:ligatures w14:val="none"/>
        </w:rPr>
        <w:t>by</w:t>
      </w:r>
      <w:r w:rsidRPr="001E69A1">
        <w:rPr>
          <w:rFonts w:ascii="Arial" w:eastAsiaTheme="minorEastAsia" w:hAnsi="Arial" w:cs="Arial"/>
          <w:kern w:val="0"/>
          <w:sz w:val="22"/>
          <w:szCs w:val="22"/>
          <w:lang w:eastAsia="zh-CN"/>
          <w14:ligatures w14:val="none"/>
        </w:rPr>
        <w:t xml:space="preserve"> the end of this quarter</w:t>
      </w:r>
      <w:r w:rsidR="00970749" w:rsidRPr="001E69A1">
        <w:rPr>
          <w:rFonts w:ascii="Arial" w:eastAsiaTheme="minorEastAsia" w:hAnsi="Arial" w:cs="Arial"/>
          <w:kern w:val="0"/>
          <w:sz w:val="22"/>
          <w:szCs w:val="22"/>
          <w:lang w:eastAsia="zh-CN"/>
          <w14:ligatures w14:val="none"/>
        </w:rPr>
        <w:t>.</w:t>
      </w:r>
    </w:p>
    <w:p w14:paraId="08687CDF" w14:textId="77777777" w:rsidR="007F292F" w:rsidRPr="008547F5" w:rsidRDefault="007F292F" w:rsidP="00D27A38">
      <w:pPr>
        <w:rPr>
          <w:rFonts w:ascii="Arial" w:hAnsi="Arial" w:cs="Arial"/>
        </w:rPr>
      </w:pPr>
    </w:p>
    <w:p w14:paraId="67945FEB" w14:textId="2E3524DA" w:rsidR="00A05C80" w:rsidRPr="008547F5" w:rsidRDefault="007A7D1B" w:rsidP="00C26760">
      <w:pPr>
        <w:pStyle w:val="ListParagraph"/>
        <w:numPr>
          <w:ilvl w:val="0"/>
          <w:numId w:val="3"/>
        </w:numPr>
        <w:rPr>
          <w:rFonts w:ascii="Arial" w:hAnsi="Arial" w:cs="Arial"/>
        </w:rPr>
      </w:pPr>
      <w:r w:rsidRPr="008547F5">
        <w:rPr>
          <w:rFonts w:ascii="Arial" w:hAnsi="Arial" w:cs="Arial"/>
        </w:rPr>
        <w:t xml:space="preserve">Expected progress </w:t>
      </w:r>
      <w:r w:rsidR="00830685" w:rsidRPr="008547F5">
        <w:rPr>
          <w:rFonts w:ascii="Arial" w:hAnsi="Arial" w:cs="Arial"/>
        </w:rPr>
        <w:t>for</w:t>
      </w:r>
      <w:r w:rsidRPr="008547F5">
        <w:rPr>
          <w:rFonts w:ascii="Arial" w:hAnsi="Arial" w:cs="Arial"/>
        </w:rPr>
        <w:t xml:space="preserve"> next quarter</w:t>
      </w:r>
    </w:p>
    <w:p w14:paraId="35956696" w14:textId="2025707E" w:rsidR="00830685" w:rsidRPr="001E69A1" w:rsidRDefault="00970749" w:rsidP="78F3BEEF">
      <w:pPr>
        <w:pStyle w:val="ListParagraph"/>
        <w:numPr>
          <w:ilvl w:val="0"/>
          <w:numId w:val="4"/>
        </w:numPr>
        <w:rPr>
          <w:rFonts w:ascii="Arial" w:hAnsi="Arial" w:cs="Arial"/>
          <w:sz w:val="22"/>
          <w:szCs w:val="22"/>
          <w:lang w:eastAsia="zh-CN"/>
        </w:rPr>
      </w:pPr>
      <w:r w:rsidRPr="001E69A1">
        <w:rPr>
          <w:rFonts w:ascii="Arial" w:hAnsi="Arial" w:cs="Arial"/>
          <w:sz w:val="22"/>
          <w:szCs w:val="22"/>
          <w:lang w:eastAsia="zh-CN"/>
        </w:rPr>
        <w:t xml:space="preserve">Complete </w:t>
      </w:r>
      <w:r w:rsidR="34CEBEB2" w:rsidRPr="001E69A1">
        <w:rPr>
          <w:rFonts w:ascii="Arial" w:hAnsi="Arial" w:cs="Arial"/>
          <w:sz w:val="22"/>
          <w:szCs w:val="22"/>
          <w:lang w:eastAsia="zh-CN"/>
        </w:rPr>
        <w:t>Task 1</w:t>
      </w:r>
      <w:r w:rsidR="234D4EFE" w:rsidRPr="001E69A1">
        <w:rPr>
          <w:rFonts w:ascii="Arial" w:hAnsi="Arial" w:cs="Arial"/>
          <w:sz w:val="22"/>
          <w:szCs w:val="22"/>
          <w:lang w:eastAsia="zh-CN"/>
        </w:rPr>
        <w:t xml:space="preserve"> scene matching methods.</w:t>
      </w:r>
    </w:p>
    <w:p w14:paraId="1FDC9A8C" w14:textId="31FD1EB4" w:rsidR="730C7C82" w:rsidRPr="001E69A1" w:rsidRDefault="730C7C82" w:rsidP="6AAFED17">
      <w:pPr>
        <w:pStyle w:val="ListParagraph"/>
        <w:numPr>
          <w:ilvl w:val="1"/>
          <w:numId w:val="4"/>
        </w:numPr>
        <w:rPr>
          <w:rFonts w:ascii="Arial" w:hAnsi="Arial" w:cs="Arial"/>
          <w:sz w:val="22"/>
          <w:szCs w:val="22"/>
          <w:lang w:eastAsia="zh-CN"/>
        </w:rPr>
      </w:pPr>
      <w:r w:rsidRPr="001E69A1">
        <w:rPr>
          <w:rFonts w:ascii="Arial" w:hAnsi="Arial" w:cs="Arial"/>
          <w:sz w:val="22"/>
          <w:szCs w:val="22"/>
          <w:lang w:eastAsia="zh-CN"/>
        </w:rPr>
        <w:t xml:space="preserve">Using the simulated environment and </w:t>
      </w:r>
      <w:r w:rsidR="419B911A" w:rsidRPr="001E69A1">
        <w:rPr>
          <w:rFonts w:ascii="Arial" w:hAnsi="Arial" w:cs="Arial"/>
          <w:sz w:val="22"/>
          <w:szCs w:val="22"/>
          <w:lang w:eastAsia="zh-CN"/>
        </w:rPr>
        <w:t>real-world</w:t>
      </w:r>
      <w:r w:rsidRPr="001E69A1">
        <w:rPr>
          <w:rFonts w:ascii="Arial" w:hAnsi="Arial" w:cs="Arial"/>
          <w:sz w:val="22"/>
          <w:szCs w:val="22"/>
          <w:lang w:eastAsia="zh-CN"/>
        </w:rPr>
        <w:t xml:space="preserve"> data gathered from the drones, we plan on developing</w:t>
      </w:r>
      <w:r w:rsidR="62428A94" w:rsidRPr="001E69A1">
        <w:rPr>
          <w:rFonts w:ascii="Arial" w:hAnsi="Arial" w:cs="Arial"/>
          <w:sz w:val="22"/>
          <w:szCs w:val="22"/>
          <w:lang w:eastAsia="zh-CN"/>
        </w:rPr>
        <w:t xml:space="preserve"> a </w:t>
      </w:r>
      <w:r w:rsidR="0593DF8C" w:rsidRPr="001E69A1">
        <w:rPr>
          <w:rFonts w:ascii="Arial" w:hAnsi="Arial" w:cs="Arial"/>
          <w:sz w:val="22"/>
          <w:szCs w:val="22"/>
          <w:lang w:eastAsia="zh-CN"/>
        </w:rPr>
        <w:t>value mapping method for creating a local 2D exploration map for the UGV</w:t>
      </w:r>
      <w:r w:rsidR="7F66D56A" w:rsidRPr="001E69A1">
        <w:rPr>
          <w:rFonts w:ascii="Arial" w:hAnsi="Arial" w:cs="Arial"/>
          <w:sz w:val="22"/>
          <w:szCs w:val="22"/>
          <w:lang w:eastAsia="zh-CN"/>
        </w:rPr>
        <w:t xml:space="preserve">. Value will be assigned to different regions of the map based on correspondence and </w:t>
      </w:r>
      <w:r w:rsidR="065E40D1" w:rsidRPr="001E69A1">
        <w:rPr>
          <w:rFonts w:ascii="Arial" w:hAnsi="Arial" w:cs="Arial"/>
          <w:sz w:val="22"/>
          <w:szCs w:val="22"/>
          <w:lang w:eastAsia="zh-CN"/>
        </w:rPr>
        <w:t>similarity</w:t>
      </w:r>
      <w:r w:rsidR="7F66D56A" w:rsidRPr="001E69A1">
        <w:rPr>
          <w:rFonts w:ascii="Arial" w:hAnsi="Arial" w:cs="Arial"/>
          <w:sz w:val="22"/>
          <w:szCs w:val="22"/>
          <w:lang w:eastAsia="zh-CN"/>
        </w:rPr>
        <w:t xml:space="preserve"> to the target image. Then the robot will</w:t>
      </w:r>
      <w:r w:rsidR="52C8595E" w:rsidRPr="001E69A1">
        <w:rPr>
          <w:rFonts w:ascii="Arial" w:hAnsi="Arial" w:cs="Arial"/>
          <w:sz w:val="22"/>
          <w:szCs w:val="22"/>
          <w:lang w:eastAsia="zh-CN"/>
        </w:rPr>
        <w:t xml:space="preserve"> </w:t>
      </w:r>
      <w:r w:rsidR="7F66D56A" w:rsidRPr="001E69A1">
        <w:rPr>
          <w:rFonts w:ascii="Arial" w:hAnsi="Arial" w:cs="Arial"/>
          <w:sz w:val="22"/>
          <w:szCs w:val="22"/>
          <w:lang w:eastAsia="zh-CN"/>
        </w:rPr>
        <w:t xml:space="preserve">identify and locate the required target </w:t>
      </w:r>
      <w:r w:rsidR="2A0E11D1" w:rsidRPr="001E69A1">
        <w:rPr>
          <w:rFonts w:ascii="Arial" w:hAnsi="Arial" w:cs="Arial"/>
          <w:sz w:val="22"/>
          <w:szCs w:val="22"/>
          <w:lang w:eastAsia="zh-CN"/>
        </w:rPr>
        <w:t>autonomously</w:t>
      </w:r>
      <w:r w:rsidR="28CF5A5B" w:rsidRPr="001E69A1">
        <w:rPr>
          <w:rFonts w:ascii="Arial" w:hAnsi="Arial" w:cs="Arial"/>
          <w:sz w:val="22"/>
          <w:szCs w:val="22"/>
          <w:lang w:eastAsia="zh-CN"/>
        </w:rPr>
        <w:t xml:space="preserve"> and then request a remote user to perform further inspection of the target based on our work in Task 2.</w:t>
      </w:r>
    </w:p>
    <w:p w14:paraId="2380CB0D" w14:textId="3FE0DE97" w:rsidR="54A9FED8" w:rsidRPr="001E69A1" w:rsidRDefault="54A9FED8" w:rsidP="6AAFED17">
      <w:pPr>
        <w:pStyle w:val="ListParagraph"/>
        <w:numPr>
          <w:ilvl w:val="1"/>
          <w:numId w:val="4"/>
        </w:numPr>
        <w:rPr>
          <w:rFonts w:ascii="Arial" w:hAnsi="Arial" w:cs="Arial"/>
          <w:sz w:val="22"/>
          <w:szCs w:val="22"/>
          <w:lang w:eastAsia="zh-CN"/>
        </w:rPr>
      </w:pPr>
      <w:r w:rsidRPr="001E69A1">
        <w:rPr>
          <w:rFonts w:ascii="Arial" w:hAnsi="Arial" w:cs="Arial"/>
          <w:sz w:val="22"/>
          <w:szCs w:val="22"/>
          <w:lang w:eastAsia="zh-CN"/>
        </w:rPr>
        <w:t>Once verified, we will begin integrating the framework together and test within our simulated environment</w:t>
      </w:r>
      <w:r w:rsidR="6E3964F6" w:rsidRPr="001E69A1">
        <w:rPr>
          <w:rFonts w:ascii="Arial" w:hAnsi="Arial" w:cs="Arial"/>
          <w:sz w:val="22"/>
          <w:szCs w:val="22"/>
          <w:lang w:eastAsia="zh-CN"/>
        </w:rPr>
        <w:t>.</w:t>
      </w:r>
    </w:p>
    <w:p w14:paraId="18227F6A" w14:textId="41D793F6" w:rsidR="34CEBEB2" w:rsidRPr="001E69A1" w:rsidRDefault="2DE36244" w:rsidP="78F3BEEF">
      <w:pPr>
        <w:pStyle w:val="ListParagraph"/>
        <w:numPr>
          <w:ilvl w:val="0"/>
          <w:numId w:val="4"/>
        </w:numPr>
        <w:rPr>
          <w:rFonts w:ascii="Arial" w:hAnsi="Arial" w:cs="Arial"/>
          <w:sz w:val="22"/>
          <w:szCs w:val="22"/>
          <w:lang w:eastAsia="zh-CN"/>
        </w:rPr>
      </w:pPr>
      <w:r w:rsidRPr="001E69A1">
        <w:rPr>
          <w:rFonts w:ascii="Arial" w:hAnsi="Arial" w:cs="Arial"/>
          <w:sz w:val="22"/>
          <w:szCs w:val="22"/>
          <w:lang w:eastAsia="zh-CN"/>
        </w:rPr>
        <w:t xml:space="preserve">Complete initial testing for </w:t>
      </w:r>
      <w:r w:rsidR="34CEBEB2" w:rsidRPr="001E69A1">
        <w:rPr>
          <w:rFonts w:ascii="Arial" w:hAnsi="Arial" w:cs="Arial"/>
          <w:sz w:val="22"/>
          <w:szCs w:val="22"/>
          <w:lang w:eastAsia="zh-CN"/>
        </w:rPr>
        <w:t>Task 3</w:t>
      </w:r>
      <w:r w:rsidR="1AF8303E" w:rsidRPr="001E69A1">
        <w:rPr>
          <w:rFonts w:ascii="Arial" w:hAnsi="Arial" w:cs="Arial"/>
          <w:sz w:val="22"/>
          <w:szCs w:val="22"/>
          <w:lang w:eastAsia="zh-CN"/>
        </w:rPr>
        <w:t>.</w:t>
      </w:r>
    </w:p>
    <w:p w14:paraId="6C949291" w14:textId="23D49530" w:rsidR="78F3BEEF" w:rsidRPr="001E69A1" w:rsidRDefault="023D97F3" w:rsidP="6AAFED17">
      <w:pPr>
        <w:pStyle w:val="ListParagraph"/>
        <w:numPr>
          <w:ilvl w:val="1"/>
          <w:numId w:val="4"/>
        </w:numPr>
        <w:rPr>
          <w:rFonts w:ascii="Arial" w:hAnsi="Arial" w:cs="Arial"/>
          <w:sz w:val="22"/>
          <w:szCs w:val="22"/>
          <w:lang w:eastAsia="zh-CN"/>
        </w:rPr>
      </w:pPr>
      <w:r w:rsidRPr="001E69A1">
        <w:rPr>
          <w:rFonts w:ascii="Arial" w:hAnsi="Arial" w:cs="Arial"/>
          <w:sz w:val="22"/>
          <w:szCs w:val="22"/>
          <w:lang w:eastAsia="zh-CN"/>
        </w:rPr>
        <w:t>For</w:t>
      </w:r>
      <w:r w:rsidR="120CF9CC" w:rsidRPr="001E69A1">
        <w:rPr>
          <w:rFonts w:ascii="Arial" w:hAnsi="Arial" w:cs="Arial"/>
          <w:sz w:val="22"/>
          <w:szCs w:val="22"/>
          <w:lang w:eastAsia="zh-CN"/>
        </w:rPr>
        <w:t xml:space="preserve"> testing </w:t>
      </w:r>
      <w:r w:rsidR="77070460" w:rsidRPr="001E69A1">
        <w:rPr>
          <w:rFonts w:ascii="Arial" w:hAnsi="Arial" w:cs="Arial"/>
          <w:sz w:val="22"/>
          <w:szCs w:val="22"/>
          <w:lang w:eastAsia="zh-CN"/>
        </w:rPr>
        <w:t xml:space="preserve">in Task 3, we will take both the drone and the robot to our outdoor netted environment and </w:t>
      </w:r>
      <w:r w:rsidR="01BAFB33" w:rsidRPr="001E69A1">
        <w:rPr>
          <w:rFonts w:ascii="Arial" w:hAnsi="Arial" w:cs="Arial"/>
          <w:sz w:val="22"/>
          <w:szCs w:val="22"/>
          <w:lang w:eastAsia="zh-CN"/>
        </w:rPr>
        <w:t xml:space="preserve">set up concrete-based structures for inspecting with the developed framework. </w:t>
      </w:r>
      <w:r w:rsidR="1CA531B8" w:rsidRPr="001E69A1">
        <w:rPr>
          <w:rFonts w:ascii="Arial" w:hAnsi="Arial" w:cs="Arial"/>
          <w:sz w:val="22"/>
          <w:szCs w:val="22"/>
          <w:lang w:eastAsia="zh-CN"/>
        </w:rPr>
        <w:t xml:space="preserve">For these tests, the drone will capture GPS coordinates and image data so that the UGV can localize the target </w:t>
      </w:r>
      <w:proofErr w:type="gramStart"/>
      <w:r w:rsidR="1CA531B8" w:rsidRPr="001E69A1">
        <w:rPr>
          <w:rFonts w:ascii="Arial" w:hAnsi="Arial" w:cs="Arial"/>
          <w:sz w:val="22"/>
          <w:szCs w:val="22"/>
          <w:lang w:eastAsia="zh-CN"/>
        </w:rPr>
        <w:t>at a later time</w:t>
      </w:r>
      <w:proofErr w:type="gramEnd"/>
      <w:r w:rsidR="1CA531B8" w:rsidRPr="001E69A1">
        <w:rPr>
          <w:rFonts w:ascii="Arial" w:hAnsi="Arial" w:cs="Arial"/>
          <w:sz w:val="22"/>
          <w:szCs w:val="22"/>
          <w:lang w:eastAsia="zh-CN"/>
        </w:rPr>
        <w:t xml:space="preserve">. We will </w:t>
      </w:r>
      <w:r w:rsidR="53352EFC" w:rsidRPr="001E69A1">
        <w:rPr>
          <w:rFonts w:ascii="Arial" w:hAnsi="Arial" w:cs="Arial"/>
          <w:sz w:val="22"/>
          <w:szCs w:val="22"/>
          <w:lang w:eastAsia="zh-CN"/>
        </w:rPr>
        <w:t xml:space="preserve">experiment to see how changing background clutter and lighting affects the developed localization methods. </w:t>
      </w:r>
    </w:p>
    <w:p w14:paraId="1AD6851F" w14:textId="6021066F" w:rsidR="6AAFED17" w:rsidRPr="001E69A1" w:rsidRDefault="6AAFED17" w:rsidP="6AAFED17">
      <w:pPr>
        <w:pStyle w:val="ListParagraph"/>
        <w:rPr>
          <w:rFonts w:ascii="Arial" w:hAnsi="Arial" w:cs="Arial"/>
          <w:sz w:val="22"/>
          <w:szCs w:val="22"/>
          <w:lang w:eastAsia="zh-CN"/>
        </w:rPr>
      </w:pPr>
    </w:p>
    <w:p w14:paraId="6913EFE9" w14:textId="47D381F5" w:rsidR="00830685" w:rsidRPr="008547F5" w:rsidRDefault="00830685" w:rsidP="00C26760">
      <w:pPr>
        <w:pStyle w:val="ListParagraph"/>
        <w:numPr>
          <w:ilvl w:val="0"/>
          <w:numId w:val="3"/>
        </w:numPr>
        <w:rPr>
          <w:rFonts w:ascii="Arial" w:hAnsi="Arial" w:cs="Arial"/>
        </w:rPr>
      </w:pPr>
      <w:r w:rsidRPr="008547F5">
        <w:rPr>
          <w:rFonts w:ascii="Arial" w:hAnsi="Arial" w:cs="Arial"/>
        </w:rPr>
        <w:t xml:space="preserve">Educational outreach and </w:t>
      </w:r>
      <w:r w:rsidR="00B94388" w:rsidRPr="008547F5">
        <w:rPr>
          <w:rFonts w:ascii="Arial" w:hAnsi="Arial" w:cs="Arial"/>
        </w:rPr>
        <w:t>workforce development</w:t>
      </w:r>
    </w:p>
    <w:p w14:paraId="3CE7AFD6" w14:textId="05269B2C" w:rsidR="00830685" w:rsidRPr="001E69A1" w:rsidRDefault="003D3871" w:rsidP="003D3871">
      <w:pPr>
        <w:pStyle w:val="ListParagraph"/>
        <w:numPr>
          <w:ilvl w:val="0"/>
          <w:numId w:val="4"/>
        </w:numPr>
        <w:rPr>
          <w:rFonts w:ascii="Arial" w:hAnsi="Arial" w:cs="Arial"/>
          <w:sz w:val="22"/>
          <w:szCs w:val="22"/>
          <w:lang w:eastAsia="zh-CN"/>
        </w:rPr>
      </w:pPr>
      <w:r w:rsidRPr="001E69A1">
        <w:rPr>
          <w:rFonts w:ascii="Arial" w:hAnsi="Arial" w:cs="Arial"/>
          <w:sz w:val="22"/>
          <w:szCs w:val="22"/>
          <w:lang w:eastAsia="zh-CN"/>
        </w:rPr>
        <w:t xml:space="preserve">Supported and trained one </w:t>
      </w:r>
      <w:r w:rsidR="0093752C" w:rsidRPr="001E69A1">
        <w:rPr>
          <w:rFonts w:ascii="Arial" w:hAnsi="Arial" w:cs="Arial"/>
          <w:sz w:val="22"/>
          <w:szCs w:val="22"/>
          <w:lang w:eastAsia="zh-CN"/>
        </w:rPr>
        <w:t>Ph.D. student</w:t>
      </w:r>
      <w:r w:rsidR="00AD41D3" w:rsidRPr="001E69A1">
        <w:rPr>
          <w:rFonts w:ascii="Arial" w:hAnsi="Arial" w:cs="Arial"/>
          <w:sz w:val="22"/>
          <w:szCs w:val="22"/>
          <w:lang w:eastAsia="zh-CN"/>
        </w:rPr>
        <w:t>, Xiaoyun Liang (female student)</w:t>
      </w:r>
      <w:r w:rsidR="0093752C" w:rsidRPr="001E69A1">
        <w:rPr>
          <w:rFonts w:ascii="Arial" w:hAnsi="Arial" w:cs="Arial"/>
          <w:sz w:val="22"/>
          <w:szCs w:val="22"/>
          <w:lang w:eastAsia="zh-CN"/>
        </w:rPr>
        <w:t xml:space="preserve"> and</w:t>
      </w:r>
      <w:r w:rsidR="00AD41D3" w:rsidRPr="001E69A1">
        <w:rPr>
          <w:rFonts w:ascii="Arial" w:hAnsi="Arial" w:cs="Arial"/>
          <w:sz w:val="22"/>
          <w:szCs w:val="22"/>
          <w:lang w:eastAsia="zh-CN"/>
        </w:rPr>
        <w:t>,</w:t>
      </w:r>
      <w:r w:rsidR="0093752C" w:rsidRPr="001E69A1">
        <w:rPr>
          <w:rFonts w:ascii="Arial" w:hAnsi="Arial" w:cs="Arial"/>
          <w:sz w:val="22"/>
          <w:szCs w:val="22"/>
          <w:lang w:eastAsia="zh-CN"/>
        </w:rPr>
        <w:t xml:space="preserve"> one </w:t>
      </w:r>
      <w:r w:rsidRPr="001E69A1">
        <w:rPr>
          <w:rFonts w:ascii="Arial" w:hAnsi="Arial" w:cs="Arial"/>
          <w:sz w:val="22"/>
          <w:szCs w:val="22"/>
          <w:lang w:eastAsia="zh-CN"/>
        </w:rPr>
        <w:t>master student</w:t>
      </w:r>
      <w:r w:rsidR="00AD41D3" w:rsidRPr="001E69A1">
        <w:rPr>
          <w:rFonts w:ascii="Arial" w:hAnsi="Arial" w:cs="Arial"/>
          <w:sz w:val="22"/>
          <w:szCs w:val="22"/>
          <w:lang w:eastAsia="zh-CN"/>
        </w:rPr>
        <w:t>, Juan Cruz Rivera (Hispanic student),</w:t>
      </w:r>
      <w:r w:rsidRPr="001E69A1">
        <w:rPr>
          <w:rFonts w:ascii="Arial" w:hAnsi="Arial" w:cs="Arial"/>
          <w:sz w:val="22"/>
          <w:szCs w:val="22"/>
          <w:lang w:eastAsia="zh-CN"/>
        </w:rPr>
        <w:t xml:space="preserve"> on robotic research</w:t>
      </w:r>
      <w:r w:rsidR="00B71065" w:rsidRPr="001E69A1">
        <w:rPr>
          <w:rFonts w:ascii="Arial" w:hAnsi="Arial" w:cs="Arial"/>
          <w:sz w:val="22"/>
          <w:szCs w:val="22"/>
          <w:lang w:eastAsia="zh-CN"/>
        </w:rPr>
        <w:t xml:space="preserve"> with applications in transportation infrastructure</w:t>
      </w:r>
      <w:r w:rsidRPr="001E69A1">
        <w:rPr>
          <w:rFonts w:ascii="Arial" w:hAnsi="Arial" w:cs="Arial"/>
          <w:sz w:val="22"/>
          <w:szCs w:val="22"/>
          <w:lang w:eastAsia="zh-CN"/>
        </w:rPr>
        <w:t xml:space="preserve">. </w:t>
      </w:r>
    </w:p>
    <w:p w14:paraId="2EA636B4" w14:textId="34845A40" w:rsidR="00830685" w:rsidRPr="001E69A1" w:rsidRDefault="00830685" w:rsidP="17A17AFD">
      <w:pPr>
        <w:rPr>
          <w:rFonts w:ascii="Arial" w:eastAsia="Times New Roman" w:hAnsi="Arial" w:cs="Arial"/>
          <w:i/>
          <w:iCs/>
          <w:sz w:val="22"/>
          <w:szCs w:val="22"/>
          <w:highlight w:val="lightGray"/>
        </w:rPr>
      </w:pPr>
    </w:p>
    <w:p w14:paraId="32BCE548" w14:textId="3580D04D" w:rsidR="000A7CC0" w:rsidRPr="008547F5" w:rsidRDefault="000A7CC0" w:rsidP="00C26760">
      <w:pPr>
        <w:pStyle w:val="ListParagraph"/>
        <w:numPr>
          <w:ilvl w:val="0"/>
          <w:numId w:val="3"/>
        </w:numPr>
        <w:rPr>
          <w:rFonts w:ascii="Arial" w:hAnsi="Arial" w:cs="Arial"/>
        </w:rPr>
      </w:pPr>
      <w:r w:rsidRPr="008547F5">
        <w:rPr>
          <w:rFonts w:ascii="Arial" w:hAnsi="Arial" w:cs="Arial"/>
        </w:rPr>
        <w:t>Technology Transfer</w:t>
      </w:r>
    </w:p>
    <w:p w14:paraId="1C75BFA3" w14:textId="738CC583" w:rsidR="000A7CC0" w:rsidRPr="001E69A1" w:rsidRDefault="0016684C" w:rsidP="1CC7F6B8">
      <w:pPr>
        <w:pStyle w:val="ListParagraph"/>
        <w:rPr>
          <w:rFonts w:ascii="Arial" w:eastAsiaTheme="minorEastAsia" w:hAnsi="Arial" w:cs="Arial"/>
          <w:kern w:val="0"/>
          <w:sz w:val="22"/>
          <w:szCs w:val="22"/>
          <w:lang w:eastAsia="zh-CN"/>
          <w14:ligatures w14:val="none"/>
        </w:rPr>
      </w:pPr>
      <w:r w:rsidRPr="001E69A1">
        <w:rPr>
          <w:rFonts w:ascii="Arial" w:eastAsiaTheme="minorEastAsia" w:hAnsi="Arial" w:cs="Arial"/>
          <w:kern w:val="0"/>
          <w:sz w:val="22"/>
          <w:szCs w:val="22"/>
          <w:lang w:eastAsia="zh-CN"/>
          <w14:ligatures w14:val="none"/>
        </w:rPr>
        <w:t>N/A</w:t>
      </w:r>
    </w:p>
    <w:p w14:paraId="79B0FDC9" w14:textId="74394CB6" w:rsidR="00C42E43" w:rsidRPr="001E69A1" w:rsidRDefault="00C42E43" w:rsidP="1CC7F6B8">
      <w:pPr>
        <w:rPr>
          <w:rFonts w:ascii="Arial" w:hAnsi="Arial" w:cs="Arial"/>
          <w:sz w:val="22"/>
          <w:szCs w:val="22"/>
        </w:rPr>
      </w:pPr>
    </w:p>
    <w:p w14:paraId="2A85996E" w14:textId="488DA164" w:rsidR="00F67700" w:rsidRPr="008547F5" w:rsidRDefault="00846B94" w:rsidP="00657165">
      <w:pPr>
        <w:rPr>
          <w:rFonts w:ascii="Arial" w:hAnsi="Arial" w:cs="Arial"/>
          <w:b/>
          <w:bCs/>
          <w:u w:val="single"/>
        </w:rPr>
      </w:pPr>
      <w:r w:rsidRPr="008547F5">
        <w:rPr>
          <w:rFonts w:ascii="Arial" w:hAnsi="Arial" w:cs="Arial"/>
          <w:b/>
          <w:bCs/>
          <w:u w:val="single"/>
        </w:rPr>
        <w:t>Research Contribution</w:t>
      </w:r>
      <w:r w:rsidR="00016F9C" w:rsidRPr="008547F5">
        <w:rPr>
          <w:rFonts w:ascii="Arial" w:hAnsi="Arial" w:cs="Arial"/>
          <w:b/>
          <w:bCs/>
          <w:u w:val="single"/>
        </w:rPr>
        <w:t>:</w:t>
      </w:r>
    </w:p>
    <w:p w14:paraId="5784F07F" w14:textId="60B5D662" w:rsidR="00F67700" w:rsidRPr="008547F5" w:rsidRDefault="1CC7F6B8" w:rsidP="00D51F95">
      <w:pPr>
        <w:pStyle w:val="ListParagraph"/>
        <w:numPr>
          <w:ilvl w:val="0"/>
          <w:numId w:val="3"/>
        </w:numPr>
        <w:rPr>
          <w:rFonts w:ascii="Arial" w:hAnsi="Arial" w:cs="Arial"/>
        </w:rPr>
      </w:pPr>
      <w:r w:rsidRPr="008547F5">
        <w:rPr>
          <w:rFonts w:ascii="Arial" w:hAnsi="Arial" w:cs="Arial"/>
        </w:rPr>
        <w:t xml:space="preserve">Number of papers </w:t>
      </w:r>
    </w:p>
    <w:p w14:paraId="5EF210A0" w14:textId="12EE7B8D" w:rsidR="007F292F" w:rsidRPr="001E69A1" w:rsidRDefault="00D51F95" w:rsidP="6AAFED17">
      <w:pPr>
        <w:pStyle w:val="ListParagraph"/>
        <w:rPr>
          <w:rFonts w:ascii="Arial" w:eastAsiaTheme="minorEastAsia" w:hAnsi="Arial" w:cs="Arial"/>
          <w:sz w:val="22"/>
          <w:szCs w:val="22"/>
          <w:lang w:eastAsia="zh-CN"/>
        </w:rPr>
      </w:pPr>
      <w:r w:rsidRPr="001E69A1">
        <w:rPr>
          <w:rFonts w:ascii="Arial" w:eastAsiaTheme="minorEastAsia" w:hAnsi="Arial" w:cs="Arial"/>
          <w:sz w:val="22"/>
          <w:szCs w:val="22"/>
          <w:lang w:eastAsia="zh-CN"/>
        </w:rPr>
        <w:t>two</w:t>
      </w:r>
      <w:r w:rsidR="00B12FBE" w:rsidRPr="001E69A1">
        <w:rPr>
          <w:rFonts w:ascii="Arial" w:eastAsiaTheme="minorEastAsia" w:hAnsi="Arial" w:cs="Arial"/>
          <w:sz w:val="22"/>
          <w:szCs w:val="22"/>
          <w:lang w:eastAsia="zh-CN"/>
        </w:rPr>
        <w:t xml:space="preserve"> conference paper</w:t>
      </w:r>
      <w:r w:rsidRPr="001E69A1">
        <w:rPr>
          <w:rFonts w:ascii="Arial" w:eastAsiaTheme="minorEastAsia" w:hAnsi="Arial" w:cs="Arial"/>
          <w:sz w:val="22"/>
          <w:szCs w:val="22"/>
          <w:lang w:eastAsia="zh-CN"/>
        </w:rPr>
        <w:t>s</w:t>
      </w:r>
      <w:r w:rsidR="00B12FBE" w:rsidRPr="001E69A1">
        <w:rPr>
          <w:rFonts w:ascii="Arial" w:eastAsiaTheme="minorEastAsia" w:hAnsi="Arial" w:cs="Arial"/>
          <w:sz w:val="22"/>
          <w:szCs w:val="22"/>
          <w:lang w:eastAsia="zh-CN"/>
        </w:rPr>
        <w:t xml:space="preserve"> </w:t>
      </w:r>
      <w:r w:rsidR="00D66FAE" w:rsidRPr="001E69A1">
        <w:rPr>
          <w:rFonts w:ascii="Arial" w:eastAsiaTheme="minorEastAsia" w:hAnsi="Arial" w:cs="Arial"/>
          <w:sz w:val="22"/>
          <w:szCs w:val="22"/>
          <w:lang w:eastAsia="zh-CN"/>
        </w:rPr>
        <w:t>accepted</w:t>
      </w:r>
    </w:p>
    <w:p w14:paraId="21EABF8F" w14:textId="712E75BB" w:rsidR="00B12FBE" w:rsidRPr="001E69A1" w:rsidRDefault="00804BCD" w:rsidP="6AAFED17">
      <w:pPr>
        <w:pStyle w:val="ListParagraph"/>
        <w:numPr>
          <w:ilvl w:val="0"/>
          <w:numId w:val="4"/>
        </w:numPr>
        <w:rPr>
          <w:rFonts w:ascii="Arial" w:eastAsiaTheme="minorEastAsia" w:hAnsi="Arial" w:cs="Arial"/>
          <w:sz w:val="22"/>
          <w:szCs w:val="22"/>
          <w:lang w:eastAsia="zh-CN"/>
        </w:rPr>
      </w:pPr>
      <w:r w:rsidRPr="001E69A1">
        <w:rPr>
          <w:rFonts w:ascii="Arial" w:eastAsiaTheme="minorEastAsia" w:hAnsi="Arial" w:cs="Arial"/>
          <w:sz w:val="22"/>
          <w:szCs w:val="22"/>
          <w:lang w:eastAsia="zh-CN"/>
        </w:rPr>
        <w:t>Juan Cruz Rivera, Xiaoyun Liang, Ibukun Awolusi, Ao Du, and Jiannan Cai. (2024). A Gaze-Controlled Robotic Framework for Remote Site Inspection. ASCE International Conference on Computing in Civil Engineering 2024.</w:t>
      </w:r>
      <w:r w:rsidR="00931D26" w:rsidRPr="001E69A1">
        <w:rPr>
          <w:rFonts w:ascii="Arial" w:eastAsiaTheme="minorEastAsia" w:hAnsi="Arial" w:cs="Arial"/>
          <w:sz w:val="22"/>
          <w:szCs w:val="22"/>
          <w:lang w:eastAsia="zh-CN"/>
        </w:rPr>
        <w:t xml:space="preserve"> (accepted)</w:t>
      </w:r>
    </w:p>
    <w:p w14:paraId="1D0CC5B5" w14:textId="77777777" w:rsidR="001B0FDD" w:rsidRPr="001E69A1" w:rsidRDefault="001B0FDD" w:rsidP="001B0FDD">
      <w:pPr>
        <w:pStyle w:val="ListParagraph"/>
        <w:numPr>
          <w:ilvl w:val="0"/>
          <w:numId w:val="4"/>
        </w:numPr>
        <w:rPr>
          <w:rFonts w:ascii="Arial" w:eastAsiaTheme="minorEastAsia" w:hAnsi="Arial" w:cs="Arial"/>
          <w:sz w:val="22"/>
          <w:szCs w:val="22"/>
          <w:lang w:eastAsia="zh-CN"/>
        </w:rPr>
      </w:pPr>
      <w:r w:rsidRPr="001E69A1">
        <w:rPr>
          <w:rFonts w:ascii="Arial" w:eastAsiaTheme="minorEastAsia" w:hAnsi="Arial" w:cs="Arial"/>
          <w:sz w:val="22"/>
          <w:szCs w:val="22"/>
          <w:lang w:eastAsia="zh-CN"/>
        </w:rPr>
        <w:lastRenderedPageBreak/>
        <w:t>Liang, X., Cruz Rivera, J., Cai, J., &amp; Li, S. (2024). Gaze-enhanced and LLM-enabled System for Intuitive Human-Robot Collaboration. In Computing in Civil Engineering 2024 (accepted)</w:t>
      </w:r>
    </w:p>
    <w:p w14:paraId="2F111A89" w14:textId="77777777" w:rsidR="00D51F95" w:rsidRPr="001E69A1" w:rsidRDefault="00D51F95" w:rsidP="007A1810">
      <w:pPr>
        <w:pStyle w:val="ListParagraph"/>
        <w:ind w:left="1440"/>
        <w:rPr>
          <w:rFonts w:ascii="Arial" w:eastAsiaTheme="minorEastAsia" w:hAnsi="Arial" w:cs="Arial"/>
          <w:sz w:val="22"/>
          <w:szCs w:val="22"/>
          <w:lang w:eastAsia="zh-CN"/>
        </w:rPr>
      </w:pPr>
    </w:p>
    <w:p w14:paraId="7749318C" w14:textId="77777777" w:rsidR="007F292F" w:rsidRPr="008547F5" w:rsidRDefault="007F292F" w:rsidP="007F292F">
      <w:pPr>
        <w:rPr>
          <w:rFonts w:ascii="Arial" w:hAnsi="Arial" w:cs="Arial"/>
        </w:rPr>
      </w:pPr>
    </w:p>
    <w:p w14:paraId="4CB49265" w14:textId="0774B547" w:rsidR="0022366A" w:rsidRPr="008547F5" w:rsidRDefault="1CC7F6B8" w:rsidP="006D29A0">
      <w:pPr>
        <w:pStyle w:val="ListParagraph"/>
        <w:numPr>
          <w:ilvl w:val="0"/>
          <w:numId w:val="3"/>
        </w:numPr>
        <w:rPr>
          <w:rFonts w:ascii="Arial" w:hAnsi="Arial" w:cs="Arial"/>
        </w:rPr>
      </w:pPr>
      <w:r w:rsidRPr="008547F5">
        <w:rPr>
          <w:rFonts w:ascii="Arial" w:hAnsi="Arial" w:cs="Arial"/>
        </w:rPr>
        <w:t>Number presentations (when, where)</w:t>
      </w:r>
    </w:p>
    <w:p w14:paraId="5356636B" w14:textId="75026F7C" w:rsidR="007F292F" w:rsidRPr="001E69A1" w:rsidRDefault="0016684C" w:rsidP="00BB0981">
      <w:pPr>
        <w:pStyle w:val="ListParagraph"/>
        <w:rPr>
          <w:rFonts w:ascii="Arial" w:eastAsiaTheme="minorEastAsia" w:hAnsi="Arial" w:cs="Arial"/>
          <w:sz w:val="22"/>
          <w:szCs w:val="22"/>
          <w:lang w:eastAsia="zh-CN"/>
        </w:rPr>
      </w:pPr>
      <w:r w:rsidRPr="001E69A1">
        <w:rPr>
          <w:rFonts w:ascii="Arial" w:eastAsiaTheme="minorEastAsia" w:hAnsi="Arial" w:cs="Arial"/>
          <w:kern w:val="0"/>
          <w:sz w:val="22"/>
          <w:szCs w:val="22"/>
          <w:lang w:eastAsia="zh-CN"/>
          <w14:ligatures w14:val="none"/>
        </w:rPr>
        <w:t>N/A</w:t>
      </w:r>
    </w:p>
    <w:p w14:paraId="0A206358" w14:textId="77777777" w:rsidR="009C42C2" w:rsidRPr="001E69A1" w:rsidRDefault="009C42C2" w:rsidP="00B94388">
      <w:pPr>
        <w:rPr>
          <w:rFonts w:ascii="Arial" w:hAnsi="Arial" w:cs="Arial"/>
          <w:sz w:val="22"/>
          <w:szCs w:val="22"/>
        </w:rPr>
      </w:pPr>
    </w:p>
    <w:p w14:paraId="06BEB7FB" w14:textId="1D4DDEAA" w:rsidR="00076C34" w:rsidRPr="008547F5" w:rsidRDefault="00076C34" w:rsidP="00657165">
      <w:pPr>
        <w:rPr>
          <w:rFonts w:ascii="Arial" w:hAnsi="Arial" w:cs="Arial"/>
          <w:b/>
          <w:bCs/>
          <w:u w:val="single"/>
        </w:rPr>
      </w:pPr>
      <w:r w:rsidRPr="008547F5">
        <w:rPr>
          <w:rFonts w:ascii="Arial" w:hAnsi="Arial" w:cs="Arial"/>
          <w:b/>
          <w:bCs/>
          <w:u w:val="single"/>
        </w:rPr>
        <w:t>References</w:t>
      </w:r>
      <w:r w:rsidR="00016F9C" w:rsidRPr="008547F5">
        <w:rPr>
          <w:rFonts w:ascii="Arial" w:hAnsi="Arial" w:cs="Arial"/>
          <w:b/>
          <w:bCs/>
          <w:u w:val="single"/>
        </w:rPr>
        <w:t>:</w:t>
      </w:r>
    </w:p>
    <w:p w14:paraId="040CC0FB" w14:textId="767C94CF" w:rsidR="009C42C2" w:rsidRPr="001E69A1" w:rsidRDefault="00DA6194" w:rsidP="00DA6194">
      <w:pPr>
        <w:pStyle w:val="ListParagraph"/>
        <w:rPr>
          <w:rFonts w:ascii="Arial" w:eastAsiaTheme="minorEastAsia" w:hAnsi="Arial" w:cs="Arial"/>
          <w:kern w:val="0"/>
          <w:sz w:val="22"/>
          <w:szCs w:val="22"/>
          <w:lang w:eastAsia="zh-CN"/>
          <w14:ligatures w14:val="none"/>
        </w:rPr>
      </w:pPr>
      <w:r w:rsidRPr="001E69A1">
        <w:rPr>
          <w:rFonts w:ascii="Arial" w:eastAsiaTheme="minorEastAsia" w:hAnsi="Arial" w:cs="Arial"/>
          <w:kern w:val="0"/>
          <w:sz w:val="22"/>
          <w:szCs w:val="22"/>
          <w:lang w:eastAsia="zh-CN"/>
          <w14:ligatures w14:val="none"/>
        </w:rPr>
        <w:t>N/A</w:t>
      </w:r>
    </w:p>
    <w:sectPr w:rsidR="009C42C2" w:rsidRPr="001E69A1">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7F5A2" w14:textId="77777777" w:rsidR="000E5292" w:rsidRDefault="000E5292" w:rsidP="00003135">
      <w:r>
        <w:separator/>
      </w:r>
    </w:p>
  </w:endnote>
  <w:endnote w:type="continuationSeparator" w:id="0">
    <w:p w14:paraId="6FDBF793" w14:textId="77777777" w:rsidR="000E5292" w:rsidRDefault="000E5292"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07E7B" w14:textId="77777777" w:rsidR="000E5292" w:rsidRDefault="000E5292" w:rsidP="00003135">
      <w:r>
        <w:separator/>
      </w:r>
    </w:p>
  </w:footnote>
  <w:footnote w:type="continuationSeparator" w:id="0">
    <w:p w14:paraId="4CB46D6D" w14:textId="77777777" w:rsidR="000E5292" w:rsidRDefault="000E5292"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6906EE"/>
    <w:multiLevelType w:val="hybridMultilevel"/>
    <w:tmpl w:val="A7B41DE6"/>
    <w:lvl w:ilvl="0" w:tplc="04090017">
      <w:start w:val="1"/>
      <w:numFmt w:val="low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C20C48"/>
    <w:multiLevelType w:val="hybridMultilevel"/>
    <w:tmpl w:val="22E88AB2"/>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DB94C61"/>
    <w:multiLevelType w:val="hybridMultilevel"/>
    <w:tmpl w:val="E6781F64"/>
    <w:lvl w:ilvl="0" w:tplc="04090017">
      <w:start w:val="1"/>
      <w:numFmt w:val="low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F3C5A78"/>
    <w:multiLevelType w:val="hybridMultilevel"/>
    <w:tmpl w:val="A82664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7345A32"/>
    <w:multiLevelType w:val="hybridMultilevel"/>
    <w:tmpl w:val="7E4ED4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8E99BA"/>
    <w:multiLevelType w:val="hybridMultilevel"/>
    <w:tmpl w:val="05D04E3A"/>
    <w:lvl w:ilvl="0" w:tplc="96A6D0E4">
      <w:start w:val="1"/>
      <w:numFmt w:val="bullet"/>
      <w:lvlText w:val=""/>
      <w:lvlJc w:val="left"/>
      <w:pPr>
        <w:ind w:left="720" w:hanging="360"/>
      </w:pPr>
      <w:rPr>
        <w:rFonts w:ascii="Symbol" w:hAnsi="Symbol" w:hint="default"/>
      </w:rPr>
    </w:lvl>
    <w:lvl w:ilvl="1" w:tplc="6EF2BC84">
      <w:start w:val="1"/>
      <w:numFmt w:val="bullet"/>
      <w:lvlText w:val="-"/>
      <w:lvlJc w:val="left"/>
      <w:pPr>
        <w:ind w:left="1440" w:hanging="360"/>
      </w:pPr>
      <w:rPr>
        <w:rFonts w:ascii="Aptos" w:hAnsi="Aptos" w:hint="default"/>
      </w:rPr>
    </w:lvl>
    <w:lvl w:ilvl="2" w:tplc="C3D44934">
      <w:start w:val="1"/>
      <w:numFmt w:val="bullet"/>
      <w:lvlText w:val=""/>
      <w:lvlJc w:val="left"/>
      <w:pPr>
        <w:ind w:left="2160" w:hanging="360"/>
      </w:pPr>
      <w:rPr>
        <w:rFonts w:ascii="Wingdings" w:hAnsi="Wingdings" w:hint="default"/>
      </w:rPr>
    </w:lvl>
    <w:lvl w:ilvl="3" w:tplc="B3A0B318">
      <w:start w:val="1"/>
      <w:numFmt w:val="bullet"/>
      <w:lvlText w:val=""/>
      <w:lvlJc w:val="left"/>
      <w:pPr>
        <w:ind w:left="2880" w:hanging="360"/>
      </w:pPr>
      <w:rPr>
        <w:rFonts w:ascii="Symbol" w:hAnsi="Symbol" w:hint="default"/>
      </w:rPr>
    </w:lvl>
    <w:lvl w:ilvl="4" w:tplc="12408ECA">
      <w:start w:val="1"/>
      <w:numFmt w:val="bullet"/>
      <w:lvlText w:val="o"/>
      <w:lvlJc w:val="left"/>
      <w:pPr>
        <w:ind w:left="3600" w:hanging="360"/>
      </w:pPr>
      <w:rPr>
        <w:rFonts w:ascii="Courier New" w:hAnsi="Courier New" w:hint="default"/>
      </w:rPr>
    </w:lvl>
    <w:lvl w:ilvl="5" w:tplc="616AA464">
      <w:start w:val="1"/>
      <w:numFmt w:val="bullet"/>
      <w:lvlText w:val=""/>
      <w:lvlJc w:val="left"/>
      <w:pPr>
        <w:ind w:left="4320" w:hanging="360"/>
      </w:pPr>
      <w:rPr>
        <w:rFonts w:ascii="Wingdings" w:hAnsi="Wingdings" w:hint="default"/>
      </w:rPr>
    </w:lvl>
    <w:lvl w:ilvl="6" w:tplc="2126F8DE">
      <w:start w:val="1"/>
      <w:numFmt w:val="bullet"/>
      <w:lvlText w:val=""/>
      <w:lvlJc w:val="left"/>
      <w:pPr>
        <w:ind w:left="5040" w:hanging="360"/>
      </w:pPr>
      <w:rPr>
        <w:rFonts w:ascii="Symbol" w:hAnsi="Symbol" w:hint="default"/>
      </w:rPr>
    </w:lvl>
    <w:lvl w:ilvl="7" w:tplc="11CE522C">
      <w:start w:val="1"/>
      <w:numFmt w:val="bullet"/>
      <w:lvlText w:val="o"/>
      <w:lvlJc w:val="left"/>
      <w:pPr>
        <w:ind w:left="5760" w:hanging="360"/>
      </w:pPr>
      <w:rPr>
        <w:rFonts w:ascii="Courier New" w:hAnsi="Courier New" w:hint="default"/>
      </w:rPr>
    </w:lvl>
    <w:lvl w:ilvl="8" w:tplc="DC0EAB9C">
      <w:start w:val="1"/>
      <w:numFmt w:val="bullet"/>
      <w:lvlText w:val=""/>
      <w:lvlJc w:val="left"/>
      <w:pPr>
        <w:ind w:left="6480" w:hanging="360"/>
      </w:pPr>
      <w:rPr>
        <w:rFonts w:ascii="Wingdings" w:hAnsi="Wingdings" w:hint="default"/>
      </w:rPr>
    </w:lvl>
  </w:abstractNum>
  <w:abstractNum w:abstractNumId="7"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09840162">
    <w:abstractNumId w:val="6"/>
  </w:num>
  <w:num w:numId="2" w16cid:durableId="615449571">
    <w:abstractNumId w:val="5"/>
  </w:num>
  <w:num w:numId="3" w16cid:durableId="646517622">
    <w:abstractNumId w:val="7"/>
  </w:num>
  <w:num w:numId="4" w16cid:durableId="187646171">
    <w:abstractNumId w:val="4"/>
  </w:num>
  <w:num w:numId="5" w16cid:durableId="1455097179">
    <w:abstractNumId w:val="3"/>
  </w:num>
  <w:num w:numId="6" w16cid:durableId="439837529">
    <w:abstractNumId w:val="0"/>
  </w:num>
  <w:num w:numId="7" w16cid:durableId="1759984581">
    <w:abstractNumId w:val="1"/>
  </w:num>
  <w:num w:numId="8" w16cid:durableId="2082873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UwNTcztDA2MDU2NzFQ0lEKTi0uzszPAykwqgUAeR/lzywAAAA="/>
  </w:docVars>
  <w:rsids>
    <w:rsidRoot w:val="000E14DC"/>
    <w:rsid w:val="00003135"/>
    <w:rsid w:val="00016F9C"/>
    <w:rsid w:val="00025BF4"/>
    <w:rsid w:val="00036349"/>
    <w:rsid w:val="00054AC0"/>
    <w:rsid w:val="0005527A"/>
    <w:rsid w:val="00076C34"/>
    <w:rsid w:val="00095E98"/>
    <w:rsid w:val="000A327C"/>
    <w:rsid w:val="000A7CC0"/>
    <w:rsid w:val="000C6AD3"/>
    <w:rsid w:val="000D3012"/>
    <w:rsid w:val="000D5C7B"/>
    <w:rsid w:val="000E14DC"/>
    <w:rsid w:val="000E5292"/>
    <w:rsid w:val="000E7EAC"/>
    <w:rsid w:val="000F30D4"/>
    <w:rsid w:val="00107E64"/>
    <w:rsid w:val="00122F0B"/>
    <w:rsid w:val="00131BE9"/>
    <w:rsid w:val="00152B92"/>
    <w:rsid w:val="00153386"/>
    <w:rsid w:val="0016684C"/>
    <w:rsid w:val="00181014"/>
    <w:rsid w:val="001816EF"/>
    <w:rsid w:val="001A0464"/>
    <w:rsid w:val="001B0FDD"/>
    <w:rsid w:val="001C76A5"/>
    <w:rsid w:val="001D1B5E"/>
    <w:rsid w:val="001E1C15"/>
    <w:rsid w:val="001E4933"/>
    <w:rsid w:val="001E69A1"/>
    <w:rsid w:val="001E7C8F"/>
    <w:rsid w:val="001F2338"/>
    <w:rsid w:val="001F37C8"/>
    <w:rsid w:val="001F4C28"/>
    <w:rsid w:val="0022366A"/>
    <w:rsid w:val="00227557"/>
    <w:rsid w:val="002473F0"/>
    <w:rsid w:val="00254BEC"/>
    <w:rsid w:val="002619B3"/>
    <w:rsid w:val="002B562C"/>
    <w:rsid w:val="002B707B"/>
    <w:rsid w:val="002D273B"/>
    <w:rsid w:val="003009D9"/>
    <w:rsid w:val="00304519"/>
    <w:rsid w:val="00322B5F"/>
    <w:rsid w:val="003537B4"/>
    <w:rsid w:val="00372FEF"/>
    <w:rsid w:val="003732DE"/>
    <w:rsid w:val="00383688"/>
    <w:rsid w:val="003B20F9"/>
    <w:rsid w:val="003C4F27"/>
    <w:rsid w:val="003D3871"/>
    <w:rsid w:val="00420DC7"/>
    <w:rsid w:val="00422D18"/>
    <w:rsid w:val="00447B26"/>
    <w:rsid w:val="00452099"/>
    <w:rsid w:val="00461465"/>
    <w:rsid w:val="00465BC3"/>
    <w:rsid w:val="00474171"/>
    <w:rsid w:val="004979B6"/>
    <w:rsid w:val="004D1C03"/>
    <w:rsid w:val="005019B7"/>
    <w:rsid w:val="005030EA"/>
    <w:rsid w:val="00505900"/>
    <w:rsid w:val="0050621C"/>
    <w:rsid w:val="00526CAA"/>
    <w:rsid w:val="0053069F"/>
    <w:rsid w:val="005542E4"/>
    <w:rsid w:val="00555C6D"/>
    <w:rsid w:val="00591F9C"/>
    <w:rsid w:val="005921C5"/>
    <w:rsid w:val="005A09D6"/>
    <w:rsid w:val="005C4EA9"/>
    <w:rsid w:val="005F4C07"/>
    <w:rsid w:val="00633092"/>
    <w:rsid w:val="0065054C"/>
    <w:rsid w:val="0065508A"/>
    <w:rsid w:val="00657165"/>
    <w:rsid w:val="00680F5B"/>
    <w:rsid w:val="00683A7D"/>
    <w:rsid w:val="00686522"/>
    <w:rsid w:val="006A4546"/>
    <w:rsid w:val="006C5FC5"/>
    <w:rsid w:val="006D29A0"/>
    <w:rsid w:val="006D3327"/>
    <w:rsid w:val="006D4431"/>
    <w:rsid w:val="007219EC"/>
    <w:rsid w:val="00730786"/>
    <w:rsid w:val="00730C0F"/>
    <w:rsid w:val="00730F68"/>
    <w:rsid w:val="007320E5"/>
    <w:rsid w:val="00735293"/>
    <w:rsid w:val="007430AA"/>
    <w:rsid w:val="00773C84"/>
    <w:rsid w:val="0078145E"/>
    <w:rsid w:val="00795202"/>
    <w:rsid w:val="007A1810"/>
    <w:rsid w:val="007A7D1B"/>
    <w:rsid w:val="007D0ED1"/>
    <w:rsid w:val="007F292F"/>
    <w:rsid w:val="00804BCD"/>
    <w:rsid w:val="00830685"/>
    <w:rsid w:val="008377F2"/>
    <w:rsid w:val="0084035B"/>
    <w:rsid w:val="00846B94"/>
    <w:rsid w:val="008547F5"/>
    <w:rsid w:val="00854BD7"/>
    <w:rsid w:val="00861446"/>
    <w:rsid w:val="008734F3"/>
    <w:rsid w:val="00884160"/>
    <w:rsid w:val="00885BF2"/>
    <w:rsid w:val="00887751"/>
    <w:rsid w:val="008A3EE0"/>
    <w:rsid w:val="008C147E"/>
    <w:rsid w:val="00906FF8"/>
    <w:rsid w:val="0091159F"/>
    <w:rsid w:val="00931D26"/>
    <w:rsid w:val="00936284"/>
    <w:rsid w:val="00936388"/>
    <w:rsid w:val="0093752C"/>
    <w:rsid w:val="00942572"/>
    <w:rsid w:val="00970749"/>
    <w:rsid w:val="00970D34"/>
    <w:rsid w:val="009907FC"/>
    <w:rsid w:val="009A3896"/>
    <w:rsid w:val="009C42C2"/>
    <w:rsid w:val="009E5271"/>
    <w:rsid w:val="009F65C3"/>
    <w:rsid w:val="00A02B48"/>
    <w:rsid w:val="00A05287"/>
    <w:rsid w:val="00A05C80"/>
    <w:rsid w:val="00A1269B"/>
    <w:rsid w:val="00A1511B"/>
    <w:rsid w:val="00A23B6A"/>
    <w:rsid w:val="00A47CA3"/>
    <w:rsid w:val="00AA6310"/>
    <w:rsid w:val="00AA6DE3"/>
    <w:rsid w:val="00AB0464"/>
    <w:rsid w:val="00AC4876"/>
    <w:rsid w:val="00AD02FB"/>
    <w:rsid w:val="00AD41D3"/>
    <w:rsid w:val="00AD5398"/>
    <w:rsid w:val="00B079DA"/>
    <w:rsid w:val="00B12FBE"/>
    <w:rsid w:val="00B32548"/>
    <w:rsid w:val="00B51572"/>
    <w:rsid w:val="00B6212E"/>
    <w:rsid w:val="00B628E0"/>
    <w:rsid w:val="00B67B2B"/>
    <w:rsid w:val="00B71065"/>
    <w:rsid w:val="00B84FD7"/>
    <w:rsid w:val="00B94388"/>
    <w:rsid w:val="00BB0981"/>
    <w:rsid w:val="00BE385B"/>
    <w:rsid w:val="00C04EBD"/>
    <w:rsid w:val="00C16B45"/>
    <w:rsid w:val="00C26760"/>
    <w:rsid w:val="00C42E43"/>
    <w:rsid w:val="00C65101"/>
    <w:rsid w:val="00C70BB2"/>
    <w:rsid w:val="00C73FEA"/>
    <w:rsid w:val="00C7500F"/>
    <w:rsid w:val="00CC45AB"/>
    <w:rsid w:val="00CD4330"/>
    <w:rsid w:val="00CE36C8"/>
    <w:rsid w:val="00D03693"/>
    <w:rsid w:val="00D06468"/>
    <w:rsid w:val="00D265F9"/>
    <w:rsid w:val="00D27A38"/>
    <w:rsid w:val="00D37F07"/>
    <w:rsid w:val="00D51F95"/>
    <w:rsid w:val="00D60245"/>
    <w:rsid w:val="00D64A40"/>
    <w:rsid w:val="00D65611"/>
    <w:rsid w:val="00D66FAE"/>
    <w:rsid w:val="00D72B79"/>
    <w:rsid w:val="00D73A64"/>
    <w:rsid w:val="00D94E1A"/>
    <w:rsid w:val="00DA1333"/>
    <w:rsid w:val="00DA4623"/>
    <w:rsid w:val="00DA6194"/>
    <w:rsid w:val="00DF2AD0"/>
    <w:rsid w:val="00E14877"/>
    <w:rsid w:val="00E476D7"/>
    <w:rsid w:val="00E535A0"/>
    <w:rsid w:val="00E6685A"/>
    <w:rsid w:val="00EF19C9"/>
    <w:rsid w:val="00EF658E"/>
    <w:rsid w:val="00F05EDB"/>
    <w:rsid w:val="00F1635B"/>
    <w:rsid w:val="00F21645"/>
    <w:rsid w:val="00F34E21"/>
    <w:rsid w:val="00F44ABA"/>
    <w:rsid w:val="00F67264"/>
    <w:rsid w:val="00F67700"/>
    <w:rsid w:val="00FB2886"/>
    <w:rsid w:val="00FC0A63"/>
    <w:rsid w:val="00FC16D7"/>
    <w:rsid w:val="00FD0863"/>
    <w:rsid w:val="01BAFB33"/>
    <w:rsid w:val="023D97F3"/>
    <w:rsid w:val="0281FC04"/>
    <w:rsid w:val="02B92E6A"/>
    <w:rsid w:val="02E9D1C1"/>
    <w:rsid w:val="03D16F41"/>
    <w:rsid w:val="044BA2B2"/>
    <w:rsid w:val="04CA966C"/>
    <w:rsid w:val="050EC9C6"/>
    <w:rsid w:val="0593DF8C"/>
    <w:rsid w:val="059E8679"/>
    <w:rsid w:val="05A1938D"/>
    <w:rsid w:val="065E40D1"/>
    <w:rsid w:val="08DCF157"/>
    <w:rsid w:val="09EB7F0C"/>
    <w:rsid w:val="0A014969"/>
    <w:rsid w:val="0A977181"/>
    <w:rsid w:val="0AC700C6"/>
    <w:rsid w:val="0C5134A0"/>
    <w:rsid w:val="0F2124B0"/>
    <w:rsid w:val="0F45F4A3"/>
    <w:rsid w:val="0F52CBBF"/>
    <w:rsid w:val="0FC7FEB6"/>
    <w:rsid w:val="0FF0FE4C"/>
    <w:rsid w:val="109C2F49"/>
    <w:rsid w:val="1161D87D"/>
    <w:rsid w:val="11793327"/>
    <w:rsid w:val="120CF9CC"/>
    <w:rsid w:val="1382C2A6"/>
    <w:rsid w:val="14658B09"/>
    <w:rsid w:val="14B875E4"/>
    <w:rsid w:val="1590DCE9"/>
    <w:rsid w:val="1708B028"/>
    <w:rsid w:val="174BE34D"/>
    <w:rsid w:val="17A17AFD"/>
    <w:rsid w:val="1979CEA6"/>
    <w:rsid w:val="1A31FD38"/>
    <w:rsid w:val="1AF8303E"/>
    <w:rsid w:val="1B83E1C3"/>
    <w:rsid w:val="1BD734DF"/>
    <w:rsid w:val="1BE60A01"/>
    <w:rsid w:val="1C4952B6"/>
    <w:rsid w:val="1CA531B8"/>
    <w:rsid w:val="1CC25925"/>
    <w:rsid w:val="1CC7F6B8"/>
    <w:rsid w:val="1CFBEE7E"/>
    <w:rsid w:val="1D1E3DA3"/>
    <w:rsid w:val="1D8D80A0"/>
    <w:rsid w:val="1E6EEC53"/>
    <w:rsid w:val="1F207815"/>
    <w:rsid w:val="22894CD5"/>
    <w:rsid w:val="22CDB878"/>
    <w:rsid w:val="234D4EFE"/>
    <w:rsid w:val="24C3B4B6"/>
    <w:rsid w:val="251C6944"/>
    <w:rsid w:val="259BC38B"/>
    <w:rsid w:val="2645C98F"/>
    <w:rsid w:val="280B2404"/>
    <w:rsid w:val="285EF346"/>
    <w:rsid w:val="28CF5A5B"/>
    <w:rsid w:val="2910EBA5"/>
    <w:rsid w:val="29478402"/>
    <w:rsid w:val="297E4F5F"/>
    <w:rsid w:val="298CF3C1"/>
    <w:rsid w:val="29C94610"/>
    <w:rsid w:val="2A0E11D1"/>
    <w:rsid w:val="2A2A5809"/>
    <w:rsid w:val="2A559B56"/>
    <w:rsid w:val="2A8F54D4"/>
    <w:rsid w:val="2B9316FC"/>
    <w:rsid w:val="2BA8F2F6"/>
    <w:rsid w:val="2BB484F5"/>
    <w:rsid w:val="2C40955E"/>
    <w:rsid w:val="2CC06CD9"/>
    <w:rsid w:val="2CEA89D4"/>
    <w:rsid w:val="2D2378A2"/>
    <w:rsid w:val="2D86E274"/>
    <w:rsid w:val="2DC2C74E"/>
    <w:rsid w:val="2DE36244"/>
    <w:rsid w:val="2F72CF81"/>
    <w:rsid w:val="311DA902"/>
    <w:rsid w:val="3198415F"/>
    <w:rsid w:val="31DB31BE"/>
    <w:rsid w:val="328DA667"/>
    <w:rsid w:val="33917D81"/>
    <w:rsid w:val="34356659"/>
    <w:rsid w:val="348055C4"/>
    <w:rsid w:val="34BCB9D2"/>
    <w:rsid w:val="34CDE97B"/>
    <w:rsid w:val="34CEBEB2"/>
    <w:rsid w:val="35AC83B7"/>
    <w:rsid w:val="35C81B5E"/>
    <w:rsid w:val="381418A1"/>
    <w:rsid w:val="38F94992"/>
    <w:rsid w:val="391DEDD3"/>
    <w:rsid w:val="3A33F77A"/>
    <w:rsid w:val="3A3A8C97"/>
    <w:rsid w:val="3A7C7119"/>
    <w:rsid w:val="3D9C3EEF"/>
    <w:rsid w:val="3E4531C1"/>
    <w:rsid w:val="3E523AE4"/>
    <w:rsid w:val="3F660CFB"/>
    <w:rsid w:val="407A3A9A"/>
    <w:rsid w:val="40BD9942"/>
    <w:rsid w:val="40F621DE"/>
    <w:rsid w:val="419B911A"/>
    <w:rsid w:val="427A9810"/>
    <w:rsid w:val="42F70231"/>
    <w:rsid w:val="43134B44"/>
    <w:rsid w:val="455A7E08"/>
    <w:rsid w:val="4572FD19"/>
    <w:rsid w:val="45A62574"/>
    <w:rsid w:val="47B94668"/>
    <w:rsid w:val="47EB5607"/>
    <w:rsid w:val="480F3457"/>
    <w:rsid w:val="4908830B"/>
    <w:rsid w:val="4AF54D2D"/>
    <w:rsid w:val="4B1CD020"/>
    <w:rsid w:val="4B47151D"/>
    <w:rsid w:val="4BDD8BAD"/>
    <w:rsid w:val="4C2D70A9"/>
    <w:rsid w:val="4DADAD3E"/>
    <w:rsid w:val="4DD5B5DB"/>
    <w:rsid w:val="4ED1746F"/>
    <w:rsid w:val="4FA7CD2C"/>
    <w:rsid w:val="50094725"/>
    <w:rsid w:val="50B85F10"/>
    <w:rsid w:val="50CD5127"/>
    <w:rsid w:val="52C8595E"/>
    <w:rsid w:val="53352EFC"/>
    <w:rsid w:val="536987C1"/>
    <w:rsid w:val="54311B79"/>
    <w:rsid w:val="5453EEA4"/>
    <w:rsid w:val="54A9FED8"/>
    <w:rsid w:val="55BC6566"/>
    <w:rsid w:val="56BC8B05"/>
    <w:rsid w:val="56D9C4CC"/>
    <w:rsid w:val="5944B58E"/>
    <w:rsid w:val="5ABCA3F2"/>
    <w:rsid w:val="5B0840DC"/>
    <w:rsid w:val="5C08509F"/>
    <w:rsid w:val="5C3CDA67"/>
    <w:rsid w:val="5CBB87BF"/>
    <w:rsid w:val="5EA5A9A6"/>
    <w:rsid w:val="5F2E9C33"/>
    <w:rsid w:val="5F91EF95"/>
    <w:rsid w:val="5FA88BA1"/>
    <w:rsid w:val="601BA662"/>
    <w:rsid w:val="6038E9C3"/>
    <w:rsid w:val="6057185E"/>
    <w:rsid w:val="60E506FB"/>
    <w:rsid w:val="61DDE9ED"/>
    <w:rsid w:val="62428A94"/>
    <w:rsid w:val="62E25F0C"/>
    <w:rsid w:val="62E6D8D5"/>
    <w:rsid w:val="63F963DE"/>
    <w:rsid w:val="643A0758"/>
    <w:rsid w:val="6471D7E3"/>
    <w:rsid w:val="64996739"/>
    <w:rsid w:val="6567DA83"/>
    <w:rsid w:val="66C23B38"/>
    <w:rsid w:val="6723B765"/>
    <w:rsid w:val="682B1F9B"/>
    <w:rsid w:val="683257CD"/>
    <w:rsid w:val="69055CFE"/>
    <w:rsid w:val="6AAFED17"/>
    <w:rsid w:val="6B184954"/>
    <w:rsid w:val="6B3CB22C"/>
    <w:rsid w:val="6CC5DA5F"/>
    <w:rsid w:val="6CDE2E8F"/>
    <w:rsid w:val="6D1452BE"/>
    <w:rsid w:val="6E062E88"/>
    <w:rsid w:val="6E3964F6"/>
    <w:rsid w:val="6E7454BD"/>
    <w:rsid w:val="6E9555B8"/>
    <w:rsid w:val="6F304436"/>
    <w:rsid w:val="6F576A3E"/>
    <w:rsid w:val="700C2F40"/>
    <w:rsid w:val="70F7F68C"/>
    <w:rsid w:val="712D3864"/>
    <w:rsid w:val="717567F8"/>
    <w:rsid w:val="717C3E59"/>
    <w:rsid w:val="730C7C82"/>
    <w:rsid w:val="738AC0A9"/>
    <w:rsid w:val="73F984DE"/>
    <w:rsid w:val="7517F3A8"/>
    <w:rsid w:val="75229D71"/>
    <w:rsid w:val="77070460"/>
    <w:rsid w:val="773BA0E9"/>
    <w:rsid w:val="77499A5F"/>
    <w:rsid w:val="78F3BEEF"/>
    <w:rsid w:val="79B71415"/>
    <w:rsid w:val="7AB406D8"/>
    <w:rsid w:val="7B2E5994"/>
    <w:rsid w:val="7B93164E"/>
    <w:rsid w:val="7BADBB3E"/>
    <w:rsid w:val="7C4ACBA7"/>
    <w:rsid w:val="7CDE638A"/>
    <w:rsid w:val="7E5DDD5D"/>
    <w:rsid w:val="7F66D56A"/>
    <w:rsid w:val="7FBE7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C04EBD"/>
    <w:rPr>
      <w:color w:val="0563C1" w:themeColor="hyperlink"/>
      <w:u w:val="single"/>
    </w:rPr>
  </w:style>
  <w:style w:type="character" w:styleId="UnresolvedMention">
    <w:name w:val="Unresolved Mention"/>
    <w:basedOn w:val="DefaultParagraphFont"/>
    <w:uiPriority w:val="99"/>
    <w:semiHidden/>
    <w:unhideWhenUsed/>
    <w:rsid w:val="00C04EBD"/>
    <w:rPr>
      <w:color w:val="605E5C"/>
      <w:shd w:val="clear" w:color="auto" w:fill="E1DFDD"/>
    </w:rPr>
  </w:style>
  <w:style w:type="paragraph" w:customStyle="1" w:styleId="HeadingASCE">
    <w:name w:val="Heading_ASCE"/>
    <w:basedOn w:val="Normal"/>
    <w:link w:val="HeadingASCEChar"/>
    <w:uiPriority w:val="1"/>
    <w:qFormat/>
    <w:rsid w:val="005030EA"/>
    <w:pPr>
      <w:spacing w:line="259" w:lineRule="auto"/>
    </w:pPr>
    <w:rPr>
      <w:rFonts w:ascii="Times New Roman" w:eastAsia="Times New Roman" w:hAnsi="Times New Roman" w:cs="Times New Roman"/>
      <w:b/>
      <w:bCs/>
      <w:kern w:val="0"/>
      <w14:ligatures w14:val="none"/>
    </w:rPr>
  </w:style>
  <w:style w:type="character" w:customStyle="1" w:styleId="HeadingASCEChar">
    <w:name w:val="Heading_ASCE Char"/>
    <w:basedOn w:val="DefaultParagraphFont"/>
    <w:link w:val="HeadingASCE"/>
    <w:uiPriority w:val="1"/>
    <w:rsid w:val="005030EA"/>
    <w:rPr>
      <w:rFonts w:ascii="Times New Roman" w:eastAsia="Times New Roman" w:hAnsi="Times New Roman" w:cs="Times New Roman"/>
      <w:b/>
      <w:bCs/>
      <w:kern w:val="0"/>
      <w14:ligatures w14:val="none"/>
    </w:rPr>
  </w:style>
  <w:style w:type="character" w:styleId="FollowedHyperlink">
    <w:name w:val="FollowedHyperlink"/>
    <w:basedOn w:val="DefaultParagraphFont"/>
    <w:uiPriority w:val="99"/>
    <w:semiHidden/>
    <w:unhideWhenUsed/>
    <w:rsid w:val="00DA13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annan.cai@utsa.edu" TargetMode="Externa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s://utsacloud-my.sharepoint.com/:v:/g/personal/jiannan_cai_utsa_edu/EQ8fORykhblNisUpP5bUBGcBijS47IsxzrczzQPydwQErA?nav=eyJyZWZlcnJhbEluZm8iOnsicmVmZXJyYWxBcHAiOiJPbmVEcml2ZUZvckJ1c2luZXNzIiwicmVmZXJyYWxBcHBQbGF0Zm9ybSI6IldlYiIsInJlZmVycmFsTW9kZSI6InZpZXciLCJyZWZlcnJhbFZpZXciOiJNeUZpbGVzTGlua0NvcHkifX0&amp;e=fdjr42" TargetMode="External"/><Relationship Id="rId2" Type="http://schemas.openxmlformats.org/officeDocument/2006/relationships/styles" Target="styles.xml"/><Relationship Id="rId16" Type="http://schemas.openxmlformats.org/officeDocument/2006/relationships/hyperlink" Target="https://youtu.be/fyJ_q0PLeYc"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7aqjwcPGzuc" TargetMode="External"/><Relationship Id="rId5" Type="http://schemas.openxmlformats.org/officeDocument/2006/relationships/footnotes" Target="footnotes.xml"/><Relationship Id="rId15" Type="http://schemas.openxmlformats.org/officeDocument/2006/relationships/image" Target="media/image5.jpg"/><Relationship Id="rId10" Type="http://schemas.openxmlformats.org/officeDocument/2006/relationships/hyperlink" Target="mailto:ibukun.awolusi@utsa.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o.du@utsa.edu"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1412</Words>
  <Characters>8050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Jiannan Cai</cp:lastModifiedBy>
  <cp:revision>140</cp:revision>
  <cp:lastPrinted>2024-03-25T18:54:00Z</cp:lastPrinted>
  <dcterms:created xsi:type="dcterms:W3CDTF">2023-11-01T15:02:00Z</dcterms:created>
  <dcterms:modified xsi:type="dcterms:W3CDTF">2024-06-21T21:43:00Z</dcterms:modified>
</cp:coreProperties>
</file>