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1ACA912D">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7E422771" w14:textId="77777777" w:rsidR="000550DC" w:rsidRDefault="000550DC" w:rsidP="00885BF2">
      <w:pPr>
        <w:jc w:val="center"/>
        <w:rPr>
          <w:rFonts w:ascii="Arial" w:eastAsia="Times New Roman" w:hAnsi="Arial" w:cs="Arial"/>
          <w:i/>
          <w:iCs/>
          <w:kern w:val="0"/>
          <w:sz w:val="28"/>
          <w:szCs w:val="28"/>
          <w14:ligatures w14:val="none"/>
        </w:rPr>
      </w:pPr>
      <w:r w:rsidRPr="000550DC">
        <w:rPr>
          <w:rFonts w:ascii="Arial" w:eastAsia="Times New Roman" w:hAnsi="Arial" w:cs="Arial"/>
          <w:i/>
          <w:iCs/>
          <w:kern w:val="0"/>
          <w:sz w:val="28"/>
          <w:szCs w:val="28"/>
          <w14:ligatures w14:val="none"/>
        </w:rPr>
        <w:t xml:space="preserve">Photogrammetry and LiDAR-Based Precast Railroad Crossties Abrasion Damage Detections </w:t>
      </w:r>
    </w:p>
    <w:p w14:paraId="3C158B90" w14:textId="1B41026B" w:rsidR="000E14DC" w:rsidRDefault="00EF6A7D" w:rsidP="00885BF2">
      <w:pPr>
        <w:jc w:val="center"/>
        <w:rPr>
          <w:rFonts w:ascii="Arial" w:hAnsi="Arial" w:cs="Arial"/>
        </w:rPr>
      </w:pPr>
      <w:r w:rsidRPr="00EF6A7D">
        <w:rPr>
          <w:rFonts w:ascii="Arial" w:eastAsia="Times New Roman" w:hAnsi="Arial" w:cs="Arial"/>
          <w:i/>
          <w:iCs/>
          <w:kern w:val="0"/>
          <w:sz w:val="28"/>
          <w:szCs w:val="28"/>
          <w14:ligatures w14:val="none"/>
        </w:rPr>
        <w:t>PU-23-RP-04</w:t>
      </w: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44BA6DF6"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EF6A7D">
        <w:rPr>
          <w:rFonts w:ascii="Arial" w:eastAsia="Times New Roman" w:hAnsi="Arial" w:cs="Arial"/>
          <w:i/>
          <w:iCs/>
          <w:kern w:val="0"/>
          <w14:ligatures w14:val="none"/>
        </w:rPr>
        <w:t>06/30/2024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4054EA01" w14:textId="77777777" w:rsidR="00184CDC" w:rsidRPr="00184CDC" w:rsidRDefault="00184CDC" w:rsidP="00184CDC">
      <w:pPr>
        <w:rPr>
          <w:rFonts w:ascii="Arial" w:eastAsia="Times New Roman" w:hAnsi="Arial" w:cs="Arial"/>
          <w:i/>
          <w:iCs/>
          <w:kern w:val="0"/>
          <w:sz w:val="22"/>
          <w:szCs w:val="22"/>
          <w14:ligatures w14:val="none"/>
        </w:rPr>
      </w:pPr>
      <w:r w:rsidRPr="00184CDC">
        <w:rPr>
          <w:rFonts w:ascii="Arial" w:eastAsia="Times New Roman" w:hAnsi="Arial" w:cs="Arial"/>
          <w:i/>
          <w:iCs/>
          <w:kern w:val="0"/>
          <w:sz w:val="22"/>
          <w:szCs w:val="22"/>
          <w14:ligatures w14:val="none"/>
        </w:rPr>
        <w:t>PI: Shanyue Guan, Assistant Professor, guansy@purdue.edu</w:t>
      </w:r>
    </w:p>
    <w:p w14:paraId="14A201E8" w14:textId="77777777" w:rsidR="00184CDC" w:rsidRPr="00184CDC" w:rsidRDefault="00184CDC" w:rsidP="00184CDC">
      <w:pPr>
        <w:rPr>
          <w:rFonts w:ascii="Arial" w:eastAsia="Times New Roman" w:hAnsi="Arial" w:cs="Arial"/>
          <w:i/>
          <w:iCs/>
          <w:kern w:val="0"/>
          <w:sz w:val="22"/>
          <w:szCs w:val="22"/>
          <w14:ligatures w14:val="none"/>
        </w:rPr>
      </w:pPr>
      <w:r w:rsidRPr="00184CDC">
        <w:rPr>
          <w:rFonts w:ascii="Arial" w:eastAsia="Times New Roman" w:hAnsi="Arial" w:cs="Arial"/>
          <w:i/>
          <w:iCs/>
          <w:kern w:val="0"/>
          <w:sz w:val="22"/>
          <w:szCs w:val="22"/>
          <w14:ligatures w14:val="none"/>
        </w:rPr>
        <w:t>School of Construction Management Technology</w:t>
      </w:r>
    </w:p>
    <w:p w14:paraId="1286B88F" w14:textId="262FD715" w:rsidR="000E14DC" w:rsidRPr="00254BEC" w:rsidRDefault="00184CDC" w:rsidP="00184CDC">
      <w:pPr>
        <w:rPr>
          <w:rFonts w:ascii="Arial" w:eastAsia="Times New Roman" w:hAnsi="Arial" w:cs="Arial"/>
          <w:i/>
          <w:iCs/>
          <w:kern w:val="0"/>
          <w:sz w:val="22"/>
          <w:szCs w:val="22"/>
          <w:highlight w:val="lightGray"/>
          <w14:ligatures w14:val="none"/>
        </w:rPr>
      </w:pPr>
      <w:r w:rsidRPr="00184CDC">
        <w:rPr>
          <w:rFonts w:ascii="Arial" w:eastAsia="Times New Roman" w:hAnsi="Arial" w:cs="Arial"/>
          <w:i/>
          <w:iCs/>
          <w:kern w:val="0"/>
          <w:sz w:val="22"/>
          <w:szCs w:val="22"/>
          <w14:ligatures w14:val="none"/>
        </w:rPr>
        <w:t>Purdue University</w:t>
      </w: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798E951" w14:textId="77777777" w:rsidR="00FD0266" w:rsidRPr="00FD0266" w:rsidRDefault="00FD0266" w:rsidP="00FD0266">
      <w:pPr>
        <w:rPr>
          <w:rFonts w:ascii="Arial" w:eastAsia="Times New Roman" w:hAnsi="Arial" w:cs="Arial"/>
          <w:i/>
          <w:iCs/>
          <w:kern w:val="0"/>
          <w:sz w:val="22"/>
          <w:szCs w:val="22"/>
          <w14:ligatures w14:val="none"/>
        </w:rPr>
      </w:pPr>
      <w:r w:rsidRPr="00FD0266">
        <w:rPr>
          <w:rFonts w:ascii="Arial" w:eastAsia="Times New Roman" w:hAnsi="Arial" w:cs="Arial"/>
          <w:i/>
          <w:iCs/>
          <w:kern w:val="0"/>
          <w:sz w:val="22"/>
          <w:szCs w:val="22"/>
          <w14:ligatures w14:val="none"/>
        </w:rPr>
        <w:t>CO-PI: Chao Sun, Associate Professor, csun@lsu.edu</w:t>
      </w:r>
    </w:p>
    <w:p w14:paraId="503BA0C4" w14:textId="77777777" w:rsidR="00FD0266" w:rsidRPr="00FD0266" w:rsidRDefault="00FD0266" w:rsidP="00FD0266">
      <w:pPr>
        <w:rPr>
          <w:rFonts w:ascii="Arial" w:eastAsia="Times New Roman" w:hAnsi="Arial" w:cs="Arial"/>
          <w:i/>
          <w:iCs/>
          <w:kern w:val="0"/>
          <w:sz w:val="22"/>
          <w:szCs w:val="22"/>
          <w14:ligatures w14:val="none"/>
        </w:rPr>
      </w:pPr>
      <w:r w:rsidRPr="00FD0266">
        <w:rPr>
          <w:rFonts w:ascii="Arial" w:eastAsia="Times New Roman" w:hAnsi="Arial" w:cs="Arial"/>
          <w:i/>
          <w:iCs/>
          <w:kern w:val="0"/>
          <w:sz w:val="22"/>
          <w:szCs w:val="22"/>
          <w14:ligatures w14:val="none"/>
        </w:rPr>
        <w:t>Department of Civil and Environmental Engineering</w:t>
      </w:r>
    </w:p>
    <w:p w14:paraId="1A935EF7" w14:textId="77777777" w:rsidR="00FD0266" w:rsidRPr="00FD0266" w:rsidRDefault="00FD0266" w:rsidP="00FD0266">
      <w:pPr>
        <w:rPr>
          <w:rFonts w:ascii="Arial" w:eastAsia="Times New Roman" w:hAnsi="Arial" w:cs="Arial"/>
          <w:i/>
          <w:iCs/>
          <w:kern w:val="0"/>
          <w:sz w:val="22"/>
          <w:szCs w:val="22"/>
          <w14:ligatures w14:val="none"/>
        </w:rPr>
      </w:pPr>
      <w:r w:rsidRPr="00FD0266">
        <w:rPr>
          <w:rFonts w:ascii="Arial" w:eastAsia="Times New Roman" w:hAnsi="Arial" w:cs="Arial"/>
          <w:i/>
          <w:iCs/>
          <w:kern w:val="0"/>
          <w:sz w:val="22"/>
          <w:szCs w:val="22"/>
          <w14:ligatures w14:val="none"/>
        </w:rPr>
        <w:t>Louisiana State University</w:t>
      </w:r>
    </w:p>
    <w:p w14:paraId="399B7592" w14:textId="22AEE274" w:rsidR="00DA4623" w:rsidRDefault="00FD0266" w:rsidP="00FD0266">
      <w:pPr>
        <w:rPr>
          <w:rFonts w:ascii="Arial" w:hAnsi="Arial" w:cs="Arial"/>
        </w:rPr>
      </w:pPr>
      <w:r w:rsidRPr="00FD0266">
        <w:rPr>
          <w:rFonts w:ascii="Arial" w:eastAsia="Times New Roman" w:hAnsi="Arial" w:cs="Arial"/>
          <w:i/>
          <w:iCs/>
          <w:kern w:val="0"/>
          <w:sz w:val="22"/>
          <w:szCs w:val="22"/>
          <w14:ligatures w14:val="none"/>
        </w:rPr>
        <w:t xml:space="preserve">Industry Partner: </w:t>
      </w:r>
      <w:proofErr w:type="spellStart"/>
      <w:r w:rsidRPr="00FD0266">
        <w:rPr>
          <w:rFonts w:ascii="Arial" w:eastAsia="Times New Roman" w:hAnsi="Arial" w:cs="Arial"/>
          <w:i/>
          <w:iCs/>
          <w:kern w:val="0"/>
          <w:sz w:val="22"/>
          <w:szCs w:val="22"/>
          <w14:ligatures w14:val="none"/>
        </w:rPr>
        <w:t>MxV</w:t>
      </w:r>
      <w:proofErr w:type="spellEnd"/>
      <w:r w:rsidRPr="00FD0266">
        <w:rPr>
          <w:rFonts w:ascii="Arial" w:eastAsia="Times New Roman" w:hAnsi="Arial" w:cs="Arial"/>
          <w:i/>
          <w:iCs/>
          <w:kern w:val="0"/>
          <w:sz w:val="22"/>
          <w:szCs w:val="22"/>
          <w14:ligatures w14:val="none"/>
        </w:rPr>
        <w:t xml:space="preserve"> Rail</w:t>
      </w: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0B32E04" w14:textId="7C19B746" w:rsidR="00657165" w:rsidRPr="00F700CE" w:rsidRDefault="00F700CE" w:rsidP="00F700CE">
      <w:pPr>
        <w:pStyle w:val="ListParagraph"/>
        <w:jc w:val="both"/>
        <w:rPr>
          <w:rFonts w:ascii="Arial" w:eastAsia="Times New Roman" w:hAnsi="Arial" w:cs="Arial"/>
          <w:kern w:val="0"/>
          <w:sz w:val="22"/>
          <w:szCs w:val="22"/>
          <w:highlight w:val="lightGray"/>
          <w14:ligatures w14:val="none"/>
        </w:rPr>
      </w:pPr>
      <w:r w:rsidRPr="00F700CE">
        <w:rPr>
          <w:rFonts w:ascii="Arial" w:eastAsia="Times New Roman" w:hAnsi="Arial" w:cs="Arial"/>
          <w:kern w:val="0"/>
          <w:sz w:val="22"/>
          <w:szCs w:val="22"/>
          <w14:ligatures w14:val="none"/>
        </w:rPr>
        <w:t>The railroad industry has been struggling with precast concrete crossties abrasion damage for a long time. Our research team has communicated with multiple class I railroads and all have responded that some of their crossties are facing the abrasion issue. To extend the precast concrete crossties service life and ensure railroad safety, there is a strong demand to mitigate the crossties abrasion damage. As it is not practical for the railroad industry to inspect thousands of miles of track to find concrete crosstie abrasion loss manually, an automated, low-cost, mobile, and accurate monitoring approach is urgently needed for the crossties' maintenance and repair.</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147F7A70" w14:textId="77777777" w:rsidR="005A092B" w:rsidRPr="005A092B" w:rsidRDefault="005A092B" w:rsidP="005A092B">
      <w:pPr>
        <w:ind w:left="720"/>
        <w:rPr>
          <w:rFonts w:ascii="Arial" w:eastAsia="Times New Roman" w:hAnsi="Arial" w:cs="Arial"/>
          <w:kern w:val="0"/>
          <w:sz w:val="22"/>
          <w:szCs w:val="22"/>
          <w:u w:val="single"/>
          <w14:ligatures w14:val="none"/>
        </w:rPr>
      </w:pPr>
      <w:r w:rsidRPr="005A092B">
        <w:rPr>
          <w:rFonts w:ascii="Arial" w:eastAsia="Times New Roman" w:hAnsi="Arial" w:cs="Arial"/>
          <w:kern w:val="0"/>
          <w:sz w:val="22"/>
          <w:szCs w:val="22"/>
          <w:u w:val="single"/>
          <w14:ligatures w14:val="none"/>
        </w:rPr>
        <w:t>Task 1: Visit precast concrete crossties damage site</w:t>
      </w:r>
    </w:p>
    <w:p w14:paraId="7988D80D" w14:textId="77777777" w:rsidR="005A092B" w:rsidRPr="005A092B" w:rsidRDefault="005A092B" w:rsidP="005A092B">
      <w:pPr>
        <w:ind w:left="720"/>
        <w:rPr>
          <w:rFonts w:ascii="Arial" w:eastAsia="Times New Roman" w:hAnsi="Arial" w:cs="Arial"/>
          <w:kern w:val="0"/>
          <w:sz w:val="22"/>
          <w:szCs w:val="22"/>
          <w14:ligatures w14:val="none"/>
        </w:rPr>
      </w:pPr>
      <w:r w:rsidRPr="005A092B">
        <w:rPr>
          <w:rFonts w:ascii="Arial" w:eastAsia="Times New Roman" w:hAnsi="Arial" w:cs="Arial"/>
          <w:kern w:val="0"/>
          <w:sz w:val="22"/>
          <w:szCs w:val="22"/>
          <w14:ligatures w14:val="none"/>
        </w:rPr>
        <w:t>Work closely with the railroad industry (</w:t>
      </w:r>
      <w:proofErr w:type="gramStart"/>
      <w:r w:rsidRPr="005A092B">
        <w:rPr>
          <w:rFonts w:ascii="Arial" w:eastAsia="Times New Roman" w:hAnsi="Arial" w:cs="Arial"/>
          <w:kern w:val="0"/>
          <w:sz w:val="22"/>
          <w:szCs w:val="22"/>
          <w14:ligatures w14:val="none"/>
        </w:rPr>
        <w:t>e.g.</w:t>
      </w:r>
      <w:proofErr w:type="gramEnd"/>
      <w:r w:rsidRPr="005A092B">
        <w:rPr>
          <w:rFonts w:ascii="Arial" w:eastAsia="Times New Roman" w:hAnsi="Arial" w:cs="Arial"/>
          <w:kern w:val="0"/>
          <w:sz w:val="22"/>
          <w:szCs w:val="22"/>
          <w14:ligatures w14:val="none"/>
        </w:rPr>
        <w:t xml:space="preserve"> </w:t>
      </w:r>
      <w:proofErr w:type="spellStart"/>
      <w:r w:rsidRPr="005A092B">
        <w:rPr>
          <w:rFonts w:ascii="Arial" w:eastAsia="Times New Roman" w:hAnsi="Arial" w:cs="Arial"/>
          <w:kern w:val="0"/>
          <w:sz w:val="22"/>
          <w:szCs w:val="22"/>
          <w14:ligatures w14:val="none"/>
        </w:rPr>
        <w:t>MxV</w:t>
      </w:r>
      <w:proofErr w:type="spellEnd"/>
      <w:r w:rsidRPr="005A092B">
        <w:rPr>
          <w:rFonts w:ascii="Arial" w:eastAsia="Times New Roman" w:hAnsi="Arial" w:cs="Arial"/>
          <w:kern w:val="0"/>
          <w:sz w:val="22"/>
          <w:szCs w:val="22"/>
          <w14:ligatures w14:val="none"/>
        </w:rPr>
        <w:t xml:space="preserve"> Rail) to understand abrasion damage of precast concrete damage and the typical approach the industry uses to measure the damage.</w:t>
      </w:r>
    </w:p>
    <w:p w14:paraId="11D561DD" w14:textId="77777777" w:rsidR="005A092B" w:rsidRPr="005A092B" w:rsidRDefault="005A092B" w:rsidP="005A092B">
      <w:pPr>
        <w:ind w:left="720"/>
        <w:rPr>
          <w:rFonts w:ascii="Arial" w:eastAsia="Times New Roman" w:hAnsi="Arial" w:cs="Arial"/>
          <w:kern w:val="0"/>
          <w:sz w:val="22"/>
          <w:szCs w:val="22"/>
          <w:u w:val="single"/>
          <w14:ligatures w14:val="none"/>
        </w:rPr>
      </w:pPr>
      <w:r w:rsidRPr="005A092B">
        <w:rPr>
          <w:rFonts w:ascii="Arial" w:eastAsia="Times New Roman" w:hAnsi="Arial" w:cs="Arial"/>
          <w:kern w:val="0"/>
          <w:sz w:val="22"/>
          <w:szCs w:val="22"/>
          <w:u w:val="single"/>
          <w14:ligatures w14:val="none"/>
        </w:rPr>
        <w:t>Task 2: Develop a photogrammetry and LiDAR system detecting damages</w:t>
      </w:r>
    </w:p>
    <w:p w14:paraId="42180791" w14:textId="77777777" w:rsidR="005A092B" w:rsidRPr="005A092B" w:rsidRDefault="005A092B" w:rsidP="005A092B">
      <w:pPr>
        <w:ind w:left="720"/>
        <w:rPr>
          <w:rFonts w:ascii="Arial" w:eastAsia="Times New Roman" w:hAnsi="Arial" w:cs="Arial"/>
          <w:kern w:val="0"/>
          <w:sz w:val="22"/>
          <w:szCs w:val="22"/>
          <w14:ligatures w14:val="none"/>
        </w:rPr>
      </w:pPr>
      <w:r w:rsidRPr="005A092B">
        <w:rPr>
          <w:rFonts w:ascii="Arial" w:eastAsia="Times New Roman" w:hAnsi="Arial" w:cs="Arial"/>
          <w:kern w:val="0"/>
          <w:sz w:val="22"/>
          <w:szCs w:val="22"/>
          <w14:ligatures w14:val="none"/>
        </w:rPr>
        <w:t>Develop a photogrammetry and LiDAR hardware system to detect the precast concrete crossties abrasion damage automatically.</w:t>
      </w:r>
    </w:p>
    <w:p w14:paraId="2EE72CEE" w14:textId="77777777" w:rsidR="005A092B" w:rsidRPr="005A092B" w:rsidRDefault="005A092B" w:rsidP="005A092B">
      <w:pPr>
        <w:ind w:left="720"/>
        <w:rPr>
          <w:rFonts w:ascii="Arial" w:eastAsia="Times New Roman" w:hAnsi="Arial" w:cs="Arial"/>
          <w:kern w:val="0"/>
          <w:sz w:val="22"/>
          <w:szCs w:val="22"/>
          <w:u w:val="single"/>
          <w14:ligatures w14:val="none"/>
        </w:rPr>
      </w:pPr>
      <w:r w:rsidRPr="005A092B">
        <w:rPr>
          <w:rFonts w:ascii="Arial" w:eastAsia="Times New Roman" w:hAnsi="Arial" w:cs="Arial"/>
          <w:kern w:val="0"/>
          <w:sz w:val="22"/>
          <w:szCs w:val="22"/>
          <w:u w:val="single"/>
          <w14:ligatures w14:val="none"/>
        </w:rPr>
        <w:t>Task 3: Validate the system performance in indoor and outdoor environments</w:t>
      </w:r>
    </w:p>
    <w:p w14:paraId="75B36579" w14:textId="77777777" w:rsidR="005A092B" w:rsidRPr="005A092B" w:rsidRDefault="005A092B" w:rsidP="005A092B">
      <w:pPr>
        <w:ind w:left="720"/>
        <w:rPr>
          <w:rFonts w:ascii="Arial" w:eastAsia="Times New Roman" w:hAnsi="Arial" w:cs="Arial"/>
          <w:kern w:val="0"/>
          <w:sz w:val="22"/>
          <w:szCs w:val="22"/>
          <w14:ligatures w14:val="none"/>
        </w:rPr>
      </w:pPr>
      <w:r w:rsidRPr="005A092B">
        <w:rPr>
          <w:rFonts w:ascii="Arial" w:eastAsia="Times New Roman" w:hAnsi="Arial" w:cs="Arial"/>
          <w:kern w:val="0"/>
          <w:sz w:val="22"/>
          <w:szCs w:val="22"/>
          <w14:ligatures w14:val="none"/>
        </w:rPr>
        <w:t>Validate the system performance at Purdue University (West Lafayette, IN) Test Track Facilities.</w:t>
      </w:r>
    </w:p>
    <w:p w14:paraId="7E48C9F1" w14:textId="77777777" w:rsidR="005A092B" w:rsidRPr="005A092B" w:rsidRDefault="005A092B" w:rsidP="005A092B">
      <w:pPr>
        <w:ind w:left="720"/>
        <w:rPr>
          <w:rFonts w:ascii="Arial" w:eastAsia="Times New Roman" w:hAnsi="Arial" w:cs="Arial"/>
          <w:kern w:val="0"/>
          <w:sz w:val="22"/>
          <w:szCs w:val="22"/>
          <w:u w:val="single"/>
          <w14:ligatures w14:val="none"/>
        </w:rPr>
      </w:pPr>
      <w:r w:rsidRPr="005A092B">
        <w:rPr>
          <w:rFonts w:ascii="Arial" w:eastAsia="Times New Roman" w:hAnsi="Arial" w:cs="Arial"/>
          <w:kern w:val="0"/>
          <w:sz w:val="22"/>
          <w:szCs w:val="22"/>
          <w:u w:val="single"/>
          <w14:ligatures w14:val="none"/>
        </w:rPr>
        <w:t>Task 4: Reporting</w:t>
      </w:r>
    </w:p>
    <w:p w14:paraId="2BB713B7" w14:textId="49780D79" w:rsidR="007F292F" w:rsidRPr="005A092B" w:rsidRDefault="005A092B" w:rsidP="005A092B">
      <w:pPr>
        <w:ind w:left="720"/>
        <w:rPr>
          <w:rFonts w:ascii="Arial" w:hAnsi="Arial" w:cs="Arial"/>
        </w:rPr>
      </w:pPr>
      <w:r w:rsidRPr="005A092B">
        <w:rPr>
          <w:rFonts w:ascii="Arial" w:eastAsia="Times New Roman" w:hAnsi="Arial" w:cs="Arial"/>
          <w:kern w:val="0"/>
          <w:sz w:val="22"/>
          <w:szCs w:val="22"/>
          <w14:ligatures w14:val="none"/>
        </w:rPr>
        <w:t>Document all the completed work for paper publication and project report.</w:t>
      </w: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4C246359" w14:textId="77777777" w:rsidR="000A62D9" w:rsidRPr="000A62D9" w:rsidRDefault="000A62D9" w:rsidP="000A62D9">
      <w:pPr>
        <w:ind w:left="720"/>
        <w:rPr>
          <w:rFonts w:ascii="Arial" w:eastAsia="Times New Roman" w:hAnsi="Arial" w:cs="Arial"/>
          <w:kern w:val="0"/>
          <w:sz w:val="22"/>
          <w:szCs w:val="22"/>
          <w:u w:val="single"/>
          <w14:ligatures w14:val="none"/>
        </w:rPr>
      </w:pPr>
      <w:r w:rsidRPr="000A62D9">
        <w:rPr>
          <w:rFonts w:ascii="Arial" w:eastAsia="Times New Roman" w:hAnsi="Arial" w:cs="Arial"/>
          <w:kern w:val="0"/>
          <w:sz w:val="22"/>
          <w:szCs w:val="22"/>
          <w:u w:val="single"/>
          <w14:ligatures w14:val="none"/>
        </w:rPr>
        <w:t>Task 1 progress [80% completed]</w:t>
      </w:r>
    </w:p>
    <w:p w14:paraId="2B042A65" w14:textId="77777777" w:rsidR="000A62D9" w:rsidRPr="000A62D9" w:rsidRDefault="000A62D9" w:rsidP="000A62D9">
      <w:pPr>
        <w:ind w:left="720"/>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 xml:space="preserve">Our team visited </w:t>
      </w:r>
      <w:proofErr w:type="spellStart"/>
      <w:r w:rsidRPr="000A62D9">
        <w:rPr>
          <w:rFonts w:ascii="Arial" w:eastAsia="Times New Roman" w:hAnsi="Arial" w:cs="Arial"/>
          <w:kern w:val="0"/>
          <w:sz w:val="22"/>
          <w:szCs w:val="22"/>
          <w14:ligatures w14:val="none"/>
        </w:rPr>
        <w:t>MxV</w:t>
      </w:r>
      <w:proofErr w:type="spellEnd"/>
      <w:r w:rsidRPr="000A62D9">
        <w:rPr>
          <w:rFonts w:ascii="Arial" w:eastAsia="Times New Roman" w:hAnsi="Arial" w:cs="Arial"/>
          <w:kern w:val="0"/>
          <w:sz w:val="22"/>
          <w:szCs w:val="22"/>
          <w14:ligatures w14:val="none"/>
        </w:rPr>
        <w:t xml:space="preserve"> Rail and discussed with their railroad crossties group to understand the damage pattern of precast concrete crossties and learn their technologies detecting concrete crossties conditions. Our team received three precast concrete crossties donated by </w:t>
      </w:r>
      <w:proofErr w:type="spellStart"/>
      <w:r w:rsidRPr="000A62D9">
        <w:rPr>
          <w:rFonts w:ascii="Arial" w:eastAsia="Times New Roman" w:hAnsi="Arial" w:cs="Arial"/>
          <w:kern w:val="0"/>
          <w:sz w:val="22"/>
          <w:szCs w:val="22"/>
          <w14:ligatures w14:val="none"/>
        </w:rPr>
        <w:t>MxV</w:t>
      </w:r>
      <w:proofErr w:type="spellEnd"/>
      <w:r w:rsidRPr="000A62D9">
        <w:rPr>
          <w:rFonts w:ascii="Arial" w:eastAsia="Times New Roman" w:hAnsi="Arial" w:cs="Arial"/>
          <w:kern w:val="0"/>
          <w:sz w:val="22"/>
          <w:szCs w:val="22"/>
          <w14:ligatures w14:val="none"/>
        </w:rPr>
        <w:t xml:space="preserve"> Rail. These precast concrete ties shown in Figure 1 will be used as test specimens for our project.</w:t>
      </w:r>
    </w:p>
    <w:p w14:paraId="59DB2F18" w14:textId="26599912" w:rsidR="000A62D9" w:rsidRPr="000A62D9" w:rsidRDefault="00FC3009" w:rsidP="00FC3009">
      <w:pPr>
        <w:ind w:left="720"/>
        <w:jc w:val="center"/>
        <w:rPr>
          <w:rFonts w:ascii="Arial" w:eastAsia="Times New Roman" w:hAnsi="Arial" w:cs="Arial"/>
          <w:kern w:val="0"/>
          <w:sz w:val="22"/>
          <w:szCs w:val="22"/>
          <w14:ligatures w14:val="none"/>
        </w:rPr>
      </w:pPr>
      <w:r>
        <w:rPr>
          <w:noProof/>
        </w:rPr>
        <w:drawing>
          <wp:inline distT="0" distB="0" distL="0" distR="0" wp14:anchorId="409DF7A1" wp14:editId="0731BE3F">
            <wp:extent cx="3880236" cy="170382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8901" cy="1712018"/>
                    </a:xfrm>
                    <a:prstGeom prst="rect">
                      <a:avLst/>
                    </a:prstGeom>
                    <a:noFill/>
                    <a:ln>
                      <a:noFill/>
                    </a:ln>
                  </pic:spPr>
                </pic:pic>
              </a:graphicData>
            </a:graphic>
          </wp:inline>
        </w:drawing>
      </w:r>
    </w:p>
    <w:p w14:paraId="48AA93B8" w14:textId="77777777" w:rsidR="000A62D9" w:rsidRPr="000A62D9" w:rsidRDefault="000A62D9" w:rsidP="00FC3009">
      <w:pPr>
        <w:ind w:left="720"/>
        <w:jc w:val="center"/>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 xml:space="preserve">Figure 1. Precast concrete crossties donated by </w:t>
      </w:r>
      <w:proofErr w:type="spellStart"/>
      <w:r w:rsidRPr="000A62D9">
        <w:rPr>
          <w:rFonts w:ascii="Arial" w:eastAsia="Times New Roman" w:hAnsi="Arial" w:cs="Arial"/>
          <w:kern w:val="0"/>
          <w:sz w:val="22"/>
          <w:szCs w:val="22"/>
          <w14:ligatures w14:val="none"/>
        </w:rPr>
        <w:t>MxV</w:t>
      </w:r>
      <w:proofErr w:type="spellEnd"/>
      <w:r w:rsidRPr="000A62D9">
        <w:rPr>
          <w:rFonts w:ascii="Arial" w:eastAsia="Times New Roman" w:hAnsi="Arial" w:cs="Arial"/>
          <w:kern w:val="0"/>
          <w:sz w:val="22"/>
          <w:szCs w:val="22"/>
          <w14:ligatures w14:val="none"/>
        </w:rPr>
        <w:t xml:space="preserve"> Rail</w:t>
      </w:r>
    </w:p>
    <w:p w14:paraId="52F1D82D" w14:textId="77777777" w:rsidR="000A62D9" w:rsidRPr="000A62D9" w:rsidRDefault="000A62D9" w:rsidP="000A62D9">
      <w:pPr>
        <w:ind w:left="720"/>
        <w:rPr>
          <w:rFonts w:ascii="Arial" w:eastAsia="Times New Roman" w:hAnsi="Arial" w:cs="Arial"/>
          <w:kern w:val="0"/>
          <w:sz w:val="22"/>
          <w:szCs w:val="22"/>
          <w14:ligatures w14:val="none"/>
        </w:rPr>
      </w:pPr>
    </w:p>
    <w:p w14:paraId="22FF2A7D" w14:textId="77777777" w:rsidR="000A62D9" w:rsidRPr="004E40B0" w:rsidRDefault="000A62D9" w:rsidP="000A62D9">
      <w:pPr>
        <w:ind w:left="720"/>
        <w:rPr>
          <w:rFonts w:ascii="Arial" w:eastAsia="Times New Roman" w:hAnsi="Arial" w:cs="Arial"/>
          <w:kern w:val="0"/>
          <w:sz w:val="22"/>
          <w:szCs w:val="22"/>
          <w:u w:val="single"/>
          <w14:ligatures w14:val="none"/>
        </w:rPr>
      </w:pPr>
      <w:r w:rsidRPr="004E40B0">
        <w:rPr>
          <w:rFonts w:ascii="Arial" w:eastAsia="Times New Roman" w:hAnsi="Arial" w:cs="Arial"/>
          <w:kern w:val="0"/>
          <w:sz w:val="22"/>
          <w:szCs w:val="22"/>
          <w:u w:val="single"/>
          <w14:ligatures w14:val="none"/>
        </w:rPr>
        <w:t>Task 2 progress [80% completed]</w:t>
      </w:r>
    </w:p>
    <w:p w14:paraId="320DC5B8" w14:textId="77777777" w:rsidR="000A62D9" w:rsidRPr="000A62D9" w:rsidRDefault="000A62D9" w:rsidP="000A62D9">
      <w:pPr>
        <w:ind w:left="720"/>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lastRenderedPageBreak/>
        <w:t xml:space="preserve">Our team purchased a DJI Mavic 3 Thermal drone and used this drone to conduct 3D scanning of the concrete ties. DJI Mavic 3 Thermal is equipped with Wide-angle (Equivalent Focal Length: 24mm, 48MP) and zoom-in (Equivalent Focal Length: 162mm, 12MP, 56× Hybrid Zoom) cameras. The cameras have captured high-resolution images to assist reconstruction of a detailed 3D model with concrete crossties conditions. After the images of the drones were captured, we used Agisoft </w:t>
      </w:r>
      <w:proofErr w:type="spellStart"/>
      <w:r w:rsidRPr="000A62D9">
        <w:rPr>
          <w:rFonts w:ascii="Arial" w:eastAsia="Times New Roman" w:hAnsi="Arial" w:cs="Arial"/>
          <w:kern w:val="0"/>
          <w:sz w:val="22"/>
          <w:szCs w:val="22"/>
          <w14:ligatures w14:val="none"/>
        </w:rPr>
        <w:t>Metashape</w:t>
      </w:r>
      <w:proofErr w:type="spellEnd"/>
      <w:r w:rsidRPr="000A62D9">
        <w:rPr>
          <w:rFonts w:ascii="Arial" w:eastAsia="Times New Roman" w:hAnsi="Arial" w:cs="Arial"/>
          <w:kern w:val="0"/>
          <w:sz w:val="22"/>
          <w:szCs w:val="22"/>
          <w14:ligatures w14:val="none"/>
        </w:rPr>
        <w:t xml:space="preserve"> Pro software to create a 3D model using all the images. Once the 3D model is created, it will be imported to </w:t>
      </w:r>
      <w:proofErr w:type="spellStart"/>
      <w:r w:rsidRPr="000A62D9">
        <w:rPr>
          <w:rFonts w:ascii="Arial" w:eastAsia="Times New Roman" w:hAnsi="Arial" w:cs="Arial"/>
          <w:kern w:val="0"/>
          <w:sz w:val="22"/>
          <w:szCs w:val="22"/>
          <w14:ligatures w14:val="none"/>
        </w:rPr>
        <w:t>Cloudcompare</w:t>
      </w:r>
      <w:proofErr w:type="spellEnd"/>
      <w:r w:rsidRPr="000A62D9">
        <w:rPr>
          <w:rFonts w:ascii="Arial" w:eastAsia="Times New Roman" w:hAnsi="Arial" w:cs="Arial"/>
          <w:kern w:val="0"/>
          <w:sz w:val="22"/>
          <w:szCs w:val="22"/>
          <w14:ligatures w14:val="none"/>
        </w:rPr>
        <w:t xml:space="preserve"> software to conduct further analysis of the 3D to identify the geometry and damage information of the concrete crossties.</w:t>
      </w:r>
    </w:p>
    <w:p w14:paraId="5566E22F" w14:textId="77777777" w:rsidR="000A62D9" w:rsidRPr="000A62D9" w:rsidRDefault="000A62D9" w:rsidP="000A62D9">
      <w:pPr>
        <w:ind w:left="720"/>
        <w:rPr>
          <w:rFonts w:ascii="Arial" w:eastAsia="Times New Roman" w:hAnsi="Arial" w:cs="Arial"/>
          <w:kern w:val="0"/>
          <w:sz w:val="22"/>
          <w:szCs w:val="22"/>
          <w14:ligatures w14:val="none"/>
        </w:rPr>
      </w:pPr>
    </w:p>
    <w:p w14:paraId="670003B5" w14:textId="77777777" w:rsidR="000A62D9" w:rsidRPr="004E40B0" w:rsidRDefault="000A62D9" w:rsidP="000A62D9">
      <w:pPr>
        <w:ind w:left="720"/>
        <w:rPr>
          <w:rFonts w:ascii="Arial" w:eastAsia="Times New Roman" w:hAnsi="Arial" w:cs="Arial"/>
          <w:kern w:val="0"/>
          <w:sz w:val="22"/>
          <w:szCs w:val="22"/>
          <w:u w:val="single"/>
          <w14:ligatures w14:val="none"/>
        </w:rPr>
      </w:pPr>
      <w:r w:rsidRPr="004E40B0">
        <w:rPr>
          <w:rFonts w:ascii="Arial" w:eastAsia="Times New Roman" w:hAnsi="Arial" w:cs="Arial"/>
          <w:kern w:val="0"/>
          <w:sz w:val="22"/>
          <w:szCs w:val="22"/>
          <w:u w:val="single"/>
          <w14:ligatures w14:val="none"/>
        </w:rPr>
        <w:t>Task 3 progress [20% completed]</w:t>
      </w:r>
    </w:p>
    <w:p w14:paraId="069B2068" w14:textId="43DF14EA" w:rsidR="000A62D9" w:rsidRPr="000A62D9" w:rsidRDefault="000A62D9" w:rsidP="000A62D9">
      <w:pPr>
        <w:ind w:left="720"/>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 xml:space="preserve">Our team has conducted a series of laboratory experiments using a drone-based photogrammetry approach to conduct 3D scanning to investigate the concrete crossties conditions. Purdue main campus is within 3 3-mile radius of Purdue Airport. To request the FAA permission to fly the drones outdoors takes extra approval. Our team decided to relocate the concrete crossties inside our Purdue Construction Management Technology Laboratory to follow the FAA policies. Three concrete ties are stationed on the ground with 2-foot intervals simulating the practical concrete crossties distribution. DJI Mavic 3 flies over the concrete crossties for about 15 to 20 minutes with different flight paths taking high-resolution video footage and images (Figure </w:t>
      </w:r>
      <w:r w:rsidR="00FC3009">
        <w:rPr>
          <w:rFonts w:ascii="Arial" w:eastAsia="Times New Roman" w:hAnsi="Arial" w:cs="Arial"/>
          <w:kern w:val="0"/>
          <w:sz w:val="22"/>
          <w:szCs w:val="22"/>
          <w14:ligatures w14:val="none"/>
        </w:rPr>
        <w:t>2</w:t>
      </w:r>
      <w:r w:rsidRPr="000A62D9">
        <w:rPr>
          <w:rFonts w:ascii="Arial" w:eastAsia="Times New Roman" w:hAnsi="Arial" w:cs="Arial"/>
          <w:kern w:val="0"/>
          <w:sz w:val="22"/>
          <w:szCs w:val="22"/>
          <w14:ligatures w14:val="none"/>
        </w:rPr>
        <w:t xml:space="preserve">). Then the images and videos are imported to Agisoft </w:t>
      </w:r>
      <w:proofErr w:type="spellStart"/>
      <w:r w:rsidRPr="000A62D9">
        <w:rPr>
          <w:rFonts w:ascii="Arial" w:eastAsia="Times New Roman" w:hAnsi="Arial" w:cs="Arial"/>
          <w:kern w:val="0"/>
          <w:sz w:val="22"/>
          <w:szCs w:val="22"/>
          <w14:ligatures w14:val="none"/>
        </w:rPr>
        <w:t>Metashape</w:t>
      </w:r>
      <w:proofErr w:type="spellEnd"/>
      <w:r w:rsidRPr="000A62D9">
        <w:rPr>
          <w:rFonts w:ascii="Arial" w:eastAsia="Times New Roman" w:hAnsi="Arial" w:cs="Arial"/>
          <w:kern w:val="0"/>
          <w:sz w:val="22"/>
          <w:szCs w:val="22"/>
          <w14:ligatures w14:val="none"/>
        </w:rPr>
        <w:t xml:space="preserve"> to create a high-resolution 3D model (Figure </w:t>
      </w:r>
      <w:r w:rsidR="00FC3009">
        <w:rPr>
          <w:rFonts w:ascii="Arial" w:eastAsia="Times New Roman" w:hAnsi="Arial" w:cs="Arial"/>
          <w:kern w:val="0"/>
          <w:sz w:val="22"/>
          <w:szCs w:val="22"/>
          <w14:ligatures w14:val="none"/>
        </w:rPr>
        <w:t>3</w:t>
      </w:r>
      <w:r w:rsidRPr="000A62D9">
        <w:rPr>
          <w:rFonts w:ascii="Arial" w:eastAsia="Times New Roman" w:hAnsi="Arial" w:cs="Arial"/>
          <w:kern w:val="0"/>
          <w:sz w:val="22"/>
          <w:szCs w:val="22"/>
          <w14:ligatures w14:val="none"/>
        </w:rPr>
        <w:t xml:space="preserve">). After the 3D model is created, the model will be analyzed using </w:t>
      </w:r>
      <w:proofErr w:type="spellStart"/>
      <w:r w:rsidRPr="000A62D9">
        <w:rPr>
          <w:rFonts w:ascii="Arial" w:eastAsia="Times New Roman" w:hAnsi="Arial" w:cs="Arial"/>
          <w:kern w:val="0"/>
          <w:sz w:val="22"/>
          <w:szCs w:val="22"/>
          <w14:ligatures w14:val="none"/>
        </w:rPr>
        <w:t>Cloudcompre</w:t>
      </w:r>
      <w:proofErr w:type="spellEnd"/>
      <w:r w:rsidRPr="000A62D9">
        <w:rPr>
          <w:rFonts w:ascii="Arial" w:eastAsia="Times New Roman" w:hAnsi="Arial" w:cs="Arial"/>
          <w:kern w:val="0"/>
          <w:sz w:val="22"/>
          <w:szCs w:val="22"/>
          <w14:ligatures w14:val="none"/>
        </w:rPr>
        <w:t xml:space="preserve"> software to understand the concrete crossties conditions (Figure </w:t>
      </w:r>
      <w:r w:rsidR="00FC3009">
        <w:rPr>
          <w:rFonts w:ascii="Arial" w:eastAsia="Times New Roman" w:hAnsi="Arial" w:cs="Arial"/>
          <w:kern w:val="0"/>
          <w:sz w:val="22"/>
          <w:szCs w:val="22"/>
          <w14:ligatures w14:val="none"/>
        </w:rPr>
        <w:t>4</w:t>
      </w:r>
      <w:r w:rsidRPr="000A62D9">
        <w:rPr>
          <w:rFonts w:ascii="Arial" w:eastAsia="Times New Roman" w:hAnsi="Arial" w:cs="Arial"/>
          <w:kern w:val="0"/>
          <w:sz w:val="22"/>
          <w:szCs w:val="22"/>
          <w14:ligatures w14:val="none"/>
        </w:rPr>
        <w:t xml:space="preserve">). We first measured the geometry of the concrete crossties. Then calculate the volume of the concrete crossties to investigate the concrete crossties volume loss for the future. The results from the manual calculations and 3D model analysis are compared. The volume comparison results are summarized in Table 1. As we can observe the volume difference errors are reasonable but still larger than we expected. Our team reached out to </w:t>
      </w:r>
      <w:proofErr w:type="spellStart"/>
      <w:r w:rsidRPr="000A62D9">
        <w:rPr>
          <w:rFonts w:ascii="Arial" w:eastAsia="Times New Roman" w:hAnsi="Arial" w:cs="Arial"/>
          <w:kern w:val="0"/>
          <w:sz w:val="22"/>
          <w:szCs w:val="22"/>
          <w14:ligatures w14:val="none"/>
        </w:rPr>
        <w:t>MxV</w:t>
      </w:r>
      <w:proofErr w:type="spellEnd"/>
      <w:r w:rsidRPr="000A62D9">
        <w:rPr>
          <w:rFonts w:ascii="Arial" w:eastAsia="Times New Roman" w:hAnsi="Arial" w:cs="Arial"/>
          <w:kern w:val="0"/>
          <w:sz w:val="22"/>
          <w:szCs w:val="22"/>
          <w14:ligatures w14:val="none"/>
        </w:rPr>
        <w:t xml:space="preserve"> Rail who donated the crossties. As the crossties were manufactured a long time ago, there was no reference data for the </w:t>
      </w:r>
      <w:proofErr w:type="gramStart"/>
      <w:r w:rsidRPr="000A62D9">
        <w:rPr>
          <w:rFonts w:ascii="Arial" w:eastAsia="Times New Roman" w:hAnsi="Arial" w:cs="Arial"/>
          <w:kern w:val="0"/>
          <w:sz w:val="22"/>
          <w:szCs w:val="22"/>
          <w14:ligatures w14:val="none"/>
        </w:rPr>
        <w:t>crossties</w:t>
      </w:r>
      <w:proofErr w:type="gramEnd"/>
      <w:r w:rsidRPr="000A62D9">
        <w:rPr>
          <w:rFonts w:ascii="Arial" w:eastAsia="Times New Roman" w:hAnsi="Arial" w:cs="Arial"/>
          <w:kern w:val="0"/>
          <w:sz w:val="22"/>
          <w:szCs w:val="22"/>
          <w14:ligatures w14:val="none"/>
        </w:rPr>
        <w:t xml:space="preserve"> geometry. Due to the usage and transportation, there is also existing volume loss of the concrete ties, it is difficult for our group to retrieve the ground truth volumes of the ties. We are investigating the error sources and aim to mitigate the errors with better system calibrations.</w:t>
      </w:r>
    </w:p>
    <w:p w14:paraId="0836ED9B" w14:textId="2260C42C" w:rsidR="000A62D9" w:rsidRPr="000A62D9" w:rsidRDefault="00C94C44" w:rsidP="004E40B0">
      <w:pPr>
        <w:ind w:left="720"/>
        <w:jc w:val="center"/>
        <w:rPr>
          <w:rFonts w:ascii="Arial" w:eastAsia="Times New Roman" w:hAnsi="Arial" w:cs="Arial"/>
          <w:kern w:val="0"/>
          <w:sz w:val="22"/>
          <w:szCs w:val="22"/>
          <w14:ligatures w14:val="none"/>
        </w:rPr>
      </w:pPr>
      <w:r>
        <w:rPr>
          <w:noProof/>
        </w:rPr>
        <w:drawing>
          <wp:inline distT="0" distB="0" distL="0" distR="0" wp14:anchorId="217383D9" wp14:editId="6795DBBE">
            <wp:extent cx="3051841" cy="1569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55" t="12189" b="26221"/>
                    <a:stretch/>
                  </pic:blipFill>
                  <pic:spPr bwMode="auto">
                    <a:xfrm>
                      <a:off x="0" y="0"/>
                      <a:ext cx="3063057" cy="1574816"/>
                    </a:xfrm>
                    <a:prstGeom prst="rect">
                      <a:avLst/>
                    </a:prstGeom>
                    <a:noFill/>
                    <a:ln>
                      <a:noFill/>
                    </a:ln>
                    <a:extLst>
                      <a:ext uri="{53640926-AAD7-44D8-BBD7-CCE9431645EC}">
                        <a14:shadowObscured xmlns:a14="http://schemas.microsoft.com/office/drawing/2010/main"/>
                      </a:ext>
                    </a:extLst>
                  </pic:spPr>
                </pic:pic>
              </a:graphicData>
            </a:graphic>
          </wp:inline>
        </w:drawing>
      </w:r>
    </w:p>
    <w:p w14:paraId="3E461326" w14:textId="1E69BA4F" w:rsidR="000A62D9" w:rsidRPr="000A62D9" w:rsidRDefault="000A62D9" w:rsidP="004E40B0">
      <w:pPr>
        <w:ind w:left="720"/>
        <w:jc w:val="center"/>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 xml:space="preserve">Figure </w:t>
      </w:r>
      <w:r w:rsidR="00820336">
        <w:rPr>
          <w:rFonts w:ascii="Arial" w:eastAsia="Times New Roman" w:hAnsi="Arial" w:cs="Arial"/>
          <w:kern w:val="0"/>
          <w:sz w:val="22"/>
          <w:szCs w:val="22"/>
          <w14:ligatures w14:val="none"/>
        </w:rPr>
        <w:t>2</w:t>
      </w:r>
      <w:r w:rsidRPr="000A62D9">
        <w:rPr>
          <w:rFonts w:ascii="Arial" w:eastAsia="Times New Roman" w:hAnsi="Arial" w:cs="Arial"/>
          <w:kern w:val="0"/>
          <w:sz w:val="22"/>
          <w:szCs w:val="22"/>
          <w14:ligatures w14:val="none"/>
        </w:rPr>
        <w:t>. A drone captured concrete crossties image.</w:t>
      </w:r>
    </w:p>
    <w:p w14:paraId="2159695B" w14:textId="75528E98" w:rsidR="000A62D9" w:rsidRPr="000A62D9" w:rsidRDefault="005E6543" w:rsidP="004E40B0">
      <w:pPr>
        <w:tabs>
          <w:tab w:val="left" w:pos="1331"/>
        </w:tabs>
        <w:ind w:left="720"/>
        <w:jc w:val="center"/>
        <w:rPr>
          <w:rFonts w:ascii="Arial" w:eastAsia="Times New Roman" w:hAnsi="Arial" w:cs="Arial"/>
          <w:kern w:val="0"/>
          <w:sz w:val="22"/>
          <w:szCs w:val="22"/>
          <w14:ligatures w14:val="none"/>
        </w:rPr>
      </w:pPr>
      <w:r w:rsidRPr="00253A0C">
        <w:rPr>
          <w:rFonts w:ascii="Arial" w:eastAsia="Times New Roman" w:hAnsi="Arial" w:cs="Arial"/>
          <w:noProof/>
          <w:kern w:val="0"/>
          <w:sz w:val="22"/>
          <w:szCs w:val="22"/>
          <w14:ligatures w14:val="none"/>
        </w:rPr>
        <w:lastRenderedPageBreak/>
        <w:drawing>
          <wp:inline distT="0" distB="0" distL="0" distR="0" wp14:anchorId="7C0CD850" wp14:editId="13D38035">
            <wp:extent cx="3605842" cy="2052116"/>
            <wp:effectExtent l="0" t="0" r="0" b="5715"/>
            <wp:docPr id="13" name="Picture 12">
              <a:extLst xmlns:a="http://schemas.openxmlformats.org/drawingml/2006/main">
                <a:ext uri="{FF2B5EF4-FFF2-40B4-BE49-F238E27FC236}">
                  <a16:creationId xmlns:a16="http://schemas.microsoft.com/office/drawing/2014/main" id="{A36D55C4-37B7-4AB5-9CAE-BF63683810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36D55C4-37B7-4AB5-9CAE-BF636838100F}"/>
                        </a:ext>
                      </a:extLst>
                    </pic:cNvPr>
                    <pic:cNvPicPr>
                      <a:picLocks noChangeAspect="1"/>
                    </pic:cNvPicPr>
                  </pic:nvPicPr>
                  <pic:blipFill rotWithShape="1">
                    <a:blip r:embed="rId10"/>
                    <a:srcRect l="19600" t="10604" r="19704" b="43517"/>
                    <a:stretch/>
                  </pic:blipFill>
                  <pic:spPr bwMode="auto">
                    <a:xfrm>
                      <a:off x="0" y="0"/>
                      <a:ext cx="3607469" cy="2053042"/>
                    </a:xfrm>
                    <a:prstGeom prst="rect">
                      <a:avLst/>
                    </a:prstGeom>
                    <a:ln>
                      <a:noFill/>
                    </a:ln>
                    <a:extLst>
                      <a:ext uri="{53640926-AAD7-44D8-BBD7-CCE9431645EC}">
                        <a14:shadowObscured xmlns:a14="http://schemas.microsoft.com/office/drawing/2010/main"/>
                      </a:ext>
                    </a:extLst>
                  </pic:spPr>
                </pic:pic>
              </a:graphicData>
            </a:graphic>
          </wp:inline>
        </w:drawing>
      </w:r>
    </w:p>
    <w:p w14:paraId="7E2B85A5" w14:textId="518605B4" w:rsidR="000A62D9" w:rsidRPr="000A62D9" w:rsidRDefault="000A62D9" w:rsidP="004E40B0">
      <w:pPr>
        <w:ind w:left="720"/>
        <w:jc w:val="center"/>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 xml:space="preserve">Figure </w:t>
      </w:r>
      <w:r w:rsidR="00820336">
        <w:rPr>
          <w:rFonts w:ascii="Arial" w:eastAsia="Times New Roman" w:hAnsi="Arial" w:cs="Arial"/>
          <w:kern w:val="0"/>
          <w:sz w:val="22"/>
          <w:szCs w:val="22"/>
          <w14:ligatures w14:val="none"/>
        </w:rPr>
        <w:t>3</w:t>
      </w:r>
      <w:r w:rsidRPr="000A62D9">
        <w:rPr>
          <w:rFonts w:ascii="Arial" w:eastAsia="Times New Roman" w:hAnsi="Arial" w:cs="Arial"/>
          <w:kern w:val="0"/>
          <w:sz w:val="22"/>
          <w:szCs w:val="22"/>
          <w14:ligatures w14:val="none"/>
        </w:rPr>
        <w:t xml:space="preserve">. 3D model created by </w:t>
      </w:r>
      <w:proofErr w:type="spellStart"/>
      <w:r w:rsidRPr="000A62D9">
        <w:rPr>
          <w:rFonts w:ascii="Arial" w:eastAsia="Times New Roman" w:hAnsi="Arial" w:cs="Arial"/>
          <w:kern w:val="0"/>
          <w:sz w:val="22"/>
          <w:szCs w:val="22"/>
          <w14:ligatures w14:val="none"/>
        </w:rPr>
        <w:t>AgiSoft</w:t>
      </w:r>
      <w:proofErr w:type="spellEnd"/>
      <w:r w:rsidRPr="000A62D9">
        <w:rPr>
          <w:rFonts w:ascii="Arial" w:eastAsia="Times New Roman" w:hAnsi="Arial" w:cs="Arial"/>
          <w:kern w:val="0"/>
          <w:sz w:val="22"/>
          <w:szCs w:val="22"/>
          <w14:ligatures w14:val="none"/>
        </w:rPr>
        <w:t xml:space="preserve"> </w:t>
      </w:r>
      <w:proofErr w:type="spellStart"/>
      <w:r w:rsidRPr="000A62D9">
        <w:rPr>
          <w:rFonts w:ascii="Arial" w:eastAsia="Times New Roman" w:hAnsi="Arial" w:cs="Arial"/>
          <w:kern w:val="0"/>
          <w:sz w:val="22"/>
          <w:szCs w:val="22"/>
          <w14:ligatures w14:val="none"/>
        </w:rPr>
        <w:t>Metashape</w:t>
      </w:r>
      <w:proofErr w:type="spellEnd"/>
      <w:r w:rsidRPr="000A62D9">
        <w:rPr>
          <w:rFonts w:ascii="Arial" w:eastAsia="Times New Roman" w:hAnsi="Arial" w:cs="Arial"/>
          <w:kern w:val="0"/>
          <w:sz w:val="22"/>
          <w:szCs w:val="22"/>
          <w14:ligatures w14:val="none"/>
        </w:rPr>
        <w:t xml:space="preserve"> from the drone-based photogrammetry.</w:t>
      </w:r>
    </w:p>
    <w:p w14:paraId="66B316FB" w14:textId="77777777" w:rsidR="000A62D9" w:rsidRPr="000A62D9" w:rsidRDefault="000A62D9" w:rsidP="000A62D9">
      <w:pPr>
        <w:ind w:left="720"/>
        <w:rPr>
          <w:rFonts w:ascii="Arial" w:eastAsia="Times New Roman" w:hAnsi="Arial" w:cs="Arial"/>
          <w:kern w:val="0"/>
          <w:sz w:val="22"/>
          <w:szCs w:val="22"/>
          <w14:ligatures w14:val="none"/>
        </w:rPr>
      </w:pPr>
    </w:p>
    <w:p w14:paraId="7F8587C0" w14:textId="7B354969" w:rsidR="000A62D9" w:rsidRPr="000A62D9" w:rsidRDefault="00262130" w:rsidP="004E40B0">
      <w:pPr>
        <w:ind w:left="720"/>
        <w:jc w:val="center"/>
        <w:rPr>
          <w:rFonts w:ascii="Arial" w:eastAsia="Times New Roman" w:hAnsi="Arial" w:cs="Arial"/>
          <w:kern w:val="0"/>
          <w:sz w:val="22"/>
          <w:szCs w:val="22"/>
          <w14:ligatures w14:val="none"/>
        </w:rPr>
      </w:pPr>
      <w:r w:rsidRPr="00B77F20">
        <w:rPr>
          <w:rFonts w:ascii="Arial" w:eastAsia="Times New Roman" w:hAnsi="Arial" w:cs="Arial"/>
          <w:noProof/>
          <w:kern w:val="0"/>
          <w:sz w:val="22"/>
          <w:szCs w:val="22"/>
          <w14:ligatures w14:val="none"/>
        </w:rPr>
        <w:drawing>
          <wp:inline distT="0" distB="0" distL="0" distR="0" wp14:anchorId="2CA2C0DE" wp14:editId="7ACDC828">
            <wp:extent cx="4761781" cy="2262863"/>
            <wp:effectExtent l="0" t="0" r="1270" b="4445"/>
            <wp:docPr id="3" name="Picture 2">
              <a:extLst xmlns:a="http://schemas.openxmlformats.org/drawingml/2006/main">
                <a:ext uri="{FF2B5EF4-FFF2-40B4-BE49-F238E27FC236}">
                  <a16:creationId xmlns:a16="http://schemas.microsoft.com/office/drawing/2014/main" id="{C851F8B8-8457-4403-9BCA-59E2D5464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851F8B8-8457-4403-9BCA-59E2D5464EF2}"/>
                        </a:ext>
                      </a:extLst>
                    </pic:cNvPr>
                    <pic:cNvPicPr>
                      <a:picLocks noChangeAspect="1"/>
                    </pic:cNvPicPr>
                  </pic:nvPicPr>
                  <pic:blipFill>
                    <a:blip r:embed="rId11"/>
                    <a:stretch>
                      <a:fillRect/>
                    </a:stretch>
                  </pic:blipFill>
                  <pic:spPr>
                    <a:xfrm>
                      <a:off x="0" y="0"/>
                      <a:ext cx="4767449" cy="2265556"/>
                    </a:xfrm>
                    <a:prstGeom prst="rect">
                      <a:avLst/>
                    </a:prstGeom>
                  </pic:spPr>
                </pic:pic>
              </a:graphicData>
            </a:graphic>
          </wp:inline>
        </w:drawing>
      </w:r>
    </w:p>
    <w:p w14:paraId="40B5D885" w14:textId="2191241F" w:rsidR="000A62D9" w:rsidRPr="000A62D9" w:rsidRDefault="000A62D9" w:rsidP="004E40B0">
      <w:pPr>
        <w:ind w:left="720"/>
        <w:jc w:val="center"/>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 xml:space="preserve">Figure </w:t>
      </w:r>
      <w:r w:rsidR="00FC3009">
        <w:rPr>
          <w:rFonts w:ascii="Arial" w:eastAsia="Times New Roman" w:hAnsi="Arial" w:cs="Arial"/>
          <w:kern w:val="0"/>
          <w:sz w:val="22"/>
          <w:szCs w:val="22"/>
          <w14:ligatures w14:val="none"/>
        </w:rPr>
        <w:t>4</w:t>
      </w:r>
      <w:r w:rsidRPr="000A62D9">
        <w:rPr>
          <w:rFonts w:ascii="Arial" w:eastAsia="Times New Roman" w:hAnsi="Arial" w:cs="Arial"/>
          <w:kern w:val="0"/>
          <w:sz w:val="22"/>
          <w:szCs w:val="22"/>
          <w14:ligatures w14:val="none"/>
        </w:rPr>
        <w:t xml:space="preserve">. 3D model imported to </w:t>
      </w:r>
      <w:proofErr w:type="spellStart"/>
      <w:r w:rsidRPr="000A62D9">
        <w:rPr>
          <w:rFonts w:ascii="Arial" w:eastAsia="Times New Roman" w:hAnsi="Arial" w:cs="Arial"/>
          <w:kern w:val="0"/>
          <w:sz w:val="22"/>
          <w:szCs w:val="22"/>
          <w14:ligatures w14:val="none"/>
        </w:rPr>
        <w:t>Cloudcompare</w:t>
      </w:r>
      <w:proofErr w:type="spellEnd"/>
      <w:r w:rsidRPr="000A62D9">
        <w:rPr>
          <w:rFonts w:ascii="Arial" w:eastAsia="Times New Roman" w:hAnsi="Arial" w:cs="Arial"/>
          <w:kern w:val="0"/>
          <w:sz w:val="22"/>
          <w:szCs w:val="22"/>
          <w14:ligatures w14:val="none"/>
        </w:rPr>
        <w:t xml:space="preserve"> for further analysis.</w:t>
      </w:r>
    </w:p>
    <w:p w14:paraId="1B404541" w14:textId="77777777" w:rsidR="000A62D9" w:rsidRPr="000A62D9" w:rsidRDefault="000A62D9" w:rsidP="000A62D9">
      <w:pPr>
        <w:ind w:left="720"/>
        <w:rPr>
          <w:rFonts w:ascii="Arial" w:eastAsia="Times New Roman" w:hAnsi="Arial" w:cs="Arial"/>
          <w:kern w:val="0"/>
          <w:sz w:val="22"/>
          <w:szCs w:val="22"/>
          <w14:ligatures w14:val="none"/>
        </w:rPr>
      </w:pPr>
    </w:p>
    <w:p w14:paraId="0BAD876A" w14:textId="77777777" w:rsidR="000A62D9" w:rsidRPr="000A62D9" w:rsidRDefault="000A62D9" w:rsidP="004E40B0">
      <w:pPr>
        <w:ind w:left="720"/>
        <w:jc w:val="center"/>
        <w:rPr>
          <w:rFonts w:ascii="Arial" w:eastAsia="Times New Roman" w:hAnsi="Arial" w:cs="Arial"/>
          <w:kern w:val="0"/>
          <w:sz w:val="22"/>
          <w:szCs w:val="22"/>
          <w14:ligatures w14:val="none"/>
        </w:rPr>
      </w:pPr>
      <w:r w:rsidRPr="000A62D9">
        <w:rPr>
          <w:rFonts w:ascii="Arial" w:eastAsia="Times New Roman" w:hAnsi="Arial" w:cs="Arial"/>
          <w:kern w:val="0"/>
          <w:sz w:val="22"/>
          <w:szCs w:val="22"/>
          <w14:ligatures w14:val="none"/>
        </w:rPr>
        <w:t>Table 1. Concrete crossties volume calculations comparison.</w:t>
      </w:r>
    </w:p>
    <w:tbl>
      <w:tblPr>
        <w:tblStyle w:val="TableGrid"/>
        <w:tblW w:w="0" w:type="auto"/>
        <w:tblInd w:w="720" w:type="dxa"/>
        <w:tblLook w:val="04A0" w:firstRow="1" w:lastRow="0" w:firstColumn="1" w:lastColumn="0" w:noHBand="0" w:noVBand="1"/>
      </w:tblPr>
      <w:tblGrid>
        <w:gridCol w:w="2871"/>
        <w:gridCol w:w="2855"/>
        <w:gridCol w:w="2904"/>
      </w:tblGrid>
      <w:tr w:rsidR="00092DFA" w14:paraId="64B97D74" w14:textId="77777777" w:rsidTr="004E40B0">
        <w:tc>
          <w:tcPr>
            <w:tcW w:w="3116" w:type="dxa"/>
          </w:tcPr>
          <w:p w14:paraId="5FE2F6C5"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Concrete crosstie number</w:t>
            </w:r>
          </w:p>
        </w:tc>
        <w:tc>
          <w:tcPr>
            <w:tcW w:w="3117" w:type="dxa"/>
          </w:tcPr>
          <w:p w14:paraId="2121DFBA"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Volume from 3D model (m</w:t>
            </w:r>
            <w:r w:rsidRPr="00461B61">
              <w:rPr>
                <w:rFonts w:ascii="Arial" w:eastAsia="Times New Roman" w:hAnsi="Arial" w:cs="Arial"/>
                <w:kern w:val="0"/>
                <w:sz w:val="22"/>
                <w:szCs w:val="22"/>
                <w:vertAlign w:val="superscript"/>
                <w14:ligatures w14:val="none"/>
              </w:rPr>
              <w:t>3</w:t>
            </w:r>
            <w:r>
              <w:rPr>
                <w:rFonts w:ascii="Arial" w:eastAsia="Times New Roman" w:hAnsi="Arial" w:cs="Arial"/>
                <w:kern w:val="0"/>
                <w:sz w:val="22"/>
                <w:szCs w:val="22"/>
                <w14:ligatures w14:val="none"/>
              </w:rPr>
              <w:t>)</w:t>
            </w:r>
          </w:p>
        </w:tc>
        <w:tc>
          <w:tcPr>
            <w:tcW w:w="3117" w:type="dxa"/>
          </w:tcPr>
          <w:p w14:paraId="2B909539"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Volume from manual calculations (m</w:t>
            </w:r>
            <w:r w:rsidRPr="00461B61">
              <w:rPr>
                <w:rFonts w:ascii="Arial" w:eastAsia="Times New Roman" w:hAnsi="Arial" w:cs="Arial"/>
                <w:kern w:val="0"/>
                <w:sz w:val="22"/>
                <w:szCs w:val="22"/>
                <w:vertAlign w:val="superscript"/>
                <w14:ligatures w14:val="none"/>
              </w:rPr>
              <w:t>3</w:t>
            </w:r>
            <w:r>
              <w:rPr>
                <w:rFonts w:ascii="Arial" w:eastAsia="Times New Roman" w:hAnsi="Arial" w:cs="Arial"/>
                <w:kern w:val="0"/>
                <w:sz w:val="22"/>
                <w:szCs w:val="22"/>
                <w14:ligatures w14:val="none"/>
              </w:rPr>
              <w:t>)</w:t>
            </w:r>
          </w:p>
        </w:tc>
      </w:tr>
      <w:tr w:rsidR="00092DFA" w14:paraId="4C2ACE25" w14:textId="77777777" w:rsidTr="004E40B0">
        <w:tc>
          <w:tcPr>
            <w:tcW w:w="3116" w:type="dxa"/>
          </w:tcPr>
          <w:p w14:paraId="3B0EAB80"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p>
        </w:tc>
        <w:tc>
          <w:tcPr>
            <w:tcW w:w="3117" w:type="dxa"/>
          </w:tcPr>
          <w:p w14:paraId="3CD6179B"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0.1220</w:t>
            </w:r>
          </w:p>
        </w:tc>
        <w:tc>
          <w:tcPr>
            <w:tcW w:w="3117" w:type="dxa"/>
          </w:tcPr>
          <w:p w14:paraId="7C54616F"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0.106</w:t>
            </w:r>
          </w:p>
        </w:tc>
      </w:tr>
      <w:tr w:rsidR="00092DFA" w14:paraId="6D2D3F82" w14:textId="77777777" w:rsidTr="004E40B0">
        <w:tc>
          <w:tcPr>
            <w:tcW w:w="3116" w:type="dxa"/>
          </w:tcPr>
          <w:p w14:paraId="21332DCC"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2</w:t>
            </w:r>
          </w:p>
        </w:tc>
        <w:tc>
          <w:tcPr>
            <w:tcW w:w="3117" w:type="dxa"/>
          </w:tcPr>
          <w:p w14:paraId="4370A21B"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0.132</w:t>
            </w:r>
          </w:p>
        </w:tc>
        <w:tc>
          <w:tcPr>
            <w:tcW w:w="3117" w:type="dxa"/>
          </w:tcPr>
          <w:p w14:paraId="5307CC16"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0.127</w:t>
            </w:r>
          </w:p>
        </w:tc>
      </w:tr>
      <w:tr w:rsidR="00092DFA" w14:paraId="35B2F5EA" w14:textId="77777777" w:rsidTr="004E40B0">
        <w:tc>
          <w:tcPr>
            <w:tcW w:w="3116" w:type="dxa"/>
          </w:tcPr>
          <w:p w14:paraId="7BEA3E0E"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3</w:t>
            </w:r>
          </w:p>
        </w:tc>
        <w:tc>
          <w:tcPr>
            <w:tcW w:w="3117" w:type="dxa"/>
          </w:tcPr>
          <w:p w14:paraId="645BAB93"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0.145</w:t>
            </w:r>
          </w:p>
        </w:tc>
        <w:tc>
          <w:tcPr>
            <w:tcW w:w="3117" w:type="dxa"/>
          </w:tcPr>
          <w:p w14:paraId="2BD2166C" w14:textId="77777777" w:rsidR="00092DFA" w:rsidRDefault="00092DFA" w:rsidP="00A05A4F">
            <w:pPr>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0.132</w:t>
            </w:r>
          </w:p>
        </w:tc>
      </w:tr>
    </w:tbl>
    <w:p w14:paraId="6F84D6A7" w14:textId="77777777" w:rsidR="000A62D9" w:rsidRPr="000A62D9" w:rsidRDefault="000A62D9" w:rsidP="000A62D9">
      <w:pPr>
        <w:ind w:left="720"/>
        <w:rPr>
          <w:rFonts w:ascii="Arial" w:eastAsia="Times New Roman" w:hAnsi="Arial" w:cs="Arial"/>
          <w:kern w:val="0"/>
          <w:sz w:val="22"/>
          <w:szCs w:val="22"/>
          <w14:ligatures w14:val="none"/>
        </w:rPr>
      </w:pPr>
    </w:p>
    <w:p w14:paraId="24FB01F0" w14:textId="562BB775" w:rsidR="00D27A38" w:rsidRPr="004E40B0" w:rsidRDefault="000A62D9" w:rsidP="000A62D9">
      <w:pPr>
        <w:ind w:left="720"/>
        <w:rPr>
          <w:rFonts w:ascii="Arial" w:eastAsia="Times New Roman" w:hAnsi="Arial" w:cs="Arial"/>
          <w:kern w:val="0"/>
          <w:sz w:val="22"/>
          <w:szCs w:val="22"/>
          <w:highlight w:val="lightGray"/>
          <w:u w:val="single"/>
          <w14:ligatures w14:val="none"/>
        </w:rPr>
      </w:pPr>
      <w:r w:rsidRPr="004E40B0">
        <w:rPr>
          <w:rFonts w:ascii="Arial" w:eastAsia="Times New Roman" w:hAnsi="Arial" w:cs="Arial"/>
          <w:kern w:val="0"/>
          <w:sz w:val="22"/>
          <w:szCs w:val="22"/>
          <w:u w:val="single"/>
          <w14:ligatures w14:val="none"/>
        </w:rPr>
        <w:t>Task 4 progress [0% completed]</w:t>
      </w:r>
    </w:p>
    <w:p w14:paraId="4D696060" w14:textId="77777777" w:rsidR="00A27036" w:rsidRPr="00A27036" w:rsidRDefault="00A27036"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proofErr w:type="gramStart"/>
      <w:r w:rsidRPr="008734F3">
        <w:rPr>
          <w:rFonts w:ascii="Arial" w:hAnsi="Arial" w:cs="Arial"/>
        </w:rPr>
        <w:t>completed</w:t>
      </w:r>
      <w:proofErr w:type="gramEnd"/>
    </w:p>
    <w:p w14:paraId="08687CDF" w14:textId="4C16AE93" w:rsidR="007F292F" w:rsidRDefault="000F53A7" w:rsidP="004E40B0">
      <w:pPr>
        <w:ind w:left="720"/>
        <w:jc w:val="both"/>
        <w:rPr>
          <w:rFonts w:ascii="Arial" w:eastAsia="Times New Roman" w:hAnsi="Arial" w:cs="Arial"/>
          <w:kern w:val="0"/>
          <w:sz w:val="22"/>
          <w:szCs w:val="22"/>
          <w14:ligatures w14:val="none"/>
        </w:rPr>
      </w:pPr>
      <w:r w:rsidRPr="000F53A7">
        <w:rPr>
          <w:rFonts w:ascii="Arial" w:eastAsia="Times New Roman" w:hAnsi="Arial" w:cs="Arial"/>
          <w:kern w:val="0"/>
          <w:sz w:val="22"/>
          <w:szCs w:val="22"/>
          <w14:ligatures w14:val="none"/>
        </w:rPr>
        <w:t>As we completed most work of tasks 1 and 2, and started working on task 3, we are about 55% completion of this whole project.</w:t>
      </w:r>
    </w:p>
    <w:p w14:paraId="756ED488" w14:textId="77777777" w:rsidR="000F53A7" w:rsidRPr="000F53A7" w:rsidRDefault="000F53A7" w:rsidP="000F53A7">
      <w:pPr>
        <w:ind w:left="720"/>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w:t>
      </w:r>
      <w:proofErr w:type="gramStart"/>
      <w:r w:rsidRPr="00254BEC">
        <w:rPr>
          <w:rFonts w:ascii="Arial" w:hAnsi="Arial" w:cs="Arial"/>
        </w:rPr>
        <w:t>quarter</w:t>
      </w:r>
      <w:proofErr w:type="gramEnd"/>
    </w:p>
    <w:p w14:paraId="35956696" w14:textId="622AA203" w:rsidR="00830685" w:rsidRDefault="00781CF6" w:rsidP="004E40B0">
      <w:pPr>
        <w:ind w:left="720"/>
        <w:jc w:val="both"/>
        <w:rPr>
          <w:rFonts w:ascii="Arial" w:eastAsia="Times New Roman" w:hAnsi="Arial" w:cs="Arial"/>
          <w:kern w:val="0"/>
          <w:sz w:val="22"/>
          <w:szCs w:val="22"/>
          <w14:ligatures w14:val="none"/>
        </w:rPr>
      </w:pPr>
      <w:r w:rsidRPr="00781CF6">
        <w:rPr>
          <w:rFonts w:ascii="Arial" w:eastAsia="Times New Roman" w:hAnsi="Arial" w:cs="Arial"/>
          <w:kern w:val="0"/>
          <w:sz w:val="22"/>
          <w:szCs w:val="22"/>
          <w14:ligatures w14:val="none"/>
        </w:rPr>
        <w:t xml:space="preserve">For the third quarter of this project, our team will conduct experiments using the test track facility at Purdue University to calibrate our system performance. We plan to use a target with known geometry to quantify the errors of our measurements. We will also install the rail and all other accessories to simulate the real-world railroad track cases. We also plan </w:t>
      </w:r>
      <w:r w:rsidRPr="00781CF6">
        <w:rPr>
          <w:rFonts w:ascii="Arial" w:eastAsia="Times New Roman" w:hAnsi="Arial" w:cs="Arial"/>
          <w:kern w:val="0"/>
          <w:sz w:val="22"/>
          <w:szCs w:val="22"/>
          <w14:ligatures w14:val="none"/>
        </w:rPr>
        <w:lastRenderedPageBreak/>
        <w:t>to move the test track facility to an outdoor environment to understand our system performance under different conditions (GPS, light).</w:t>
      </w:r>
    </w:p>
    <w:p w14:paraId="0FC7DE1E" w14:textId="77777777" w:rsidR="00781CF6" w:rsidRPr="00781CF6" w:rsidRDefault="00781CF6" w:rsidP="00781CF6">
      <w:pPr>
        <w:ind w:left="720"/>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5CF25763" w14:textId="0FF80CD4" w:rsidR="00742DB6" w:rsidRPr="006C42F2" w:rsidRDefault="006C42F2" w:rsidP="006C42F2">
      <w:pPr>
        <w:pStyle w:val="ListParagraph"/>
        <w:rPr>
          <w:rFonts w:ascii="Arial" w:eastAsia="Times New Roman" w:hAnsi="Arial" w:cs="Arial"/>
          <w:kern w:val="0"/>
          <w:sz w:val="22"/>
          <w:szCs w:val="22"/>
          <w14:ligatures w14:val="none"/>
        </w:rPr>
      </w:pPr>
      <w:r w:rsidRPr="006C42F2">
        <w:rPr>
          <w:rFonts w:ascii="Arial" w:eastAsia="Times New Roman" w:hAnsi="Arial" w:cs="Arial"/>
          <w:kern w:val="0"/>
          <w:sz w:val="22"/>
          <w:szCs w:val="22"/>
          <w14:ligatures w14:val="none"/>
        </w:rPr>
        <w:t>In our CM370 Heavy Civil Infrastructure course at Purdue University, we developed a lecture topic about precast concrete crossties, introduced the damages of concrete crossties, and how to maintain their performance.</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C75BFA3" w14:textId="44B35389" w:rsidR="000A7CC0" w:rsidRPr="006C42F2" w:rsidRDefault="006C42F2" w:rsidP="006C42F2">
      <w:pPr>
        <w:ind w:left="720"/>
        <w:rPr>
          <w:rFonts w:ascii="Arial" w:eastAsia="Times New Roman" w:hAnsi="Arial" w:cs="Arial"/>
          <w:kern w:val="0"/>
          <w:sz w:val="22"/>
          <w:szCs w:val="22"/>
          <w14:ligatures w14:val="none"/>
        </w:rPr>
      </w:pPr>
      <w:r w:rsidRPr="006C42F2">
        <w:rPr>
          <w:rFonts w:ascii="Arial" w:eastAsia="Times New Roman" w:hAnsi="Arial" w:cs="Arial"/>
          <w:kern w:val="0"/>
          <w:sz w:val="22"/>
          <w:szCs w:val="22"/>
          <w14:ligatures w14:val="none"/>
        </w:rPr>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Default="00942FA6" w:rsidP="00657165">
      <w:pPr>
        <w:pStyle w:val="ListParagraph"/>
        <w:numPr>
          <w:ilvl w:val="0"/>
          <w:numId w:val="2"/>
        </w:numPr>
        <w:rPr>
          <w:rFonts w:ascii="Arial" w:hAnsi="Arial" w:cs="Arial"/>
        </w:rPr>
      </w:pPr>
      <w:r>
        <w:rPr>
          <w:rFonts w:ascii="Arial" w:hAnsi="Arial" w:cs="Arial"/>
        </w:rPr>
        <w:t>P</w:t>
      </w:r>
      <w:r w:rsidRPr="00942FA6">
        <w:rPr>
          <w:rFonts w:ascii="Arial" w:hAnsi="Arial" w:cs="Arial"/>
        </w:rPr>
        <w:t xml:space="preserve">apers </w:t>
      </w:r>
      <w:r>
        <w:rPr>
          <w:rFonts w:ascii="Arial" w:hAnsi="Arial" w:cs="Arial"/>
        </w:rPr>
        <w:t xml:space="preserve">that </w:t>
      </w:r>
      <w:r w:rsidRPr="00942FA6">
        <w:rPr>
          <w:rFonts w:ascii="Arial" w:hAnsi="Arial" w:cs="Arial"/>
        </w:rPr>
        <w:t>includ</w:t>
      </w:r>
      <w:r>
        <w:rPr>
          <w:rFonts w:ascii="Arial" w:hAnsi="Arial" w:cs="Arial"/>
        </w:rPr>
        <w:t>e</w:t>
      </w:r>
      <w:r w:rsidRPr="00942FA6">
        <w:rPr>
          <w:rFonts w:ascii="Arial" w:hAnsi="Arial" w:cs="Arial"/>
        </w:rPr>
        <w:t xml:space="preserve"> TRANS-IPIC UTC in the acknowledgments sectio</w:t>
      </w:r>
      <w:r>
        <w:rPr>
          <w:rFonts w:ascii="Arial" w:hAnsi="Arial" w:cs="Arial"/>
        </w:rPr>
        <w:t>n:</w:t>
      </w:r>
    </w:p>
    <w:p w14:paraId="28D4B046" w14:textId="701591E9" w:rsidR="007F292F" w:rsidRPr="004E40B0" w:rsidRDefault="0048615D" w:rsidP="0048615D">
      <w:pPr>
        <w:pStyle w:val="ListParagraph"/>
        <w:jc w:val="both"/>
        <w:rPr>
          <w:rFonts w:ascii="Arial" w:eastAsia="Times New Roman" w:hAnsi="Arial" w:cs="Arial"/>
          <w:kern w:val="0"/>
          <w:sz w:val="20"/>
          <w:szCs w:val="20"/>
          <w:highlight w:val="lightGray"/>
          <w14:ligatures w14:val="none"/>
        </w:rPr>
      </w:pPr>
      <w:r w:rsidRPr="004E40B0">
        <w:rPr>
          <w:rFonts w:ascii="Arial" w:hAnsi="Arial" w:cs="Arial"/>
          <w:sz w:val="22"/>
          <w:szCs w:val="22"/>
        </w:rPr>
        <w:t>Our team is currently preparing a paper for the 2025 TRB convention.</w:t>
      </w:r>
    </w:p>
    <w:p w14:paraId="4A307F7B" w14:textId="77777777" w:rsidR="00D27462" w:rsidRPr="00254BEC" w:rsidRDefault="00D27462" w:rsidP="007F292F">
      <w:pPr>
        <w:rPr>
          <w:rFonts w:ascii="Arial" w:hAnsi="Arial" w:cs="Arial"/>
        </w:rPr>
      </w:pPr>
    </w:p>
    <w:p w14:paraId="2C39428A" w14:textId="027B3FEE" w:rsidR="00942FA6" w:rsidRDefault="00942FA6" w:rsidP="00657165">
      <w:pPr>
        <w:pStyle w:val="ListParagraph"/>
        <w:numPr>
          <w:ilvl w:val="0"/>
          <w:numId w:val="2"/>
        </w:numPr>
        <w:rPr>
          <w:rFonts w:ascii="Arial" w:hAnsi="Arial" w:cs="Arial"/>
        </w:rPr>
      </w:pPr>
      <w:r>
        <w:rPr>
          <w:rFonts w:ascii="Arial" w:hAnsi="Arial" w:cs="Arial"/>
        </w:rPr>
        <w:t>Presentations and Posters of TRANS-IPIC funded research:</w:t>
      </w:r>
    </w:p>
    <w:p w14:paraId="4CB49265" w14:textId="045CBC68" w:rsidR="0022366A" w:rsidRPr="0048615D" w:rsidRDefault="0048615D" w:rsidP="0048615D">
      <w:pPr>
        <w:ind w:left="720"/>
        <w:rPr>
          <w:rFonts w:ascii="Arial" w:eastAsia="Times New Roman" w:hAnsi="Arial" w:cs="Arial"/>
          <w:kern w:val="0"/>
          <w:sz w:val="22"/>
          <w:szCs w:val="22"/>
          <w14:ligatures w14:val="none"/>
        </w:rPr>
      </w:pPr>
      <w:r w:rsidRPr="0048615D">
        <w:rPr>
          <w:rFonts w:ascii="Arial" w:eastAsia="Times New Roman" w:hAnsi="Arial" w:cs="Arial"/>
          <w:kern w:val="0"/>
          <w:sz w:val="22"/>
          <w:szCs w:val="22"/>
          <w14:ligatures w14:val="none"/>
        </w:rPr>
        <w:t>None</w:t>
      </w:r>
    </w:p>
    <w:p w14:paraId="246B61CF" w14:textId="77777777" w:rsidR="00D27462" w:rsidRPr="00D27462" w:rsidRDefault="00D27462" w:rsidP="00D27462">
      <w:pPr>
        <w:rPr>
          <w:rFonts w:ascii="Arial" w:eastAsia="Times New Roman" w:hAnsi="Arial" w:cs="Arial"/>
          <w:i/>
          <w:iCs/>
          <w:kern w:val="0"/>
          <w:sz w:val="22"/>
          <w:szCs w:val="22"/>
          <w14:ligatures w14:val="none"/>
        </w:rPr>
      </w:pPr>
    </w:p>
    <w:p w14:paraId="6533ADD8" w14:textId="0A2A7B58" w:rsidR="00D27462" w:rsidRPr="004E40B0" w:rsidRDefault="00D27462" w:rsidP="00D27462">
      <w:pPr>
        <w:pStyle w:val="ListParagraph"/>
        <w:numPr>
          <w:ilvl w:val="0"/>
          <w:numId w:val="2"/>
        </w:numPr>
        <w:rPr>
          <w:rFonts w:ascii="Arial" w:eastAsia="Times New Roman" w:hAnsi="Arial" w:cs="Arial"/>
          <w:kern w:val="0"/>
          <w14:ligatures w14:val="none"/>
        </w:rPr>
      </w:pPr>
      <w:r w:rsidRPr="004E40B0">
        <w:rPr>
          <w:rFonts w:ascii="Arial" w:eastAsia="Times New Roman" w:hAnsi="Arial" w:cs="Arial"/>
          <w:kern w:val="0"/>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128558EB" w14:textId="26525FB6" w:rsidR="00BB0981" w:rsidRPr="004E40B0" w:rsidRDefault="00597201" w:rsidP="00BB0981">
      <w:pPr>
        <w:pStyle w:val="ListParagraph"/>
        <w:rPr>
          <w:rFonts w:ascii="Arial" w:hAnsi="Arial" w:cs="Arial"/>
          <w:sz w:val="22"/>
          <w:szCs w:val="22"/>
        </w:rPr>
      </w:pPr>
      <w:r w:rsidRPr="004E40B0">
        <w:rPr>
          <w:rFonts w:ascii="Arial" w:hAnsi="Arial" w:cs="Arial"/>
          <w:sz w:val="22"/>
          <w:szCs w:val="22"/>
        </w:rPr>
        <w:t>None</w:t>
      </w: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65A3F3F0" w14:textId="0D89B09D" w:rsidR="004E40B0" w:rsidRPr="004E40B0" w:rsidRDefault="004E40B0" w:rsidP="004E40B0">
      <w:pPr>
        <w:ind w:left="720"/>
        <w:jc w:val="both"/>
        <w:rPr>
          <w:rFonts w:ascii="Arial" w:eastAsia="Times New Roman" w:hAnsi="Arial" w:cs="Arial"/>
          <w:kern w:val="0"/>
          <w:sz w:val="22"/>
          <w:szCs w:val="22"/>
          <w14:ligatures w14:val="none"/>
        </w:rPr>
      </w:pPr>
      <w:r w:rsidRPr="004E40B0">
        <w:rPr>
          <w:rFonts w:ascii="Arial" w:eastAsia="Times New Roman" w:hAnsi="Arial" w:cs="Arial"/>
          <w:kern w:val="0"/>
          <w:sz w:val="22"/>
          <w:szCs w:val="22"/>
          <w14:ligatures w14:val="none"/>
        </w:rPr>
        <w:t>[1] You, R., Wang, J., Ning, N., Wang, M., &amp; Zhang, J. (2022). The Typical Damage Form and Mechanism of a Railway Prestressed Concrete Sleeper. Materials, 15(22), 8074.</w:t>
      </w:r>
    </w:p>
    <w:p w14:paraId="5DD232ED" w14:textId="76492497" w:rsidR="004E40B0" w:rsidRPr="004E40B0" w:rsidRDefault="004E40B0" w:rsidP="004E40B0">
      <w:pPr>
        <w:ind w:left="720"/>
        <w:jc w:val="both"/>
        <w:rPr>
          <w:rFonts w:ascii="Arial" w:eastAsia="Times New Roman" w:hAnsi="Arial" w:cs="Arial"/>
          <w:kern w:val="0"/>
          <w:sz w:val="22"/>
          <w:szCs w:val="22"/>
          <w14:ligatures w14:val="none"/>
        </w:rPr>
      </w:pPr>
      <w:r w:rsidRPr="004E40B0">
        <w:rPr>
          <w:rFonts w:ascii="Arial" w:eastAsia="Times New Roman" w:hAnsi="Arial" w:cs="Arial"/>
          <w:kern w:val="0"/>
          <w:sz w:val="22"/>
          <w:szCs w:val="22"/>
          <w14:ligatures w14:val="none"/>
        </w:rPr>
        <w:t>[2] El-</w:t>
      </w:r>
      <w:proofErr w:type="spellStart"/>
      <w:r w:rsidRPr="004E40B0">
        <w:rPr>
          <w:rFonts w:ascii="Arial" w:eastAsia="Times New Roman" w:hAnsi="Arial" w:cs="Arial"/>
          <w:kern w:val="0"/>
          <w:sz w:val="22"/>
          <w:szCs w:val="22"/>
          <w14:ligatures w14:val="none"/>
        </w:rPr>
        <w:t>sayed</w:t>
      </w:r>
      <w:proofErr w:type="spellEnd"/>
      <w:r w:rsidRPr="004E40B0">
        <w:rPr>
          <w:rFonts w:ascii="Arial" w:eastAsia="Times New Roman" w:hAnsi="Arial" w:cs="Arial"/>
          <w:kern w:val="0"/>
          <w:sz w:val="22"/>
          <w:szCs w:val="22"/>
          <w14:ligatures w14:val="none"/>
        </w:rPr>
        <w:t xml:space="preserve">, H. M., Fayed, M. N., Riad, H. S., &amp; </w:t>
      </w:r>
      <w:proofErr w:type="spellStart"/>
      <w:r w:rsidRPr="004E40B0">
        <w:rPr>
          <w:rFonts w:ascii="Arial" w:eastAsia="Times New Roman" w:hAnsi="Arial" w:cs="Arial"/>
          <w:kern w:val="0"/>
          <w:sz w:val="22"/>
          <w:szCs w:val="22"/>
          <w14:ligatures w14:val="none"/>
        </w:rPr>
        <w:t>Zohny</w:t>
      </w:r>
      <w:proofErr w:type="spellEnd"/>
      <w:r w:rsidRPr="004E40B0">
        <w:rPr>
          <w:rFonts w:ascii="Arial" w:eastAsia="Times New Roman" w:hAnsi="Arial" w:cs="Arial"/>
          <w:kern w:val="0"/>
          <w:sz w:val="22"/>
          <w:szCs w:val="22"/>
          <w14:ligatures w14:val="none"/>
        </w:rPr>
        <w:t xml:space="preserve">, H. N. (2022). A review of the structural performance of prestressed </w:t>
      </w:r>
      <w:proofErr w:type="spellStart"/>
      <w:r w:rsidRPr="004E40B0">
        <w:rPr>
          <w:rFonts w:ascii="Arial" w:eastAsia="Times New Roman" w:hAnsi="Arial" w:cs="Arial"/>
          <w:kern w:val="0"/>
          <w:sz w:val="22"/>
          <w:szCs w:val="22"/>
          <w14:ligatures w14:val="none"/>
        </w:rPr>
        <w:t>monoblock</w:t>
      </w:r>
      <w:proofErr w:type="spellEnd"/>
      <w:r w:rsidRPr="004E40B0">
        <w:rPr>
          <w:rFonts w:ascii="Arial" w:eastAsia="Times New Roman" w:hAnsi="Arial" w:cs="Arial"/>
          <w:kern w:val="0"/>
          <w:sz w:val="22"/>
          <w:szCs w:val="22"/>
          <w14:ligatures w14:val="none"/>
        </w:rPr>
        <w:t xml:space="preserve"> concrete sleepers in ballasted railway tracks. Engineering Failure Analysis, 140, 106522.</w:t>
      </w:r>
    </w:p>
    <w:p w14:paraId="63F887C9" w14:textId="6F0D9F7A" w:rsidR="004E40B0" w:rsidRPr="004E40B0" w:rsidRDefault="004E40B0" w:rsidP="004E40B0">
      <w:pPr>
        <w:ind w:left="720"/>
        <w:jc w:val="both"/>
        <w:rPr>
          <w:rFonts w:ascii="Arial" w:eastAsia="Times New Roman" w:hAnsi="Arial" w:cs="Arial"/>
          <w:kern w:val="0"/>
          <w:sz w:val="22"/>
          <w:szCs w:val="22"/>
          <w14:ligatures w14:val="none"/>
        </w:rPr>
      </w:pPr>
      <w:r w:rsidRPr="004E40B0">
        <w:rPr>
          <w:rFonts w:ascii="Arial" w:eastAsia="Times New Roman" w:hAnsi="Arial" w:cs="Arial"/>
          <w:kern w:val="0"/>
          <w:sz w:val="22"/>
          <w:szCs w:val="22"/>
          <w14:ligatures w14:val="none"/>
        </w:rPr>
        <w:t xml:space="preserve">[3] </w:t>
      </w:r>
      <w:proofErr w:type="spellStart"/>
      <w:r w:rsidRPr="004E40B0">
        <w:rPr>
          <w:rFonts w:ascii="Arial" w:eastAsia="Times New Roman" w:hAnsi="Arial" w:cs="Arial"/>
          <w:kern w:val="0"/>
          <w:sz w:val="22"/>
          <w:szCs w:val="22"/>
          <w14:ligatures w14:val="none"/>
        </w:rPr>
        <w:t>Shurpali</w:t>
      </w:r>
      <w:proofErr w:type="spellEnd"/>
      <w:r w:rsidRPr="004E40B0">
        <w:rPr>
          <w:rFonts w:ascii="Arial" w:eastAsia="Times New Roman" w:hAnsi="Arial" w:cs="Arial"/>
          <w:kern w:val="0"/>
          <w:sz w:val="22"/>
          <w:szCs w:val="22"/>
          <w14:ligatures w14:val="none"/>
        </w:rPr>
        <w:t xml:space="preserve">, A. A., Edwards, J. R., </w:t>
      </w:r>
      <w:proofErr w:type="spellStart"/>
      <w:r w:rsidRPr="004E40B0">
        <w:rPr>
          <w:rFonts w:ascii="Arial" w:eastAsia="Times New Roman" w:hAnsi="Arial" w:cs="Arial"/>
          <w:kern w:val="0"/>
          <w:sz w:val="22"/>
          <w:szCs w:val="22"/>
          <w14:ligatures w14:val="none"/>
        </w:rPr>
        <w:t>Kernes</w:t>
      </w:r>
      <w:proofErr w:type="spellEnd"/>
      <w:r w:rsidRPr="004E40B0">
        <w:rPr>
          <w:rFonts w:ascii="Arial" w:eastAsia="Times New Roman" w:hAnsi="Arial" w:cs="Arial"/>
          <w:kern w:val="0"/>
          <w:sz w:val="22"/>
          <w:szCs w:val="22"/>
          <w14:ligatures w14:val="none"/>
        </w:rPr>
        <w:t xml:space="preserve">, R. G., Lange, D. A., &amp; </w:t>
      </w:r>
      <w:proofErr w:type="spellStart"/>
      <w:r w:rsidRPr="004E40B0">
        <w:rPr>
          <w:rFonts w:ascii="Arial" w:eastAsia="Times New Roman" w:hAnsi="Arial" w:cs="Arial"/>
          <w:kern w:val="0"/>
          <w:sz w:val="22"/>
          <w:szCs w:val="22"/>
          <w14:ligatures w14:val="none"/>
        </w:rPr>
        <w:t>Barkan</w:t>
      </w:r>
      <w:proofErr w:type="spellEnd"/>
      <w:r w:rsidRPr="004E40B0">
        <w:rPr>
          <w:rFonts w:ascii="Arial" w:eastAsia="Times New Roman" w:hAnsi="Arial" w:cs="Arial"/>
          <w:kern w:val="0"/>
          <w:sz w:val="22"/>
          <w:szCs w:val="22"/>
          <w14:ligatures w14:val="none"/>
        </w:rPr>
        <w:t>, C. P. (2014). Investigation of material improvements to mitigate the effects of the abrasion mechanism of concrete crosstie rail seat deterioration. Journal of Transportation Engineering, 140(2), 04013009.</w:t>
      </w:r>
    </w:p>
    <w:p w14:paraId="507E141E" w14:textId="77777777" w:rsidR="004E40B0" w:rsidRPr="004E40B0" w:rsidRDefault="004E40B0" w:rsidP="004E40B0">
      <w:pPr>
        <w:ind w:left="720"/>
        <w:jc w:val="both"/>
        <w:rPr>
          <w:rFonts w:ascii="Arial" w:eastAsia="Times New Roman" w:hAnsi="Arial" w:cs="Arial"/>
          <w:kern w:val="0"/>
          <w:sz w:val="22"/>
          <w:szCs w:val="22"/>
          <w14:ligatures w14:val="none"/>
        </w:rPr>
      </w:pPr>
      <w:r w:rsidRPr="004E40B0">
        <w:rPr>
          <w:rFonts w:ascii="Arial" w:eastAsia="Times New Roman" w:hAnsi="Arial" w:cs="Arial"/>
          <w:kern w:val="0"/>
          <w:sz w:val="22"/>
          <w:szCs w:val="22"/>
          <w14:ligatures w14:val="none"/>
        </w:rPr>
        <w:t xml:space="preserve">[4] </w:t>
      </w:r>
      <w:proofErr w:type="spellStart"/>
      <w:r w:rsidRPr="004E40B0">
        <w:rPr>
          <w:rFonts w:ascii="Arial" w:eastAsia="Times New Roman" w:hAnsi="Arial" w:cs="Arial"/>
          <w:kern w:val="0"/>
          <w:sz w:val="22"/>
          <w:szCs w:val="22"/>
          <w14:ligatures w14:val="none"/>
        </w:rPr>
        <w:t>Shurpali</w:t>
      </w:r>
      <w:proofErr w:type="spellEnd"/>
      <w:r w:rsidRPr="004E40B0">
        <w:rPr>
          <w:rFonts w:ascii="Arial" w:eastAsia="Times New Roman" w:hAnsi="Arial" w:cs="Arial"/>
          <w:kern w:val="0"/>
          <w:sz w:val="22"/>
          <w:szCs w:val="22"/>
          <w14:ligatures w14:val="none"/>
        </w:rPr>
        <w:t xml:space="preserve">, A. A., Van Dam, E., Edwards, J. R., Lange, D. A., &amp; </w:t>
      </w:r>
      <w:proofErr w:type="spellStart"/>
      <w:r w:rsidRPr="004E40B0">
        <w:rPr>
          <w:rFonts w:ascii="Arial" w:eastAsia="Times New Roman" w:hAnsi="Arial" w:cs="Arial"/>
          <w:kern w:val="0"/>
          <w:sz w:val="22"/>
          <w:szCs w:val="22"/>
          <w14:ligatures w14:val="none"/>
        </w:rPr>
        <w:t>Barkan</w:t>
      </w:r>
      <w:proofErr w:type="spellEnd"/>
      <w:r w:rsidRPr="004E40B0">
        <w:rPr>
          <w:rFonts w:ascii="Arial" w:eastAsia="Times New Roman" w:hAnsi="Arial" w:cs="Arial"/>
          <w:kern w:val="0"/>
          <w:sz w:val="22"/>
          <w:szCs w:val="22"/>
          <w14:ligatures w14:val="none"/>
        </w:rPr>
        <w:t>, C. P. (2012, April). Laboratory investigation of the abrasive wear mechanism of concrete crosstie rail seat deterioration (RSD). In ASME/IEEE Joint Rail Conference (Vol. 44656, pp. 99-108). American Society of Mechanical Engineers.</w:t>
      </w:r>
    </w:p>
    <w:p w14:paraId="040CC0FB" w14:textId="0FD6A489" w:rsidR="009C42C2" w:rsidRPr="004E40B0" w:rsidRDefault="004E40B0" w:rsidP="004E40B0">
      <w:pPr>
        <w:ind w:left="720"/>
        <w:jc w:val="both"/>
        <w:rPr>
          <w:rFonts w:ascii="Arial" w:hAnsi="Arial" w:cs="Arial"/>
        </w:rPr>
      </w:pPr>
      <w:r w:rsidRPr="004E40B0">
        <w:rPr>
          <w:rFonts w:ascii="Arial" w:eastAsia="Times New Roman" w:hAnsi="Arial" w:cs="Arial"/>
          <w:kern w:val="0"/>
          <w:sz w:val="22"/>
          <w:szCs w:val="22"/>
          <w14:ligatures w14:val="none"/>
        </w:rPr>
        <w:t xml:space="preserve">[5] Riding, K. A., Peterman, R. J., Guthrie, S., </w:t>
      </w:r>
      <w:proofErr w:type="spellStart"/>
      <w:r w:rsidRPr="004E40B0">
        <w:rPr>
          <w:rFonts w:ascii="Arial" w:eastAsia="Times New Roman" w:hAnsi="Arial" w:cs="Arial"/>
          <w:kern w:val="0"/>
          <w:sz w:val="22"/>
          <w:szCs w:val="22"/>
          <w14:ligatures w14:val="none"/>
        </w:rPr>
        <w:t>Brueseke</w:t>
      </w:r>
      <w:proofErr w:type="spellEnd"/>
      <w:r w:rsidRPr="004E40B0">
        <w:rPr>
          <w:rFonts w:ascii="Arial" w:eastAsia="Times New Roman" w:hAnsi="Arial" w:cs="Arial"/>
          <w:kern w:val="0"/>
          <w:sz w:val="22"/>
          <w:szCs w:val="22"/>
          <w14:ligatures w14:val="none"/>
        </w:rPr>
        <w:t xml:space="preserve">, M., </w:t>
      </w:r>
      <w:proofErr w:type="spellStart"/>
      <w:r w:rsidRPr="004E40B0">
        <w:rPr>
          <w:rFonts w:ascii="Arial" w:eastAsia="Times New Roman" w:hAnsi="Arial" w:cs="Arial"/>
          <w:kern w:val="0"/>
          <w:sz w:val="22"/>
          <w:szCs w:val="22"/>
          <w14:ligatures w14:val="none"/>
        </w:rPr>
        <w:t>Mosavi</w:t>
      </w:r>
      <w:proofErr w:type="spellEnd"/>
      <w:r w:rsidRPr="004E40B0">
        <w:rPr>
          <w:rFonts w:ascii="Arial" w:eastAsia="Times New Roman" w:hAnsi="Arial" w:cs="Arial"/>
          <w:kern w:val="0"/>
          <w:sz w:val="22"/>
          <w:szCs w:val="22"/>
          <w14:ligatures w14:val="none"/>
        </w:rPr>
        <w:t xml:space="preserve">, H., Daily, K., &amp; </w:t>
      </w:r>
      <w:proofErr w:type="spellStart"/>
      <w:r w:rsidRPr="004E40B0">
        <w:rPr>
          <w:rFonts w:ascii="Arial" w:eastAsia="Times New Roman" w:hAnsi="Arial" w:cs="Arial"/>
          <w:kern w:val="0"/>
          <w:sz w:val="22"/>
          <w:szCs w:val="22"/>
          <w14:ligatures w14:val="none"/>
        </w:rPr>
        <w:t>Risovi</w:t>
      </w:r>
      <w:proofErr w:type="spellEnd"/>
      <w:r w:rsidRPr="004E40B0">
        <w:rPr>
          <w:rFonts w:ascii="Arial" w:eastAsia="Times New Roman" w:hAnsi="Arial" w:cs="Arial"/>
          <w:kern w:val="0"/>
          <w:sz w:val="22"/>
          <w:szCs w:val="22"/>
          <w14:ligatures w14:val="none"/>
        </w:rPr>
        <w:t>-Hendrickson, W. (2018, April). Environmental and track factors that contribute to abrasion damage. In ASME/IEEE Joint Rail Conference (Vol. 50978, p. V001T01A009). American Society of Mechanical Engineers.</w:t>
      </w:r>
    </w:p>
    <w:sectPr w:rsidR="009C42C2" w:rsidRPr="004E40B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190C" w14:textId="77777777" w:rsidR="002D299D" w:rsidRDefault="002D299D" w:rsidP="00003135">
      <w:r>
        <w:separator/>
      </w:r>
    </w:p>
  </w:endnote>
  <w:endnote w:type="continuationSeparator" w:id="0">
    <w:p w14:paraId="6B9DB6FD" w14:textId="77777777" w:rsidR="002D299D" w:rsidRDefault="002D299D"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776F" w14:textId="77777777" w:rsidR="002D299D" w:rsidRDefault="002D299D" w:rsidP="00003135">
      <w:r>
        <w:separator/>
      </w:r>
    </w:p>
  </w:footnote>
  <w:footnote w:type="continuationSeparator" w:id="0">
    <w:p w14:paraId="7077C7A2" w14:textId="77777777" w:rsidR="002D299D" w:rsidRDefault="002D299D"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tLAwMjEwtzQ3sTRR0lEKTi0uzszPAykwrAUArDfqeywAAAA="/>
  </w:docVars>
  <w:rsids>
    <w:rsidRoot w:val="000E14DC"/>
    <w:rsid w:val="00003135"/>
    <w:rsid w:val="00016F9C"/>
    <w:rsid w:val="00025BF4"/>
    <w:rsid w:val="00036349"/>
    <w:rsid w:val="00054AC0"/>
    <w:rsid w:val="000550DC"/>
    <w:rsid w:val="00076C34"/>
    <w:rsid w:val="00092DFA"/>
    <w:rsid w:val="00095E98"/>
    <w:rsid w:val="000A327C"/>
    <w:rsid w:val="000A62D9"/>
    <w:rsid w:val="000A7CC0"/>
    <w:rsid w:val="000C6AD3"/>
    <w:rsid w:val="000D5C7B"/>
    <w:rsid w:val="000E14DC"/>
    <w:rsid w:val="000E7EAC"/>
    <w:rsid w:val="000F30D4"/>
    <w:rsid w:val="000F53A7"/>
    <w:rsid w:val="00107E64"/>
    <w:rsid w:val="00122F0B"/>
    <w:rsid w:val="00131BE9"/>
    <w:rsid w:val="00152B92"/>
    <w:rsid w:val="00153386"/>
    <w:rsid w:val="00181014"/>
    <w:rsid w:val="001816EF"/>
    <w:rsid w:val="00184CDC"/>
    <w:rsid w:val="001A0464"/>
    <w:rsid w:val="001C76A5"/>
    <w:rsid w:val="001D1B5E"/>
    <w:rsid w:val="001E1C15"/>
    <w:rsid w:val="001F2338"/>
    <w:rsid w:val="001F37C8"/>
    <w:rsid w:val="001F4C28"/>
    <w:rsid w:val="0022366A"/>
    <w:rsid w:val="002473F0"/>
    <w:rsid w:val="00254BEC"/>
    <w:rsid w:val="002619B3"/>
    <w:rsid w:val="00262130"/>
    <w:rsid w:val="002B707B"/>
    <w:rsid w:val="002D273B"/>
    <w:rsid w:val="002D299D"/>
    <w:rsid w:val="003009D9"/>
    <w:rsid w:val="00322B5F"/>
    <w:rsid w:val="00383688"/>
    <w:rsid w:val="00447B26"/>
    <w:rsid w:val="00452099"/>
    <w:rsid w:val="00461465"/>
    <w:rsid w:val="0048615D"/>
    <w:rsid w:val="004C4B67"/>
    <w:rsid w:val="004E40B0"/>
    <w:rsid w:val="005019B7"/>
    <w:rsid w:val="00505900"/>
    <w:rsid w:val="00526CAA"/>
    <w:rsid w:val="0053069F"/>
    <w:rsid w:val="00555C6D"/>
    <w:rsid w:val="005572F3"/>
    <w:rsid w:val="00591F9C"/>
    <w:rsid w:val="005921C5"/>
    <w:rsid w:val="00597201"/>
    <w:rsid w:val="005A092B"/>
    <w:rsid w:val="005A09D6"/>
    <w:rsid w:val="005C4EA9"/>
    <w:rsid w:val="005E6543"/>
    <w:rsid w:val="005F4C07"/>
    <w:rsid w:val="00633092"/>
    <w:rsid w:val="0065054C"/>
    <w:rsid w:val="00657165"/>
    <w:rsid w:val="00683A7D"/>
    <w:rsid w:val="006B4E2A"/>
    <w:rsid w:val="006C42F2"/>
    <w:rsid w:val="006C5FC5"/>
    <w:rsid w:val="006D3327"/>
    <w:rsid w:val="007219EC"/>
    <w:rsid w:val="00730C0F"/>
    <w:rsid w:val="00730F68"/>
    <w:rsid w:val="007320E5"/>
    <w:rsid w:val="00735293"/>
    <w:rsid w:val="00742DB6"/>
    <w:rsid w:val="007430AA"/>
    <w:rsid w:val="00773C84"/>
    <w:rsid w:val="0078145E"/>
    <w:rsid w:val="00781CF6"/>
    <w:rsid w:val="00795202"/>
    <w:rsid w:val="007A7D1B"/>
    <w:rsid w:val="007B772F"/>
    <w:rsid w:val="007D0ED1"/>
    <w:rsid w:val="007F292F"/>
    <w:rsid w:val="00820336"/>
    <w:rsid w:val="00830685"/>
    <w:rsid w:val="008377F2"/>
    <w:rsid w:val="00846B94"/>
    <w:rsid w:val="00854BD7"/>
    <w:rsid w:val="00861446"/>
    <w:rsid w:val="008734F3"/>
    <w:rsid w:val="00884160"/>
    <w:rsid w:val="00885BF2"/>
    <w:rsid w:val="00887751"/>
    <w:rsid w:val="008A3EE0"/>
    <w:rsid w:val="008C147E"/>
    <w:rsid w:val="00906FF8"/>
    <w:rsid w:val="0091159F"/>
    <w:rsid w:val="00936388"/>
    <w:rsid w:val="00942572"/>
    <w:rsid w:val="00942FA6"/>
    <w:rsid w:val="009907FC"/>
    <w:rsid w:val="009A3896"/>
    <w:rsid w:val="009C42C2"/>
    <w:rsid w:val="009E5271"/>
    <w:rsid w:val="009F65C3"/>
    <w:rsid w:val="00A02B48"/>
    <w:rsid w:val="00A05287"/>
    <w:rsid w:val="00A05C80"/>
    <w:rsid w:val="00A1269B"/>
    <w:rsid w:val="00A1511B"/>
    <w:rsid w:val="00A23B6A"/>
    <w:rsid w:val="00A27036"/>
    <w:rsid w:val="00A449B0"/>
    <w:rsid w:val="00AA6310"/>
    <w:rsid w:val="00AA6DE3"/>
    <w:rsid w:val="00AB0464"/>
    <w:rsid w:val="00AC4876"/>
    <w:rsid w:val="00AD02FB"/>
    <w:rsid w:val="00AD5398"/>
    <w:rsid w:val="00B079DA"/>
    <w:rsid w:val="00B32548"/>
    <w:rsid w:val="00B6212E"/>
    <w:rsid w:val="00B628E0"/>
    <w:rsid w:val="00B67B2B"/>
    <w:rsid w:val="00B94388"/>
    <w:rsid w:val="00B96232"/>
    <w:rsid w:val="00BB0981"/>
    <w:rsid w:val="00BE385B"/>
    <w:rsid w:val="00C16B45"/>
    <w:rsid w:val="00C42E43"/>
    <w:rsid w:val="00C65101"/>
    <w:rsid w:val="00C70BB2"/>
    <w:rsid w:val="00C73FEA"/>
    <w:rsid w:val="00C94C44"/>
    <w:rsid w:val="00CC45AB"/>
    <w:rsid w:val="00CD4330"/>
    <w:rsid w:val="00CE36C8"/>
    <w:rsid w:val="00D03693"/>
    <w:rsid w:val="00D06468"/>
    <w:rsid w:val="00D265F9"/>
    <w:rsid w:val="00D27462"/>
    <w:rsid w:val="00D27A38"/>
    <w:rsid w:val="00D37F07"/>
    <w:rsid w:val="00D64A40"/>
    <w:rsid w:val="00D65611"/>
    <w:rsid w:val="00D72B79"/>
    <w:rsid w:val="00D73A64"/>
    <w:rsid w:val="00D94E1A"/>
    <w:rsid w:val="00DA4623"/>
    <w:rsid w:val="00E476D7"/>
    <w:rsid w:val="00E535A0"/>
    <w:rsid w:val="00E6685A"/>
    <w:rsid w:val="00EF19C9"/>
    <w:rsid w:val="00EF658E"/>
    <w:rsid w:val="00EF6A7D"/>
    <w:rsid w:val="00F05EDB"/>
    <w:rsid w:val="00F21645"/>
    <w:rsid w:val="00F26DF9"/>
    <w:rsid w:val="00F34E21"/>
    <w:rsid w:val="00F44ABA"/>
    <w:rsid w:val="00F67264"/>
    <w:rsid w:val="00F67700"/>
    <w:rsid w:val="00F700CE"/>
    <w:rsid w:val="00FB2886"/>
    <w:rsid w:val="00FC0A63"/>
    <w:rsid w:val="00FC16D7"/>
    <w:rsid w:val="00FC3009"/>
    <w:rsid w:val="00FD0266"/>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table" w:styleId="TableGrid">
    <w:name w:val="Table Grid"/>
    <w:basedOn w:val="TableNormal"/>
    <w:uiPriority w:val="39"/>
    <w:rsid w:val="0009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Guan, Shanyue</cp:lastModifiedBy>
  <cp:revision>114</cp:revision>
  <dcterms:created xsi:type="dcterms:W3CDTF">2023-11-01T15:02:00Z</dcterms:created>
  <dcterms:modified xsi:type="dcterms:W3CDTF">2024-07-01T14:55:00Z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2024-07-01T14:47:08Z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27996f6c-1579-4cfa-a11d-4eee011d62fe</vt:lpwstr>
  </property>
  <property fmtid="{D5CDD505-2E9C-101B-9397-08002B2CF9AE}" pid="8" name="MSIP_Label_4044bd30-2ed7-4c9d-9d12-46200872a97b_ContentBits">
    <vt:lpwstr>0</vt:lpwstr>
  </property>
</Properties>
</file>