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E1344C" w14:textId="77777777" w:rsidR="000E14DC" w:rsidRDefault="000E14DC"/>
    <w:p w14:paraId="50BDFAF9" w14:textId="5B46F7D8" w:rsidR="000E14DC" w:rsidRDefault="007219EC" w:rsidP="001F37C8">
      <w:pPr>
        <w:jc w:val="center"/>
      </w:pPr>
      <w:r>
        <w:rPr>
          <w:noProof/>
        </w:rPr>
        <w:drawing>
          <wp:inline distT="0" distB="0" distL="0" distR="0" wp14:anchorId="4C9EFA33" wp14:editId="554AC199">
            <wp:extent cx="4825497" cy="1285768"/>
            <wp:effectExtent l="0" t="0" r="635" b="0"/>
            <wp:docPr id="1565297495" name="Picture 1" descr="A black background with re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297495" name="Picture 1" descr="A black background with red letter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68036" cy="1297103"/>
                    </a:xfrm>
                    <a:prstGeom prst="rect">
                      <a:avLst/>
                    </a:prstGeom>
                  </pic:spPr>
                </pic:pic>
              </a:graphicData>
            </a:graphic>
          </wp:inline>
        </w:drawing>
      </w:r>
    </w:p>
    <w:p w14:paraId="429B3F37" w14:textId="77777777" w:rsidR="000E14DC" w:rsidRDefault="000E14DC"/>
    <w:p w14:paraId="017C3654" w14:textId="77777777" w:rsidR="00D03693" w:rsidRDefault="00D03693" w:rsidP="000E14DC"/>
    <w:p w14:paraId="5803A32B" w14:textId="77777777" w:rsidR="00DA4623" w:rsidRDefault="00DA4623" w:rsidP="000E14DC"/>
    <w:p w14:paraId="0B1FA69E" w14:textId="6D6D178A" w:rsidR="00122F0B" w:rsidRPr="00254BEC" w:rsidRDefault="17A17AFD" w:rsidP="17A17AFD">
      <w:pPr>
        <w:jc w:val="center"/>
        <w:rPr>
          <w:rFonts w:ascii="Arial" w:hAnsi="Arial" w:cs="Arial"/>
          <w:b/>
          <w:bCs/>
          <w:sz w:val="32"/>
          <w:szCs w:val="32"/>
        </w:rPr>
      </w:pPr>
      <w:r w:rsidRPr="17A17AFD">
        <w:rPr>
          <w:rFonts w:ascii="Arial" w:hAnsi="Arial" w:cs="Arial"/>
          <w:b/>
          <w:bCs/>
          <w:sz w:val="32"/>
          <w:szCs w:val="32"/>
        </w:rPr>
        <w:t xml:space="preserve">Transportation Infrastructure Precast Innovation Center </w:t>
      </w:r>
    </w:p>
    <w:p w14:paraId="3C9B2310" w14:textId="47F1B50F" w:rsidR="00122F0B" w:rsidRPr="00254BEC" w:rsidRDefault="17A17AFD" w:rsidP="17A17AFD">
      <w:pPr>
        <w:jc w:val="center"/>
        <w:rPr>
          <w:rFonts w:ascii="Arial" w:hAnsi="Arial" w:cs="Arial"/>
          <w:b/>
          <w:bCs/>
          <w:sz w:val="32"/>
          <w:szCs w:val="32"/>
        </w:rPr>
      </w:pPr>
      <w:r w:rsidRPr="17A17AFD">
        <w:rPr>
          <w:rFonts w:ascii="Arial" w:hAnsi="Arial" w:cs="Arial"/>
          <w:b/>
          <w:bCs/>
          <w:sz w:val="32"/>
          <w:szCs w:val="32"/>
        </w:rPr>
        <w:t>(TRANS-IPIC)</w:t>
      </w:r>
    </w:p>
    <w:p w14:paraId="3071C2D0" w14:textId="69B57E93" w:rsidR="5C3CDA67" w:rsidRDefault="5C3CDA67" w:rsidP="5C3CDA67">
      <w:pPr>
        <w:jc w:val="center"/>
        <w:rPr>
          <w:rFonts w:ascii="Arial" w:hAnsi="Arial" w:cs="Arial"/>
          <w:b/>
          <w:bCs/>
          <w:sz w:val="28"/>
          <w:szCs w:val="28"/>
        </w:rPr>
      </w:pPr>
    </w:p>
    <w:p w14:paraId="5D77431E" w14:textId="71236484" w:rsidR="00D03693" w:rsidRPr="00254BEC" w:rsidRDefault="5C3CDA67" w:rsidP="00885BF2">
      <w:pPr>
        <w:jc w:val="center"/>
        <w:rPr>
          <w:rFonts w:ascii="Arial" w:hAnsi="Arial" w:cs="Arial"/>
        </w:rPr>
      </w:pPr>
      <w:r w:rsidRPr="5C3CDA67">
        <w:rPr>
          <w:rFonts w:ascii="Arial" w:hAnsi="Arial" w:cs="Arial"/>
          <w:b/>
          <w:bCs/>
          <w:sz w:val="28"/>
          <w:szCs w:val="28"/>
        </w:rPr>
        <w:t>University Transportation Center (UTC)</w:t>
      </w:r>
    </w:p>
    <w:p w14:paraId="70573F28" w14:textId="77777777" w:rsidR="00D03693" w:rsidRDefault="00D03693" w:rsidP="00885BF2">
      <w:pPr>
        <w:jc w:val="center"/>
        <w:rPr>
          <w:rFonts w:ascii="Arial" w:hAnsi="Arial" w:cs="Arial"/>
        </w:rPr>
      </w:pPr>
    </w:p>
    <w:p w14:paraId="2F115A2B" w14:textId="77777777" w:rsidR="00254BEC" w:rsidRPr="00254BEC" w:rsidRDefault="00254BEC" w:rsidP="00885BF2">
      <w:pPr>
        <w:jc w:val="center"/>
        <w:rPr>
          <w:rFonts w:ascii="Arial" w:hAnsi="Arial" w:cs="Arial"/>
        </w:rPr>
      </w:pPr>
    </w:p>
    <w:p w14:paraId="67A3B093" w14:textId="787C17B7" w:rsidR="007F292F" w:rsidRPr="00D73A64" w:rsidRDefault="0028606B" w:rsidP="00885BF2">
      <w:pPr>
        <w:jc w:val="center"/>
        <w:rPr>
          <w:rFonts w:ascii="Arial" w:eastAsia="Times New Roman" w:hAnsi="Arial" w:cs="Arial"/>
          <w:i/>
          <w:iCs/>
          <w:kern w:val="0"/>
          <w:sz w:val="28"/>
          <w:szCs w:val="28"/>
          <w:highlight w:val="lightGray"/>
          <w14:ligatures w14:val="none"/>
        </w:rPr>
      </w:pPr>
      <w:r w:rsidRPr="0028606B">
        <w:rPr>
          <w:rFonts w:ascii="Arial" w:eastAsia="Times New Roman" w:hAnsi="Arial" w:cs="Arial"/>
          <w:i/>
          <w:iCs/>
          <w:kern w:val="0"/>
          <w:sz w:val="28"/>
          <w:szCs w:val="28"/>
          <w14:ligatures w14:val="none"/>
        </w:rPr>
        <w:t>Desing, Manufacturing, and Characterization of Fiber Reinforced Shape Memory Polymer Rebars</w:t>
      </w:r>
    </w:p>
    <w:p w14:paraId="15F76357" w14:textId="5F992CF5" w:rsidR="00D73A64" w:rsidRPr="00D73A64" w:rsidRDefault="00D73A64" w:rsidP="00885BF2">
      <w:pPr>
        <w:jc w:val="center"/>
        <w:rPr>
          <w:rFonts w:ascii="Arial" w:eastAsia="Times New Roman" w:hAnsi="Arial" w:cs="Arial"/>
          <w:i/>
          <w:iCs/>
          <w:kern w:val="0"/>
          <w:sz w:val="28"/>
          <w:szCs w:val="28"/>
          <w:highlight w:val="lightGray"/>
          <w14:ligatures w14:val="none"/>
        </w:rPr>
      </w:pPr>
      <w:r w:rsidRPr="00D73A64">
        <w:rPr>
          <w:rFonts w:ascii="Arial" w:eastAsia="Times New Roman" w:hAnsi="Arial" w:cs="Arial"/>
          <w:i/>
          <w:iCs/>
          <w:kern w:val="0"/>
          <w:sz w:val="28"/>
          <w:szCs w:val="28"/>
          <w:highlight w:val="lightGray"/>
          <w14:ligatures w14:val="none"/>
        </w:rPr>
        <w:t>[</w:t>
      </w:r>
      <w:r w:rsidR="0028606B" w:rsidRPr="0028606B">
        <w:rPr>
          <w:rFonts w:ascii="Arial" w:eastAsia="Times New Roman" w:hAnsi="Arial" w:cs="Arial"/>
          <w:i/>
          <w:iCs/>
          <w:kern w:val="0"/>
          <w:sz w:val="28"/>
          <w:szCs w:val="28"/>
          <w14:ligatures w14:val="none"/>
        </w:rPr>
        <w:t>LS-23-RP-01</w:t>
      </w:r>
      <w:r w:rsidR="0028606B">
        <w:rPr>
          <w:rFonts w:ascii="Arial" w:eastAsia="Times New Roman" w:hAnsi="Arial" w:cs="Arial"/>
          <w:i/>
          <w:iCs/>
          <w:kern w:val="0"/>
          <w:sz w:val="28"/>
          <w:szCs w:val="28"/>
          <w14:ligatures w14:val="none"/>
        </w:rPr>
        <w:t>]</w:t>
      </w:r>
    </w:p>
    <w:p w14:paraId="3C158B90" w14:textId="77777777" w:rsidR="000E14DC" w:rsidRDefault="000E14DC" w:rsidP="00885BF2">
      <w:pPr>
        <w:jc w:val="center"/>
        <w:rPr>
          <w:rFonts w:ascii="Arial" w:hAnsi="Arial" w:cs="Arial"/>
        </w:rPr>
      </w:pPr>
    </w:p>
    <w:p w14:paraId="36047413" w14:textId="77777777" w:rsidR="00DA4623" w:rsidRPr="00254BEC" w:rsidRDefault="00DA4623" w:rsidP="00885BF2">
      <w:pPr>
        <w:jc w:val="center"/>
        <w:rPr>
          <w:rFonts w:ascii="Arial" w:hAnsi="Arial" w:cs="Arial"/>
        </w:rPr>
      </w:pPr>
    </w:p>
    <w:p w14:paraId="279AEA35" w14:textId="4ECF7C00" w:rsidR="000E14DC" w:rsidRPr="00254BEC" w:rsidRDefault="000E14DC" w:rsidP="00885BF2">
      <w:pPr>
        <w:jc w:val="center"/>
        <w:rPr>
          <w:rFonts w:ascii="Arial" w:hAnsi="Arial" w:cs="Arial"/>
        </w:rPr>
      </w:pPr>
      <w:r w:rsidRPr="00254BEC">
        <w:rPr>
          <w:rFonts w:ascii="Arial" w:hAnsi="Arial" w:cs="Arial"/>
        </w:rPr>
        <w:t>Quarterly Progress Report</w:t>
      </w:r>
    </w:p>
    <w:p w14:paraId="7D17B051" w14:textId="3671CC00" w:rsidR="000E14DC" w:rsidRPr="00095E98" w:rsidRDefault="000E14DC" w:rsidP="00885BF2">
      <w:pPr>
        <w:jc w:val="center"/>
        <w:rPr>
          <w:rFonts w:ascii="Arial" w:hAnsi="Arial" w:cs="Arial"/>
        </w:rPr>
      </w:pPr>
      <w:r w:rsidRPr="00254BEC">
        <w:rPr>
          <w:rFonts w:ascii="Arial" w:hAnsi="Arial" w:cs="Arial"/>
        </w:rPr>
        <w:t xml:space="preserve">For the </w:t>
      </w:r>
      <w:r w:rsidR="00461465">
        <w:rPr>
          <w:rFonts w:ascii="Arial" w:hAnsi="Arial" w:cs="Arial"/>
        </w:rPr>
        <w:t xml:space="preserve">performance </w:t>
      </w:r>
      <w:r w:rsidR="00461465" w:rsidRPr="00095E98">
        <w:rPr>
          <w:rFonts w:ascii="Arial" w:hAnsi="Arial" w:cs="Arial"/>
        </w:rPr>
        <w:t>period</w:t>
      </w:r>
      <w:r w:rsidRPr="00095E98">
        <w:rPr>
          <w:rFonts w:ascii="Arial" w:hAnsi="Arial" w:cs="Arial"/>
        </w:rPr>
        <w:t xml:space="preserve"> ending </w:t>
      </w:r>
      <w:r w:rsidR="00461465" w:rsidRPr="5C3CDA67">
        <w:rPr>
          <w:rFonts w:ascii="Arial" w:eastAsia="Times New Roman" w:hAnsi="Arial" w:cs="Arial"/>
          <w:i/>
          <w:iCs/>
          <w:kern w:val="0"/>
          <w:highlight w:val="lightGray"/>
          <w14:ligatures w14:val="none"/>
        </w:rPr>
        <w:t>[</w:t>
      </w:r>
      <w:r w:rsidR="00815BE2">
        <w:rPr>
          <w:rFonts w:ascii="Arial" w:eastAsia="Times New Roman" w:hAnsi="Arial" w:cs="Arial"/>
          <w:i/>
          <w:iCs/>
          <w:kern w:val="0"/>
          <w:highlight w:val="lightGray"/>
          <w14:ligatures w14:val="none"/>
        </w:rPr>
        <w:t>March 31</w:t>
      </w:r>
      <w:r w:rsidR="0028606B">
        <w:rPr>
          <w:rFonts w:ascii="Arial" w:eastAsia="Times New Roman" w:hAnsi="Arial" w:cs="Arial"/>
          <w:i/>
          <w:iCs/>
          <w:kern w:val="0"/>
          <w:highlight w:val="lightGray"/>
          <w14:ligatures w14:val="none"/>
        </w:rPr>
        <w:t>, 202</w:t>
      </w:r>
      <w:r w:rsidR="00815BE2">
        <w:rPr>
          <w:rFonts w:ascii="Arial" w:eastAsia="Times New Roman" w:hAnsi="Arial" w:cs="Arial"/>
          <w:i/>
          <w:iCs/>
          <w:kern w:val="0"/>
          <w:highlight w:val="lightGray"/>
          <w14:ligatures w14:val="none"/>
        </w:rPr>
        <w:t>4</w:t>
      </w:r>
      <w:r w:rsidR="00461465" w:rsidRPr="5C3CDA67">
        <w:rPr>
          <w:rFonts w:ascii="Arial" w:eastAsia="Times New Roman" w:hAnsi="Arial" w:cs="Arial"/>
          <w:i/>
          <w:iCs/>
          <w:kern w:val="0"/>
          <w:highlight w:val="lightGray"/>
          <w14:ligatures w14:val="none"/>
        </w:rPr>
        <w:t>]</w:t>
      </w:r>
    </w:p>
    <w:p w14:paraId="5A77D99A" w14:textId="77777777" w:rsidR="000E14DC" w:rsidRDefault="000E14DC" w:rsidP="000E14DC">
      <w:pPr>
        <w:rPr>
          <w:rFonts w:ascii="Arial" w:hAnsi="Arial" w:cs="Arial"/>
        </w:rPr>
      </w:pPr>
    </w:p>
    <w:p w14:paraId="37DE8ED8" w14:textId="77777777" w:rsidR="00254BEC" w:rsidRPr="00254BEC" w:rsidRDefault="00254BEC" w:rsidP="000E14DC">
      <w:pPr>
        <w:rPr>
          <w:rFonts w:ascii="Arial" w:hAnsi="Arial" w:cs="Arial"/>
        </w:rPr>
      </w:pPr>
    </w:p>
    <w:p w14:paraId="10D4150E" w14:textId="2197DFF7" w:rsidR="000E14DC" w:rsidRPr="00254BEC" w:rsidRDefault="000E14DC" w:rsidP="000E14DC">
      <w:pPr>
        <w:rPr>
          <w:rFonts w:ascii="Arial" w:hAnsi="Arial" w:cs="Arial"/>
          <w:b/>
          <w:bCs/>
          <w:u w:val="single"/>
        </w:rPr>
      </w:pPr>
      <w:r w:rsidRPr="00254BEC">
        <w:rPr>
          <w:rFonts w:ascii="Arial" w:hAnsi="Arial" w:cs="Arial"/>
          <w:b/>
          <w:bCs/>
          <w:u w:val="single"/>
        </w:rPr>
        <w:t>Submitted by:</w:t>
      </w:r>
    </w:p>
    <w:p w14:paraId="2D720071" w14:textId="0F8C6736" w:rsidR="001F37C8" w:rsidRPr="00C70BB2" w:rsidRDefault="007F292F" w:rsidP="5C3CDA67">
      <w:pPr>
        <w:rPr>
          <w:rFonts w:ascii="Arial" w:eastAsia="Times New Roman" w:hAnsi="Arial" w:cs="Arial"/>
          <w:i/>
          <w:iCs/>
          <w:sz w:val="22"/>
          <w:szCs w:val="22"/>
          <w:highlight w:val="lightGray"/>
        </w:rPr>
      </w:pPr>
      <w:r w:rsidRPr="5C3CDA67">
        <w:rPr>
          <w:rFonts w:ascii="Arial" w:eastAsia="Times New Roman" w:hAnsi="Arial" w:cs="Arial"/>
          <w:i/>
          <w:iCs/>
          <w:kern w:val="0"/>
          <w:sz w:val="22"/>
          <w:szCs w:val="22"/>
          <w:highlight w:val="lightGray"/>
          <w14:ligatures w14:val="none"/>
        </w:rPr>
        <w:t>[</w:t>
      </w:r>
      <w:r w:rsidR="009907FC" w:rsidRPr="5C3CDA67">
        <w:rPr>
          <w:rFonts w:ascii="Arial" w:eastAsia="Times New Roman" w:hAnsi="Arial" w:cs="Arial"/>
          <w:i/>
          <w:iCs/>
          <w:kern w:val="0"/>
          <w:sz w:val="22"/>
          <w:szCs w:val="22"/>
          <w:highlight w:val="lightGray"/>
          <w14:ligatures w14:val="none"/>
        </w:rPr>
        <w:t>PI (</w:t>
      </w:r>
      <w:r w:rsidR="0028606B">
        <w:rPr>
          <w:rFonts w:ascii="Arial" w:eastAsia="Times New Roman" w:hAnsi="Arial" w:cs="Arial"/>
          <w:i/>
          <w:iCs/>
          <w:kern w:val="0"/>
          <w:sz w:val="22"/>
          <w:szCs w:val="22"/>
          <w:highlight w:val="lightGray"/>
          <w14:ligatures w14:val="none"/>
        </w:rPr>
        <w:t>Guoqiang Li</w:t>
      </w:r>
      <w:r w:rsidR="001F37C8" w:rsidRPr="5C3CDA67">
        <w:rPr>
          <w:rFonts w:ascii="Arial" w:eastAsia="Times New Roman" w:hAnsi="Arial" w:cs="Arial"/>
          <w:i/>
          <w:iCs/>
          <w:kern w:val="0"/>
          <w:sz w:val="22"/>
          <w:szCs w:val="22"/>
          <w:highlight w:val="lightGray"/>
          <w14:ligatures w14:val="none"/>
        </w:rPr>
        <w:t xml:space="preserve">, </w:t>
      </w:r>
      <w:r w:rsidR="0028606B">
        <w:rPr>
          <w:rFonts w:ascii="Arial" w:eastAsia="Times New Roman" w:hAnsi="Arial" w:cs="Arial"/>
          <w:i/>
          <w:iCs/>
          <w:kern w:val="0"/>
          <w:sz w:val="22"/>
          <w:szCs w:val="22"/>
          <w:highlight w:val="lightGray"/>
          <w14:ligatures w14:val="none"/>
        </w:rPr>
        <w:t>lguoqi1@lsu.edu</w:t>
      </w:r>
      <w:r w:rsidR="001F37C8" w:rsidRPr="5C3CDA67">
        <w:rPr>
          <w:rFonts w:ascii="Arial" w:eastAsia="Times New Roman" w:hAnsi="Arial" w:cs="Arial"/>
          <w:i/>
          <w:iCs/>
          <w:kern w:val="0"/>
          <w:sz w:val="22"/>
          <w:szCs w:val="22"/>
          <w:highlight w:val="lightGray"/>
          <w14:ligatures w14:val="none"/>
        </w:rPr>
        <w:t>)</w:t>
      </w:r>
      <w:r w:rsidRPr="5C3CDA67">
        <w:rPr>
          <w:rFonts w:ascii="Arial" w:eastAsia="Times New Roman" w:hAnsi="Arial" w:cs="Arial"/>
          <w:i/>
          <w:iCs/>
          <w:kern w:val="0"/>
          <w:sz w:val="22"/>
          <w:szCs w:val="22"/>
          <w:highlight w:val="lightGray"/>
          <w14:ligatures w14:val="none"/>
        </w:rPr>
        <w:t>]</w:t>
      </w:r>
    </w:p>
    <w:p w14:paraId="2E912D61" w14:textId="39924757" w:rsidR="000E14DC" w:rsidRPr="00254BEC" w:rsidRDefault="00A02B48" w:rsidP="000E14DC">
      <w:pPr>
        <w:rPr>
          <w:rFonts w:ascii="Arial" w:eastAsia="Times New Roman" w:hAnsi="Arial" w:cs="Arial"/>
          <w:i/>
          <w:iCs/>
          <w:kern w:val="0"/>
          <w:sz w:val="22"/>
          <w:szCs w:val="22"/>
          <w:highlight w:val="lightGray"/>
          <w14:ligatures w14:val="none"/>
        </w:rPr>
      </w:pPr>
      <w:r w:rsidRPr="00254BEC">
        <w:rPr>
          <w:rFonts w:ascii="Arial" w:eastAsia="Times New Roman" w:hAnsi="Arial" w:cs="Arial"/>
          <w:i/>
          <w:iCs/>
          <w:kern w:val="0"/>
          <w:sz w:val="22"/>
          <w:szCs w:val="22"/>
          <w:highlight w:val="lightGray"/>
          <w14:ligatures w14:val="none"/>
        </w:rPr>
        <w:t>[</w:t>
      </w:r>
      <w:r w:rsidR="0028606B">
        <w:rPr>
          <w:rFonts w:ascii="Arial" w:eastAsia="Times New Roman" w:hAnsi="Arial" w:cs="Arial"/>
          <w:i/>
          <w:iCs/>
          <w:kern w:val="0"/>
          <w:sz w:val="22"/>
          <w:szCs w:val="22"/>
          <w:highlight w:val="lightGray"/>
          <w14:ligatures w14:val="none"/>
        </w:rPr>
        <w:t>Department of Mechanical &amp; Industrial Engineering</w:t>
      </w:r>
      <w:r w:rsidRPr="00254BEC">
        <w:rPr>
          <w:rFonts w:ascii="Arial" w:eastAsia="Times New Roman" w:hAnsi="Arial" w:cs="Arial"/>
          <w:i/>
          <w:iCs/>
          <w:kern w:val="0"/>
          <w:sz w:val="22"/>
          <w:szCs w:val="22"/>
          <w:highlight w:val="lightGray"/>
          <w14:ligatures w14:val="none"/>
        </w:rPr>
        <w:t>]</w:t>
      </w:r>
    </w:p>
    <w:p w14:paraId="1DDFBE26" w14:textId="7FB89562" w:rsidR="002473F0" w:rsidRPr="00254BEC" w:rsidRDefault="0028606B" w:rsidP="000E14DC">
      <w:pPr>
        <w:rPr>
          <w:rFonts w:ascii="Arial" w:eastAsia="Times New Roman" w:hAnsi="Arial" w:cs="Arial"/>
          <w:i/>
          <w:iCs/>
          <w:kern w:val="0"/>
          <w:sz w:val="22"/>
          <w:szCs w:val="22"/>
          <w:highlight w:val="lightGray"/>
          <w14:ligatures w14:val="none"/>
        </w:rPr>
      </w:pPr>
      <w:r>
        <w:rPr>
          <w:rFonts w:ascii="Arial" w:eastAsia="Times New Roman" w:hAnsi="Arial" w:cs="Arial"/>
          <w:i/>
          <w:iCs/>
          <w:kern w:val="0"/>
          <w:sz w:val="22"/>
          <w:szCs w:val="22"/>
          <w:highlight w:val="lightGray"/>
          <w14:ligatures w14:val="none"/>
        </w:rPr>
        <w:t>[Louisiana State University</w:t>
      </w:r>
      <w:r w:rsidR="007F292F" w:rsidRPr="00254BEC">
        <w:rPr>
          <w:rFonts w:ascii="Arial" w:eastAsia="Times New Roman" w:hAnsi="Arial" w:cs="Arial"/>
          <w:i/>
          <w:iCs/>
          <w:kern w:val="0"/>
          <w:sz w:val="22"/>
          <w:szCs w:val="22"/>
          <w:highlight w:val="lightGray"/>
          <w14:ligatures w14:val="none"/>
        </w:rPr>
        <w:t>]</w:t>
      </w:r>
    </w:p>
    <w:p w14:paraId="1286B88F" w14:textId="40F5FFC6" w:rsidR="000E14DC" w:rsidRPr="00254BEC" w:rsidRDefault="000E14DC" w:rsidP="5C3CDA67">
      <w:pPr>
        <w:rPr>
          <w:rFonts w:ascii="Arial" w:eastAsia="Times New Roman" w:hAnsi="Arial" w:cs="Arial"/>
          <w:i/>
          <w:iCs/>
          <w:kern w:val="0"/>
          <w:sz w:val="22"/>
          <w:szCs w:val="22"/>
          <w:highlight w:val="lightGray"/>
          <w14:ligatures w14:val="none"/>
        </w:rPr>
      </w:pPr>
    </w:p>
    <w:p w14:paraId="5A5F2693" w14:textId="77777777" w:rsidR="000E14DC" w:rsidRDefault="000E14DC" w:rsidP="000E14DC">
      <w:pPr>
        <w:rPr>
          <w:rFonts w:ascii="Arial" w:hAnsi="Arial" w:cs="Arial"/>
        </w:rPr>
      </w:pPr>
    </w:p>
    <w:p w14:paraId="303EAC5E" w14:textId="77777777" w:rsidR="000A7CC0" w:rsidRDefault="000A7CC0" w:rsidP="000E14DC">
      <w:pPr>
        <w:rPr>
          <w:rFonts w:ascii="Arial" w:hAnsi="Arial" w:cs="Arial"/>
        </w:rPr>
      </w:pPr>
    </w:p>
    <w:p w14:paraId="7DA3C4C1" w14:textId="50994A45" w:rsidR="0078145E" w:rsidRPr="001F4C28" w:rsidRDefault="0078145E" w:rsidP="000E14DC">
      <w:pPr>
        <w:rPr>
          <w:rFonts w:ascii="Arial" w:hAnsi="Arial" w:cs="Arial"/>
          <w:b/>
          <w:bCs/>
          <w:u w:val="single"/>
        </w:rPr>
      </w:pPr>
      <w:r w:rsidRPr="001F4C28">
        <w:rPr>
          <w:rFonts w:ascii="Arial" w:hAnsi="Arial" w:cs="Arial"/>
          <w:b/>
          <w:bCs/>
          <w:u w:val="single"/>
        </w:rPr>
        <w:t>Collaborators / Partners:</w:t>
      </w:r>
    </w:p>
    <w:p w14:paraId="4394D15B" w14:textId="3DF8095B" w:rsidR="0065054C" w:rsidRPr="001F4C28" w:rsidRDefault="001F4C28" w:rsidP="000E14DC">
      <w:pPr>
        <w:rPr>
          <w:rFonts w:ascii="Arial" w:eastAsia="Times New Roman" w:hAnsi="Arial" w:cs="Arial"/>
          <w:i/>
          <w:iCs/>
          <w:kern w:val="0"/>
          <w:sz w:val="22"/>
          <w:szCs w:val="22"/>
          <w:highlight w:val="lightGray"/>
          <w14:ligatures w14:val="none"/>
        </w:rPr>
      </w:pPr>
      <w:r w:rsidRPr="001F4C28">
        <w:rPr>
          <w:rFonts w:ascii="Arial" w:eastAsia="Times New Roman" w:hAnsi="Arial" w:cs="Arial"/>
          <w:i/>
          <w:iCs/>
          <w:kern w:val="0"/>
          <w:sz w:val="22"/>
          <w:szCs w:val="22"/>
          <w:highlight w:val="lightGray"/>
          <w14:ligatures w14:val="none"/>
        </w:rPr>
        <w:t>[</w:t>
      </w:r>
      <w:r w:rsidR="0028606B">
        <w:rPr>
          <w:rFonts w:ascii="Arial" w:eastAsia="Times New Roman" w:hAnsi="Arial" w:cs="Arial"/>
          <w:i/>
          <w:iCs/>
          <w:kern w:val="0"/>
          <w:sz w:val="22"/>
          <w:szCs w:val="22"/>
          <w:highlight w:val="lightGray"/>
          <w14:ligatures w14:val="none"/>
        </w:rPr>
        <w:t>None</w:t>
      </w:r>
      <w:r w:rsidRPr="001F4C28">
        <w:rPr>
          <w:rFonts w:ascii="Arial" w:eastAsia="Times New Roman" w:hAnsi="Arial" w:cs="Arial"/>
          <w:i/>
          <w:iCs/>
          <w:kern w:val="0"/>
          <w:sz w:val="22"/>
          <w:szCs w:val="22"/>
          <w:highlight w:val="lightGray"/>
          <w14:ligatures w14:val="none"/>
        </w:rPr>
        <w:t>]</w:t>
      </w:r>
    </w:p>
    <w:p w14:paraId="399B7592" w14:textId="77777777" w:rsidR="00DA4623" w:rsidRDefault="00DA4623" w:rsidP="000E14DC">
      <w:pPr>
        <w:rPr>
          <w:rFonts w:ascii="Arial" w:hAnsi="Arial" w:cs="Arial"/>
        </w:rPr>
      </w:pPr>
    </w:p>
    <w:p w14:paraId="47A7F087" w14:textId="77777777" w:rsidR="000A7CC0" w:rsidRPr="00254BEC" w:rsidRDefault="000A7CC0" w:rsidP="000E14DC">
      <w:pPr>
        <w:rPr>
          <w:rFonts w:ascii="Arial" w:hAnsi="Arial" w:cs="Arial"/>
        </w:rPr>
      </w:pPr>
    </w:p>
    <w:p w14:paraId="55630304" w14:textId="7F938B97" w:rsidR="000E14DC" w:rsidRPr="00DA4623" w:rsidRDefault="000E14DC" w:rsidP="000E14DC">
      <w:pPr>
        <w:rPr>
          <w:rFonts w:ascii="Arial" w:hAnsi="Arial" w:cs="Arial"/>
          <w:b/>
          <w:bCs/>
          <w:u w:val="single"/>
        </w:rPr>
      </w:pPr>
      <w:r w:rsidRPr="00DA4623">
        <w:rPr>
          <w:rFonts w:ascii="Arial" w:hAnsi="Arial" w:cs="Arial"/>
          <w:b/>
          <w:bCs/>
          <w:u w:val="single"/>
        </w:rPr>
        <w:t>Submitted to:</w:t>
      </w:r>
    </w:p>
    <w:p w14:paraId="4EB8F085" w14:textId="2AA8DB51" w:rsidR="000E14DC" w:rsidRPr="00DA4623" w:rsidRDefault="5C3CDA67" w:rsidP="000E14DC">
      <w:pPr>
        <w:rPr>
          <w:rFonts w:ascii="Arial" w:hAnsi="Arial" w:cs="Arial"/>
          <w:sz w:val="22"/>
          <w:szCs w:val="22"/>
        </w:rPr>
      </w:pPr>
      <w:r w:rsidRPr="5C3CDA67">
        <w:rPr>
          <w:rFonts w:ascii="Arial" w:hAnsi="Arial" w:cs="Arial"/>
          <w:sz w:val="22"/>
          <w:szCs w:val="22"/>
        </w:rPr>
        <w:t>TRANS-IPIC UTC</w:t>
      </w:r>
    </w:p>
    <w:p w14:paraId="52778BB7" w14:textId="372A10AA" w:rsidR="000E14DC" w:rsidRPr="00DA4623" w:rsidRDefault="000E14DC" w:rsidP="000E14DC">
      <w:pPr>
        <w:rPr>
          <w:rFonts w:ascii="Arial" w:hAnsi="Arial" w:cs="Arial"/>
          <w:sz w:val="22"/>
          <w:szCs w:val="22"/>
        </w:rPr>
      </w:pPr>
      <w:r w:rsidRPr="00DA4623">
        <w:rPr>
          <w:rFonts w:ascii="Arial" w:hAnsi="Arial" w:cs="Arial"/>
          <w:sz w:val="22"/>
          <w:szCs w:val="22"/>
        </w:rPr>
        <w:t>University of Illinois Urbana-Champaign</w:t>
      </w:r>
    </w:p>
    <w:p w14:paraId="535ABEB7" w14:textId="29C93B65" w:rsidR="000E14DC" w:rsidRPr="00DA4623" w:rsidRDefault="000E14DC">
      <w:pPr>
        <w:rPr>
          <w:rFonts w:ascii="Arial" w:hAnsi="Arial" w:cs="Arial"/>
          <w:sz w:val="22"/>
          <w:szCs w:val="22"/>
        </w:rPr>
      </w:pPr>
      <w:r w:rsidRPr="00DA4623">
        <w:rPr>
          <w:rFonts w:ascii="Arial" w:hAnsi="Arial" w:cs="Arial"/>
          <w:sz w:val="22"/>
          <w:szCs w:val="22"/>
        </w:rPr>
        <w:t>Urbana, IL</w:t>
      </w:r>
    </w:p>
    <w:p w14:paraId="7F826411" w14:textId="086B7005" w:rsidR="002D273B" w:rsidRPr="00254BEC" w:rsidRDefault="002D273B">
      <w:pPr>
        <w:rPr>
          <w:rFonts w:ascii="Arial" w:hAnsi="Arial" w:cs="Arial"/>
        </w:rPr>
      </w:pPr>
      <w:r w:rsidRPr="00254BEC">
        <w:rPr>
          <w:rFonts w:ascii="Arial" w:hAnsi="Arial" w:cs="Arial"/>
        </w:rPr>
        <w:br w:type="page"/>
      </w:r>
    </w:p>
    <w:p w14:paraId="5DA4D10D" w14:textId="6BB76B70" w:rsidR="00076C34" w:rsidRPr="00730C0F" w:rsidRDefault="00076C34" w:rsidP="00076C34">
      <w:pPr>
        <w:rPr>
          <w:rFonts w:ascii="Arial" w:hAnsi="Arial" w:cs="Arial"/>
          <w:b/>
          <w:bCs/>
          <w:sz w:val="28"/>
          <w:szCs w:val="28"/>
        </w:rPr>
      </w:pPr>
      <w:r w:rsidRPr="00730C0F">
        <w:rPr>
          <w:rFonts w:ascii="Arial" w:hAnsi="Arial" w:cs="Arial"/>
          <w:b/>
          <w:bCs/>
          <w:sz w:val="28"/>
          <w:szCs w:val="28"/>
        </w:rPr>
        <w:lastRenderedPageBreak/>
        <w:t xml:space="preserve">TRANS-IPIC Quarterly </w:t>
      </w:r>
      <w:r w:rsidR="001F2338">
        <w:rPr>
          <w:rFonts w:ascii="Arial" w:hAnsi="Arial" w:cs="Arial"/>
          <w:b/>
          <w:bCs/>
          <w:sz w:val="28"/>
          <w:szCs w:val="28"/>
        </w:rPr>
        <w:t xml:space="preserve">Progress </w:t>
      </w:r>
      <w:r w:rsidRPr="00730C0F">
        <w:rPr>
          <w:rFonts w:ascii="Arial" w:hAnsi="Arial" w:cs="Arial"/>
          <w:b/>
          <w:bCs/>
          <w:sz w:val="28"/>
          <w:szCs w:val="28"/>
        </w:rPr>
        <w:t>Report:</w:t>
      </w:r>
    </w:p>
    <w:p w14:paraId="497FF033" w14:textId="77777777" w:rsidR="001A0464" w:rsidRPr="00254BEC" w:rsidRDefault="001A0464" w:rsidP="00076C34">
      <w:pPr>
        <w:rPr>
          <w:rFonts w:ascii="Arial" w:hAnsi="Arial" w:cs="Arial"/>
        </w:rPr>
      </w:pPr>
    </w:p>
    <w:p w14:paraId="4A7901B1" w14:textId="4ED55AA3" w:rsidR="00076C34" w:rsidRPr="00254BEC" w:rsidRDefault="00076C34" w:rsidP="00555C6D">
      <w:pPr>
        <w:rPr>
          <w:rFonts w:ascii="Arial" w:hAnsi="Arial" w:cs="Arial"/>
          <w:b/>
          <w:bCs/>
          <w:u w:val="single"/>
        </w:rPr>
      </w:pPr>
      <w:r w:rsidRPr="00254BEC">
        <w:rPr>
          <w:rFonts w:ascii="Arial" w:hAnsi="Arial" w:cs="Arial"/>
          <w:b/>
          <w:bCs/>
          <w:u w:val="single"/>
        </w:rPr>
        <w:t xml:space="preserve">Project </w:t>
      </w:r>
      <w:r w:rsidR="00887751">
        <w:rPr>
          <w:rFonts w:ascii="Arial" w:hAnsi="Arial" w:cs="Arial"/>
          <w:b/>
          <w:bCs/>
          <w:u w:val="single"/>
        </w:rPr>
        <w:t>Description</w:t>
      </w:r>
      <w:r w:rsidRPr="00254BEC">
        <w:rPr>
          <w:rFonts w:ascii="Arial" w:hAnsi="Arial" w:cs="Arial"/>
          <w:b/>
          <w:bCs/>
          <w:u w:val="single"/>
        </w:rPr>
        <w:t>:</w:t>
      </w:r>
    </w:p>
    <w:p w14:paraId="1F42CC81" w14:textId="77777777" w:rsidR="00076C34" w:rsidRPr="00254BEC" w:rsidRDefault="00076C34" w:rsidP="00555C6D">
      <w:pPr>
        <w:pStyle w:val="ListParagraph"/>
        <w:numPr>
          <w:ilvl w:val="0"/>
          <w:numId w:val="2"/>
        </w:numPr>
        <w:rPr>
          <w:rFonts w:ascii="Arial" w:hAnsi="Arial" w:cs="Arial"/>
        </w:rPr>
      </w:pPr>
      <w:r w:rsidRPr="00254BEC">
        <w:rPr>
          <w:rFonts w:ascii="Arial" w:hAnsi="Arial" w:cs="Arial"/>
        </w:rPr>
        <w:t>Research Plan - Statement of Problem</w:t>
      </w:r>
    </w:p>
    <w:p w14:paraId="10B32E04" w14:textId="34F00431" w:rsidR="00657165" w:rsidRPr="003A74B2" w:rsidRDefault="0028606B" w:rsidP="00657165">
      <w:pPr>
        <w:pStyle w:val="ListParagraph"/>
        <w:rPr>
          <w:rFonts w:ascii="Arial" w:eastAsia="Times New Roman" w:hAnsi="Arial" w:cs="Arial"/>
          <w:i/>
          <w:iCs/>
          <w:kern w:val="0"/>
          <w:sz w:val="22"/>
          <w:szCs w:val="22"/>
          <w:highlight w:val="lightGray"/>
          <w14:ligatures w14:val="none"/>
        </w:rPr>
      </w:pPr>
      <w:r w:rsidRPr="003A74B2">
        <w:rPr>
          <w:rFonts w:ascii="Arial" w:eastAsia="Times New Roman" w:hAnsi="Arial" w:cs="Arial"/>
          <w:i/>
          <w:iCs/>
          <w:kern w:val="0"/>
          <w:sz w:val="22"/>
          <w:szCs w:val="22"/>
          <w14:ligatures w14:val="none"/>
        </w:rPr>
        <w:t xml:space="preserve">The objective of this one-year project is to design, manufacture, and tension program fiber reinforced shape memory polymer (FRSMP) </w:t>
      </w:r>
      <w:r w:rsidR="00350D14" w:rsidRPr="003A74B2">
        <w:rPr>
          <w:rFonts w:ascii="Arial" w:eastAsia="Times New Roman" w:hAnsi="Arial" w:cs="Arial"/>
          <w:i/>
          <w:iCs/>
          <w:kern w:val="0"/>
          <w:sz w:val="22"/>
          <w:szCs w:val="22"/>
          <w14:ligatures w14:val="none"/>
        </w:rPr>
        <w:t>rebars and</w:t>
      </w:r>
      <w:r w:rsidRPr="003A74B2">
        <w:rPr>
          <w:rFonts w:ascii="Arial" w:eastAsia="Times New Roman" w:hAnsi="Arial" w:cs="Arial"/>
          <w:i/>
          <w:iCs/>
          <w:kern w:val="0"/>
          <w:sz w:val="22"/>
          <w:szCs w:val="22"/>
          <w14:ligatures w14:val="none"/>
        </w:rPr>
        <w:t xml:space="preserve"> test their shape memory effect.</w:t>
      </w:r>
      <w:r w:rsidR="00F05F79" w:rsidRPr="003A74B2">
        <w:rPr>
          <w:rFonts w:ascii="Arial" w:eastAsia="Times New Roman" w:hAnsi="Arial" w:cs="Arial"/>
          <w:i/>
          <w:iCs/>
          <w:kern w:val="0"/>
          <w:sz w:val="22"/>
          <w:szCs w:val="22"/>
          <w14:ligatures w14:val="none"/>
        </w:rPr>
        <w:t xml:space="preserve"> A total of five ta</w:t>
      </w:r>
      <w:r w:rsidR="008F1684" w:rsidRPr="003A74B2">
        <w:rPr>
          <w:rFonts w:ascii="Arial" w:eastAsia="Times New Roman" w:hAnsi="Arial" w:cs="Arial"/>
          <w:i/>
          <w:iCs/>
          <w:kern w:val="0"/>
          <w:sz w:val="22"/>
          <w:szCs w:val="22"/>
          <w14:ligatures w14:val="none"/>
        </w:rPr>
        <w:t xml:space="preserve">sks were </w:t>
      </w:r>
      <w:r w:rsidR="00350D14" w:rsidRPr="003A74B2">
        <w:rPr>
          <w:rFonts w:ascii="Arial" w:eastAsia="Times New Roman" w:hAnsi="Arial" w:cs="Arial"/>
          <w:i/>
          <w:iCs/>
          <w:kern w:val="0"/>
          <w:sz w:val="22"/>
          <w:szCs w:val="22"/>
          <w14:ligatures w14:val="none"/>
        </w:rPr>
        <w:t>proposed</w:t>
      </w:r>
      <w:r w:rsidR="008F1684" w:rsidRPr="003A74B2">
        <w:rPr>
          <w:rFonts w:ascii="Arial" w:eastAsia="Times New Roman" w:hAnsi="Arial" w:cs="Arial"/>
          <w:i/>
          <w:iCs/>
          <w:kern w:val="0"/>
          <w:sz w:val="22"/>
          <w:szCs w:val="22"/>
          <w14:ligatures w14:val="none"/>
        </w:rPr>
        <w:t>. Task 1. Selection of SMP matrix.</w:t>
      </w:r>
      <w:r w:rsidR="00850277" w:rsidRPr="003A74B2">
        <w:rPr>
          <w:i/>
          <w:iCs/>
        </w:rPr>
        <w:t xml:space="preserve"> </w:t>
      </w:r>
      <w:r w:rsidR="00850277" w:rsidRPr="003A74B2">
        <w:rPr>
          <w:rFonts w:ascii="Arial" w:eastAsia="Times New Roman" w:hAnsi="Arial" w:cs="Arial"/>
          <w:i/>
          <w:iCs/>
          <w:kern w:val="0"/>
          <w:sz w:val="22"/>
          <w:szCs w:val="22"/>
          <w14:ligatures w14:val="none"/>
        </w:rPr>
        <w:t>Task 2. Selection of glass fibers.</w:t>
      </w:r>
      <w:r w:rsidR="0032156C" w:rsidRPr="003A74B2">
        <w:rPr>
          <w:i/>
          <w:iCs/>
        </w:rPr>
        <w:t xml:space="preserve"> </w:t>
      </w:r>
      <w:r w:rsidR="0032156C" w:rsidRPr="003A74B2">
        <w:rPr>
          <w:rFonts w:ascii="Arial" w:eastAsia="Times New Roman" w:hAnsi="Arial" w:cs="Arial"/>
          <w:i/>
          <w:iCs/>
          <w:kern w:val="0"/>
          <w:sz w:val="22"/>
          <w:szCs w:val="22"/>
          <w14:ligatures w14:val="none"/>
        </w:rPr>
        <w:t>Task 3. Manufacturing of FRSMP rebars.</w:t>
      </w:r>
      <w:r w:rsidR="00A60521" w:rsidRPr="003A74B2">
        <w:rPr>
          <w:i/>
          <w:iCs/>
        </w:rPr>
        <w:t xml:space="preserve"> </w:t>
      </w:r>
      <w:r w:rsidR="00A60521" w:rsidRPr="003A74B2">
        <w:rPr>
          <w:rFonts w:ascii="Arial" w:eastAsia="Times New Roman" w:hAnsi="Arial" w:cs="Arial"/>
          <w:i/>
          <w:iCs/>
          <w:kern w:val="0"/>
          <w:sz w:val="22"/>
          <w:szCs w:val="22"/>
          <w14:ligatures w14:val="none"/>
        </w:rPr>
        <w:t>Task 4. Programming of FRSMP rebars.</w:t>
      </w:r>
      <w:r w:rsidR="00350D14" w:rsidRPr="003A74B2">
        <w:rPr>
          <w:i/>
          <w:iCs/>
        </w:rPr>
        <w:t xml:space="preserve"> </w:t>
      </w:r>
      <w:r w:rsidR="00350D14" w:rsidRPr="003A74B2">
        <w:rPr>
          <w:rFonts w:ascii="Arial" w:eastAsia="Times New Roman" w:hAnsi="Arial" w:cs="Arial"/>
          <w:i/>
          <w:iCs/>
          <w:kern w:val="0"/>
          <w:sz w:val="22"/>
          <w:szCs w:val="22"/>
          <w14:ligatures w14:val="none"/>
        </w:rPr>
        <w:t>Task 5. Recovery stress testing.</w:t>
      </w:r>
    </w:p>
    <w:p w14:paraId="2E8AA9D7" w14:textId="77777777" w:rsidR="007F292F" w:rsidRPr="00254BEC" w:rsidRDefault="007F292F" w:rsidP="007F292F">
      <w:pPr>
        <w:pStyle w:val="ListParagraph"/>
        <w:rPr>
          <w:rFonts w:ascii="Arial" w:hAnsi="Arial" w:cs="Arial"/>
        </w:rPr>
      </w:pPr>
    </w:p>
    <w:p w14:paraId="60AC253D" w14:textId="69A9B4D1" w:rsidR="00076C34" w:rsidRPr="00254BEC" w:rsidRDefault="00076C34" w:rsidP="00555C6D">
      <w:pPr>
        <w:pStyle w:val="ListParagraph"/>
        <w:numPr>
          <w:ilvl w:val="0"/>
          <w:numId w:val="2"/>
        </w:numPr>
        <w:rPr>
          <w:rFonts w:ascii="Arial" w:hAnsi="Arial" w:cs="Arial"/>
        </w:rPr>
      </w:pPr>
      <w:r w:rsidRPr="00254BEC">
        <w:rPr>
          <w:rFonts w:ascii="Arial" w:hAnsi="Arial" w:cs="Arial"/>
        </w:rPr>
        <w:t>Research Plan - Summary of Project Activities (Tasks)</w:t>
      </w:r>
    </w:p>
    <w:p w14:paraId="6498FB1F" w14:textId="2ED7D67D" w:rsidR="00B16C26" w:rsidRDefault="0028606B" w:rsidP="00131BE9">
      <w:pPr>
        <w:pStyle w:val="ListParagraph"/>
        <w:rPr>
          <w:rFonts w:ascii="Arial" w:eastAsia="Times New Roman" w:hAnsi="Arial" w:cs="Arial"/>
          <w:i/>
          <w:iCs/>
          <w:kern w:val="0"/>
          <w:sz w:val="22"/>
          <w:szCs w:val="22"/>
          <w14:ligatures w14:val="none"/>
        </w:rPr>
      </w:pPr>
      <w:r w:rsidRPr="003A74B2">
        <w:rPr>
          <w:rFonts w:ascii="Arial" w:eastAsia="Times New Roman" w:hAnsi="Arial" w:cs="Arial"/>
          <w:i/>
          <w:iCs/>
          <w:kern w:val="0"/>
          <w:sz w:val="22"/>
          <w:szCs w:val="22"/>
          <w14:ligatures w14:val="none"/>
        </w:rPr>
        <w:t xml:space="preserve">Task 1. Selection of SMP matrix. </w:t>
      </w:r>
      <w:r w:rsidR="00C76411">
        <w:rPr>
          <w:rFonts w:ascii="Arial" w:eastAsia="Times New Roman" w:hAnsi="Arial" w:cs="Arial"/>
          <w:i/>
          <w:iCs/>
          <w:kern w:val="0"/>
          <w:sz w:val="22"/>
          <w:szCs w:val="22"/>
          <w14:ligatures w14:val="none"/>
        </w:rPr>
        <w:t>Although the PI has selected the SMP system</w:t>
      </w:r>
      <w:r w:rsidR="00DB466C">
        <w:rPr>
          <w:rFonts w:ascii="Arial" w:eastAsia="Times New Roman" w:hAnsi="Arial" w:cs="Arial"/>
          <w:i/>
          <w:iCs/>
          <w:kern w:val="0"/>
          <w:sz w:val="22"/>
          <w:szCs w:val="22"/>
          <w14:ligatures w14:val="none"/>
        </w:rPr>
        <w:t xml:space="preserve"> as reported in January 1, 2024</w:t>
      </w:r>
      <w:r w:rsidR="00C76411">
        <w:rPr>
          <w:rFonts w:ascii="Arial" w:eastAsia="Times New Roman" w:hAnsi="Arial" w:cs="Arial"/>
          <w:i/>
          <w:iCs/>
          <w:kern w:val="0"/>
          <w:sz w:val="22"/>
          <w:szCs w:val="22"/>
          <w14:ligatures w14:val="none"/>
        </w:rPr>
        <w:t xml:space="preserve">, the previous results show that the ultimate tensile strain is comparatively low (about 6.7%). In order to input more programming energy to the fiber reinforced SMP rebars </w:t>
      </w:r>
      <w:r w:rsidR="00A947C0">
        <w:rPr>
          <w:rFonts w:ascii="Arial" w:eastAsia="Times New Roman" w:hAnsi="Arial" w:cs="Arial"/>
          <w:i/>
          <w:iCs/>
          <w:kern w:val="0"/>
          <w:sz w:val="22"/>
          <w:szCs w:val="22"/>
          <w14:ligatures w14:val="none"/>
        </w:rPr>
        <w:t xml:space="preserve">during tension programming </w:t>
      </w:r>
      <w:r w:rsidR="00C76411">
        <w:rPr>
          <w:rFonts w:ascii="Arial" w:eastAsia="Times New Roman" w:hAnsi="Arial" w:cs="Arial"/>
          <w:i/>
          <w:iCs/>
          <w:kern w:val="0"/>
          <w:sz w:val="22"/>
          <w:szCs w:val="22"/>
          <w14:ligatures w14:val="none"/>
        </w:rPr>
        <w:t xml:space="preserve">so that the recovery stress will be higher, which is critical for closing cracks, we investigated the effect of curing on the ultimate tensile strain and tensile strength. A total of 17 batches of SMP tensile specimens were prepared. Three curing conditions were investigated. </w:t>
      </w:r>
      <w:r w:rsidR="00B16C26">
        <w:rPr>
          <w:rFonts w:ascii="Arial" w:eastAsia="Times New Roman" w:hAnsi="Arial" w:cs="Arial"/>
          <w:i/>
          <w:iCs/>
          <w:kern w:val="0"/>
          <w:sz w:val="22"/>
          <w:szCs w:val="22"/>
          <w14:ligatures w14:val="none"/>
        </w:rPr>
        <w:t>The first condition</w:t>
      </w:r>
      <w:r w:rsidR="00C76411">
        <w:rPr>
          <w:rFonts w:ascii="Arial" w:eastAsia="Times New Roman" w:hAnsi="Arial" w:cs="Arial"/>
          <w:i/>
          <w:iCs/>
          <w:kern w:val="0"/>
          <w:sz w:val="22"/>
          <w:szCs w:val="22"/>
          <w14:ligatures w14:val="none"/>
        </w:rPr>
        <w:t xml:space="preserve"> </w:t>
      </w:r>
      <w:r w:rsidR="00B16C26">
        <w:rPr>
          <w:rFonts w:ascii="Arial" w:eastAsia="Times New Roman" w:hAnsi="Arial" w:cs="Arial"/>
          <w:i/>
          <w:iCs/>
          <w:kern w:val="0"/>
          <w:sz w:val="22"/>
          <w:szCs w:val="22"/>
          <w14:ligatures w14:val="none"/>
        </w:rPr>
        <w:t>used</w:t>
      </w:r>
      <w:r w:rsidR="00C76411">
        <w:rPr>
          <w:rFonts w:ascii="Arial" w:eastAsia="Times New Roman" w:hAnsi="Arial" w:cs="Arial"/>
          <w:i/>
          <w:iCs/>
          <w:kern w:val="0"/>
          <w:sz w:val="22"/>
          <w:szCs w:val="22"/>
          <w14:ligatures w14:val="none"/>
        </w:rPr>
        <w:t xml:space="preserve"> curing at 100 </w:t>
      </w:r>
      <w:proofErr w:type="spellStart"/>
      <w:r w:rsidR="00C76411" w:rsidRPr="00B16C26">
        <w:rPr>
          <w:rFonts w:ascii="Arial" w:eastAsia="Times New Roman" w:hAnsi="Arial" w:cs="Arial"/>
          <w:i/>
          <w:iCs/>
          <w:kern w:val="0"/>
          <w:sz w:val="22"/>
          <w:szCs w:val="22"/>
          <w:vertAlign w:val="superscript"/>
          <w14:ligatures w14:val="none"/>
        </w:rPr>
        <w:t>o</w:t>
      </w:r>
      <w:r w:rsidR="00C76411">
        <w:rPr>
          <w:rFonts w:ascii="Arial" w:eastAsia="Times New Roman" w:hAnsi="Arial" w:cs="Arial"/>
          <w:i/>
          <w:iCs/>
          <w:kern w:val="0"/>
          <w:sz w:val="22"/>
          <w:szCs w:val="22"/>
          <w14:ligatures w14:val="none"/>
        </w:rPr>
        <w:t>C</w:t>
      </w:r>
      <w:proofErr w:type="spellEnd"/>
      <w:r w:rsidR="00C76411">
        <w:rPr>
          <w:rFonts w:ascii="Arial" w:eastAsia="Times New Roman" w:hAnsi="Arial" w:cs="Arial"/>
          <w:i/>
          <w:iCs/>
          <w:kern w:val="0"/>
          <w:sz w:val="22"/>
          <w:szCs w:val="22"/>
          <w14:ligatures w14:val="none"/>
        </w:rPr>
        <w:t xml:space="preserve"> for 1 hour</w:t>
      </w:r>
      <w:r w:rsidR="00B16C26">
        <w:rPr>
          <w:rFonts w:ascii="Arial" w:eastAsia="Times New Roman" w:hAnsi="Arial" w:cs="Arial"/>
          <w:i/>
          <w:iCs/>
          <w:kern w:val="0"/>
          <w:sz w:val="22"/>
          <w:szCs w:val="22"/>
          <w14:ligatures w14:val="none"/>
        </w:rPr>
        <w:t xml:space="preserve">, the second condition used curing at 100 </w:t>
      </w:r>
      <w:proofErr w:type="spellStart"/>
      <w:r w:rsidR="00B16C26" w:rsidRPr="00B16C26">
        <w:rPr>
          <w:rFonts w:ascii="Arial" w:eastAsia="Times New Roman" w:hAnsi="Arial" w:cs="Arial"/>
          <w:i/>
          <w:iCs/>
          <w:kern w:val="0"/>
          <w:sz w:val="22"/>
          <w:szCs w:val="22"/>
          <w:vertAlign w:val="superscript"/>
          <w14:ligatures w14:val="none"/>
        </w:rPr>
        <w:t>o</w:t>
      </w:r>
      <w:r w:rsidR="00B16C26">
        <w:rPr>
          <w:rFonts w:ascii="Arial" w:eastAsia="Times New Roman" w:hAnsi="Arial" w:cs="Arial"/>
          <w:i/>
          <w:iCs/>
          <w:kern w:val="0"/>
          <w:sz w:val="22"/>
          <w:szCs w:val="22"/>
          <w14:ligatures w14:val="none"/>
        </w:rPr>
        <w:t>C</w:t>
      </w:r>
      <w:proofErr w:type="spellEnd"/>
      <w:r w:rsidR="00B16C26">
        <w:rPr>
          <w:rFonts w:ascii="Arial" w:eastAsia="Times New Roman" w:hAnsi="Arial" w:cs="Arial"/>
          <w:i/>
          <w:iCs/>
          <w:kern w:val="0"/>
          <w:sz w:val="22"/>
          <w:szCs w:val="22"/>
          <w14:ligatures w14:val="none"/>
        </w:rPr>
        <w:t xml:space="preserve"> for 1 hour followed by curing at 150 </w:t>
      </w:r>
      <w:proofErr w:type="spellStart"/>
      <w:r w:rsidR="00B16C26" w:rsidRPr="00B16C26">
        <w:rPr>
          <w:rFonts w:ascii="Arial" w:eastAsia="Times New Roman" w:hAnsi="Arial" w:cs="Arial"/>
          <w:i/>
          <w:iCs/>
          <w:kern w:val="0"/>
          <w:sz w:val="22"/>
          <w:szCs w:val="22"/>
          <w:vertAlign w:val="superscript"/>
          <w14:ligatures w14:val="none"/>
        </w:rPr>
        <w:t>o</w:t>
      </w:r>
      <w:r w:rsidR="00B16C26">
        <w:rPr>
          <w:rFonts w:ascii="Arial" w:eastAsia="Times New Roman" w:hAnsi="Arial" w:cs="Arial"/>
          <w:i/>
          <w:iCs/>
          <w:kern w:val="0"/>
          <w:sz w:val="22"/>
          <w:szCs w:val="22"/>
          <w14:ligatures w14:val="none"/>
        </w:rPr>
        <w:t>C</w:t>
      </w:r>
      <w:proofErr w:type="spellEnd"/>
      <w:r w:rsidR="00B16C26">
        <w:rPr>
          <w:rFonts w:ascii="Arial" w:eastAsia="Times New Roman" w:hAnsi="Arial" w:cs="Arial"/>
          <w:i/>
          <w:iCs/>
          <w:kern w:val="0"/>
          <w:sz w:val="22"/>
          <w:szCs w:val="22"/>
          <w14:ligatures w14:val="none"/>
        </w:rPr>
        <w:t xml:space="preserve"> for 30 minutes, and the third condition used curing at 100 </w:t>
      </w:r>
      <w:proofErr w:type="spellStart"/>
      <w:r w:rsidR="00B16C26" w:rsidRPr="00B16C26">
        <w:rPr>
          <w:rFonts w:ascii="Arial" w:eastAsia="Times New Roman" w:hAnsi="Arial" w:cs="Arial"/>
          <w:i/>
          <w:iCs/>
          <w:kern w:val="0"/>
          <w:sz w:val="22"/>
          <w:szCs w:val="22"/>
          <w:vertAlign w:val="superscript"/>
          <w14:ligatures w14:val="none"/>
        </w:rPr>
        <w:t>o</w:t>
      </w:r>
      <w:r w:rsidR="00B16C26">
        <w:rPr>
          <w:rFonts w:ascii="Arial" w:eastAsia="Times New Roman" w:hAnsi="Arial" w:cs="Arial"/>
          <w:i/>
          <w:iCs/>
          <w:kern w:val="0"/>
          <w:sz w:val="22"/>
          <w:szCs w:val="22"/>
          <w14:ligatures w14:val="none"/>
        </w:rPr>
        <w:t>C</w:t>
      </w:r>
      <w:proofErr w:type="spellEnd"/>
      <w:r w:rsidR="00B16C26">
        <w:rPr>
          <w:rFonts w:ascii="Arial" w:eastAsia="Times New Roman" w:hAnsi="Arial" w:cs="Arial"/>
          <w:i/>
          <w:iCs/>
          <w:kern w:val="0"/>
          <w:sz w:val="22"/>
          <w:szCs w:val="22"/>
          <w14:ligatures w14:val="none"/>
        </w:rPr>
        <w:t xml:space="preserve"> for 1 hour followed by curing at 150 </w:t>
      </w:r>
      <w:proofErr w:type="spellStart"/>
      <w:r w:rsidR="00B16C26" w:rsidRPr="00B16C26">
        <w:rPr>
          <w:rFonts w:ascii="Arial" w:eastAsia="Times New Roman" w:hAnsi="Arial" w:cs="Arial"/>
          <w:i/>
          <w:iCs/>
          <w:kern w:val="0"/>
          <w:sz w:val="22"/>
          <w:szCs w:val="22"/>
          <w:vertAlign w:val="superscript"/>
          <w14:ligatures w14:val="none"/>
        </w:rPr>
        <w:t>o</w:t>
      </w:r>
      <w:r w:rsidR="00B16C26">
        <w:rPr>
          <w:rFonts w:ascii="Arial" w:eastAsia="Times New Roman" w:hAnsi="Arial" w:cs="Arial"/>
          <w:i/>
          <w:iCs/>
          <w:kern w:val="0"/>
          <w:sz w:val="22"/>
          <w:szCs w:val="22"/>
          <w14:ligatures w14:val="none"/>
        </w:rPr>
        <w:t>C</w:t>
      </w:r>
      <w:proofErr w:type="spellEnd"/>
      <w:r w:rsidR="00B16C26">
        <w:rPr>
          <w:rFonts w:ascii="Arial" w:eastAsia="Times New Roman" w:hAnsi="Arial" w:cs="Arial"/>
          <w:i/>
          <w:iCs/>
          <w:kern w:val="0"/>
          <w:sz w:val="22"/>
          <w:szCs w:val="22"/>
          <w14:ligatures w14:val="none"/>
        </w:rPr>
        <w:t xml:space="preserve"> for 1 hour. The ultimate tensile strain and tensile strength corresponding to the three curing conditions are shown in Figure 1.</w:t>
      </w:r>
    </w:p>
    <w:p w14:paraId="40DC31A1" w14:textId="208AB06C" w:rsidR="00B16C26" w:rsidRDefault="00B16C26" w:rsidP="00131BE9">
      <w:pPr>
        <w:pStyle w:val="ListParagraph"/>
        <w:rPr>
          <w:rFonts w:ascii="Arial" w:eastAsia="Times New Roman" w:hAnsi="Arial" w:cs="Arial"/>
          <w:i/>
          <w:iCs/>
          <w:kern w:val="0"/>
          <w:sz w:val="22"/>
          <w:szCs w:val="22"/>
          <w14:ligatures w14:val="none"/>
        </w:rPr>
      </w:pPr>
      <w:r>
        <w:rPr>
          <w:noProof/>
        </w:rPr>
        <w:drawing>
          <wp:anchor distT="0" distB="0" distL="114300" distR="114300" simplePos="0" relativeHeight="251658240" behindDoc="0" locked="0" layoutInCell="1" allowOverlap="1" wp14:anchorId="12E7B478" wp14:editId="192D45DF">
            <wp:simplePos x="0" y="0"/>
            <wp:positionH relativeFrom="column">
              <wp:posOffset>2926239</wp:posOffset>
            </wp:positionH>
            <wp:positionV relativeFrom="paragraph">
              <wp:posOffset>204788</wp:posOffset>
            </wp:positionV>
            <wp:extent cx="2796540" cy="1884045"/>
            <wp:effectExtent l="19050" t="19050" r="22860" b="20955"/>
            <wp:wrapSquare wrapText="bothSides"/>
            <wp:docPr id="558734091" name="Picture 2" descr="A graph of a str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734091" name="Picture 2" descr="A graph of a stress&#10;&#10;Description automatically generated"/>
                    <pic:cNvPicPr/>
                  </pic:nvPicPr>
                  <pic:blipFill rotWithShape="1">
                    <a:blip r:embed="rId8" cstate="print">
                      <a:extLst>
                        <a:ext uri="{28A0092B-C50C-407E-A947-70E740481C1C}">
                          <a14:useLocalDpi xmlns:a14="http://schemas.microsoft.com/office/drawing/2010/main" val="0"/>
                        </a:ext>
                      </a:extLst>
                    </a:blip>
                    <a:srcRect r="7351"/>
                    <a:stretch/>
                  </pic:blipFill>
                  <pic:spPr bwMode="auto">
                    <a:xfrm>
                      <a:off x="0" y="0"/>
                      <a:ext cx="2796540" cy="1884045"/>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F3E9FD" w14:textId="56C8165B" w:rsidR="00B16C26" w:rsidRDefault="00B16C26" w:rsidP="00B16C26">
      <w:pPr>
        <w:jc w:val="both"/>
      </w:pPr>
      <w:r>
        <w:rPr>
          <w:rFonts w:ascii="Arial" w:eastAsia="Times New Roman" w:hAnsi="Arial" w:cs="Arial"/>
          <w:i/>
          <w:iCs/>
          <w:kern w:val="0"/>
          <w:sz w:val="22"/>
          <w:szCs w:val="22"/>
          <w14:ligatures w14:val="none"/>
        </w:rPr>
        <w:t xml:space="preserve">  </w:t>
      </w:r>
      <w:r>
        <w:rPr>
          <w:noProof/>
        </w:rPr>
        <w:drawing>
          <wp:anchor distT="0" distB="0" distL="114300" distR="114300" simplePos="0" relativeHeight="251659264" behindDoc="0" locked="0" layoutInCell="1" allowOverlap="1" wp14:anchorId="7E7E9523" wp14:editId="53A3E6E3">
            <wp:simplePos x="0" y="0"/>
            <wp:positionH relativeFrom="column">
              <wp:posOffset>97155</wp:posOffset>
            </wp:positionH>
            <wp:positionV relativeFrom="paragraph">
              <wp:posOffset>18415</wp:posOffset>
            </wp:positionV>
            <wp:extent cx="2637790" cy="1920240"/>
            <wp:effectExtent l="19050" t="19050" r="10160" b="22860"/>
            <wp:wrapSquare wrapText="bothSides"/>
            <wp:docPr id="1254717230" name="Picture 1" descr="A graph of a graph showing the temperature of a strai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717230" name="Picture 1" descr="A graph of a graph showing the temperature of a strain&#10;&#10;Description automatically generated with medium confidence"/>
                    <pic:cNvPicPr/>
                  </pic:nvPicPr>
                  <pic:blipFill rotWithShape="1">
                    <a:blip r:embed="rId9" cstate="print">
                      <a:extLst>
                        <a:ext uri="{28A0092B-C50C-407E-A947-70E740481C1C}">
                          <a14:useLocalDpi xmlns:a14="http://schemas.microsoft.com/office/drawing/2010/main" val="0"/>
                        </a:ext>
                      </a:extLst>
                    </a:blip>
                    <a:srcRect l="1004" r="9296"/>
                    <a:stretch/>
                  </pic:blipFill>
                  <pic:spPr bwMode="auto">
                    <a:xfrm>
                      <a:off x="0" y="0"/>
                      <a:ext cx="2637790" cy="1920240"/>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t xml:space="preserve">          </w:t>
      </w:r>
    </w:p>
    <w:p w14:paraId="66646DD8" w14:textId="58E38DD8" w:rsidR="00B16C26" w:rsidRDefault="00B16C26" w:rsidP="00B16C26">
      <w:pPr>
        <w:pStyle w:val="ListParagraph"/>
        <w:numPr>
          <w:ilvl w:val="0"/>
          <w:numId w:val="5"/>
        </w:numPr>
        <w:spacing w:after="160" w:line="259" w:lineRule="auto"/>
        <w:ind w:left="1170"/>
        <w:jc w:val="both"/>
      </w:pPr>
      <w:r>
        <w:t>Average Strain at Failure</w:t>
      </w:r>
      <w:r>
        <w:tab/>
      </w:r>
      <w:r>
        <w:tab/>
      </w:r>
      <w:r>
        <w:tab/>
        <w:t xml:space="preserve">               (b)  Average Stress at Failure</w:t>
      </w:r>
      <w:r>
        <w:tab/>
      </w:r>
    </w:p>
    <w:p w14:paraId="35D6D6A1" w14:textId="0CDE5F44" w:rsidR="00B16C26" w:rsidRPr="008A7409" w:rsidRDefault="00B16C26" w:rsidP="00B16C26">
      <w:pPr>
        <w:jc w:val="both"/>
        <w:rPr>
          <w:i/>
          <w:iCs/>
        </w:rPr>
      </w:pPr>
      <w:r w:rsidRPr="008A7409">
        <w:rPr>
          <w:b/>
          <w:bCs/>
          <w:i/>
          <w:iCs/>
        </w:rPr>
        <w:t xml:space="preserve">Figure </w:t>
      </w:r>
      <w:r w:rsidRPr="008A7409">
        <w:rPr>
          <w:b/>
          <w:bCs/>
          <w:i/>
          <w:iCs/>
        </w:rPr>
        <w:t>1</w:t>
      </w:r>
      <w:r w:rsidRPr="008A7409">
        <w:rPr>
          <w:b/>
          <w:bCs/>
          <w:i/>
          <w:iCs/>
        </w:rPr>
        <w:t>.</w:t>
      </w:r>
      <w:r w:rsidRPr="008A7409">
        <w:rPr>
          <w:i/>
          <w:iCs/>
        </w:rPr>
        <w:t xml:space="preserve"> Average Fracture Strain and </w:t>
      </w:r>
      <w:r w:rsidRPr="008A7409">
        <w:rPr>
          <w:i/>
          <w:iCs/>
        </w:rPr>
        <w:t>Fracture Strength</w:t>
      </w:r>
      <w:r w:rsidRPr="008A7409">
        <w:rPr>
          <w:i/>
          <w:iCs/>
        </w:rPr>
        <w:t xml:space="preserve"> of SMP by Curing </w:t>
      </w:r>
      <w:r w:rsidRPr="008A7409">
        <w:rPr>
          <w:i/>
          <w:iCs/>
        </w:rPr>
        <w:t xml:space="preserve">at Different </w:t>
      </w:r>
      <w:r w:rsidRPr="008A7409">
        <w:rPr>
          <w:i/>
          <w:iCs/>
        </w:rPr>
        <w:t>Condition</w:t>
      </w:r>
      <w:r w:rsidRPr="008A7409">
        <w:rPr>
          <w:i/>
          <w:iCs/>
        </w:rPr>
        <w:t>s</w:t>
      </w:r>
    </w:p>
    <w:p w14:paraId="231DACD0" w14:textId="0DF4AC31" w:rsidR="0028606B" w:rsidRPr="003A74B2" w:rsidRDefault="0028606B" w:rsidP="00131BE9">
      <w:pPr>
        <w:pStyle w:val="ListParagraph"/>
        <w:rPr>
          <w:rFonts w:ascii="Arial" w:eastAsia="Times New Roman" w:hAnsi="Arial" w:cs="Arial"/>
          <w:i/>
          <w:iCs/>
          <w:kern w:val="0"/>
          <w:sz w:val="22"/>
          <w:szCs w:val="22"/>
          <w:highlight w:val="lightGray"/>
          <w14:ligatures w14:val="none"/>
        </w:rPr>
      </w:pPr>
    </w:p>
    <w:p w14:paraId="2BB713B7" w14:textId="59827DAF" w:rsidR="007F292F" w:rsidRPr="00A947C0" w:rsidRDefault="00B16C26" w:rsidP="00B16C26">
      <w:pPr>
        <w:ind w:left="720"/>
        <w:rPr>
          <w:rFonts w:ascii="Arial" w:hAnsi="Arial" w:cs="Arial"/>
          <w:i/>
          <w:iCs/>
          <w:sz w:val="22"/>
          <w:szCs w:val="22"/>
        </w:rPr>
      </w:pPr>
      <w:r w:rsidRPr="00A947C0">
        <w:rPr>
          <w:rFonts w:ascii="Arial" w:hAnsi="Arial" w:cs="Arial"/>
          <w:i/>
          <w:iCs/>
          <w:sz w:val="22"/>
          <w:szCs w:val="22"/>
        </w:rPr>
        <w:t xml:space="preserve">From Figure 1, it is seen that the curing conditions have a clear impact on the strength and ultimate strain. Because the purpose is to increase the failure strain without sacrificing the tensile strength, the condition of curing at 100 </w:t>
      </w:r>
      <w:proofErr w:type="spellStart"/>
      <w:r w:rsidRPr="00A947C0">
        <w:rPr>
          <w:rFonts w:ascii="Arial" w:hAnsi="Arial" w:cs="Arial"/>
          <w:i/>
          <w:iCs/>
          <w:sz w:val="22"/>
          <w:szCs w:val="22"/>
          <w:vertAlign w:val="superscript"/>
        </w:rPr>
        <w:t>o</w:t>
      </w:r>
      <w:r w:rsidRPr="00A947C0">
        <w:rPr>
          <w:rFonts w:ascii="Arial" w:hAnsi="Arial" w:cs="Arial"/>
          <w:i/>
          <w:iCs/>
          <w:sz w:val="22"/>
          <w:szCs w:val="22"/>
        </w:rPr>
        <w:t>C</w:t>
      </w:r>
      <w:proofErr w:type="spellEnd"/>
      <w:r w:rsidRPr="00A947C0">
        <w:rPr>
          <w:rFonts w:ascii="Arial" w:hAnsi="Arial" w:cs="Arial"/>
          <w:i/>
          <w:iCs/>
          <w:sz w:val="22"/>
          <w:szCs w:val="22"/>
        </w:rPr>
        <w:t xml:space="preserve"> for 1 hour followed by curing at 150 </w:t>
      </w:r>
      <w:proofErr w:type="spellStart"/>
      <w:r w:rsidRPr="00A947C0">
        <w:rPr>
          <w:rFonts w:ascii="Arial" w:hAnsi="Arial" w:cs="Arial"/>
          <w:i/>
          <w:iCs/>
          <w:sz w:val="22"/>
          <w:szCs w:val="22"/>
          <w:vertAlign w:val="superscript"/>
        </w:rPr>
        <w:t>o</w:t>
      </w:r>
      <w:r w:rsidRPr="00A947C0">
        <w:rPr>
          <w:rFonts w:ascii="Arial" w:hAnsi="Arial" w:cs="Arial"/>
          <w:i/>
          <w:iCs/>
          <w:sz w:val="22"/>
          <w:szCs w:val="22"/>
        </w:rPr>
        <w:t>C</w:t>
      </w:r>
      <w:proofErr w:type="spellEnd"/>
      <w:r w:rsidRPr="00A947C0">
        <w:rPr>
          <w:rFonts w:ascii="Arial" w:hAnsi="Arial" w:cs="Arial"/>
          <w:i/>
          <w:iCs/>
          <w:sz w:val="22"/>
          <w:szCs w:val="22"/>
        </w:rPr>
        <w:t xml:space="preserve"> for 30 minutes was selected for further study because it had the highest failure strain without too much reduction in tensile strength.   </w:t>
      </w:r>
    </w:p>
    <w:p w14:paraId="1C235BDA" w14:textId="77777777" w:rsidR="00B16C26" w:rsidRDefault="00B16C26" w:rsidP="00B16C26">
      <w:pPr>
        <w:ind w:left="720"/>
        <w:rPr>
          <w:rFonts w:ascii="Arial" w:hAnsi="Arial" w:cs="Arial"/>
          <w:i/>
          <w:iCs/>
        </w:rPr>
      </w:pPr>
    </w:p>
    <w:p w14:paraId="514FE593" w14:textId="1BE63EA8" w:rsidR="00B16C26" w:rsidRPr="00A947C0" w:rsidRDefault="00B16C26" w:rsidP="00B16C26">
      <w:pPr>
        <w:ind w:left="720"/>
        <w:rPr>
          <w:rFonts w:ascii="Arial" w:hAnsi="Arial" w:cs="Arial"/>
          <w:i/>
          <w:iCs/>
          <w:sz w:val="22"/>
          <w:szCs w:val="22"/>
        </w:rPr>
      </w:pPr>
      <w:r w:rsidRPr="00A947C0">
        <w:rPr>
          <w:rFonts w:ascii="Arial" w:hAnsi="Arial" w:cs="Arial"/>
          <w:i/>
          <w:iCs/>
          <w:sz w:val="22"/>
          <w:szCs w:val="22"/>
        </w:rPr>
        <w:t xml:space="preserve">The glass transition temperature of the SMP was also investigated. The results are shown in Figure 2. From Figure 2, the glass transition temperature of the SMP was about 140 </w:t>
      </w:r>
      <w:proofErr w:type="spellStart"/>
      <w:r w:rsidRPr="00A947C0">
        <w:rPr>
          <w:rFonts w:ascii="Arial" w:hAnsi="Arial" w:cs="Arial"/>
          <w:i/>
          <w:iCs/>
          <w:sz w:val="22"/>
          <w:szCs w:val="22"/>
          <w:vertAlign w:val="superscript"/>
        </w:rPr>
        <w:t>o</w:t>
      </w:r>
      <w:r w:rsidRPr="00A947C0">
        <w:rPr>
          <w:rFonts w:ascii="Arial" w:hAnsi="Arial" w:cs="Arial"/>
          <w:i/>
          <w:iCs/>
          <w:sz w:val="22"/>
          <w:szCs w:val="22"/>
        </w:rPr>
        <w:t>C.</w:t>
      </w:r>
      <w:proofErr w:type="spellEnd"/>
      <w:r w:rsidRPr="00A947C0">
        <w:rPr>
          <w:rFonts w:ascii="Arial" w:hAnsi="Arial" w:cs="Arial"/>
          <w:i/>
          <w:iCs/>
          <w:sz w:val="22"/>
          <w:szCs w:val="22"/>
        </w:rPr>
        <w:t xml:space="preserve"> </w:t>
      </w:r>
    </w:p>
    <w:p w14:paraId="3FD7168F" w14:textId="71BB5A61" w:rsidR="00B16C26" w:rsidRDefault="008A7409" w:rsidP="00B16C26">
      <w:pPr>
        <w:ind w:left="720"/>
        <w:rPr>
          <w:rFonts w:ascii="Arial" w:hAnsi="Arial" w:cs="Arial"/>
          <w:i/>
          <w:iCs/>
        </w:rPr>
      </w:pPr>
      <w:r>
        <w:rPr>
          <w:noProof/>
        </w:rPr>
        <w:lastRenderedPageBreak/>
        <w:drawing>
          <wp:anchor distT="0" distB="0" distL="114300" distR="114300" simplePos="0" relativeHeight="251660288" behindDoc="0" locked="0" layoutInCell="1" allowOverlap="1" wp14:anchorId="68101444" wp14:editId="0DA055C6">
            <wp:simplePos x="0" y="0"/>
            <wp:positionH relativeFrom="column">
              <wp:posOffset>457200</wp:posOffset>
            </wp:positionH>
            <wp:positionV relativeFrom="paragraph">
              <wp:posOffset>175895</wp:posOffset>
            </wp:positionV>
            <wp:extent cx="5078095" cy="3038475"/>
            <wp:effectExtent l="0" t="0" r="8255" b="9525"/>
            <wp:wrapSquare wrapText="bothSides"/>
            <wp:docPr id="328430852" name="Picture 20" descr="A screen 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430852" name="Picture 20" descr="A screen shot of a graph&#10;&#10;Description automatically generated"/>
                    <pic:cNvPicPr/>
                  </pic:nvPicPr>
                  <pic:blipFill rotWithShape="1">
                    <a:blip r:embed="rId10" cstate="print">
                      <a:extLst>
                        <a:ext uri="{28A0092B-C50C-407E-A947-70E740481C1C}">
                          <a14:useLocalDpi xmlns:a14="http://schemas.microsoft.com/office/drawing/2010/main" val="0"/>
                        </a:ext>
                      </a:extLst>
                    </a:blip>
                    <a:srcRect l="3474" t="16865" r="2220" b="4842"/>
                    <a:stretch/>
                  </pic:blipFill>
                  <pic:spPr bwMode="auto">
                    <a:xfrm>
                      <a:off x="0" y="0"/>
                      <a:ext cx="5078095" cy="3038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127B4FC" w14:textId="34DF332F" w:rsidR="00B16C26" w:rsidRPr="00B16C26" w:rsidRDefault="00B16C26" w:rsidP="00B16C26">
      <w:pPr>
        <w:ind w:left="720"/>
        <w:rPr>
          <w:rFonts w:ascii="Arial" w:hAnsi="Arial" w:cs="Arial"/>
          <w:i/>
          <w:iCs/>
        </w:rPr>
      </w:pPr>
    </w:p>
    <w:p w14:paraId="70E2C75F" w14:textId="77777777" w:rsidR="00C42E43" w:rsidRDefault="00C42E43" w:rsidP="005F4C07">
      <w:pPr>
        <w:rPr>
          <w:rFonts w:ascii="Arial" w:hAnsi="Arial" w:cs="Arial"/>
        </w:rPr>
      </w:pPr>
    </w:p>
    <w:p w14:paraId="2957FF3E" w14:textId="77777777" w:rsidR="00B16C26" w:rsidRDefault="00B16C26" w:rsidP="005F4C07">
      <w:pPr>
        <w:rPr>
          <w:rFonts w:ascii="Arial" w:hAnsi="Arial" w:cs="Arial"/>
        </w:rPr>
      </w:pPr>
    </w:p>
    <w:p w14:paraId="661AD785" w14:textId="77777777" w:rsidR="00B16C26" w:rsidRDefault="00B16C26" w:rsidP="005F4C07">
      <w:pPr>
        <w:rPr>
          <w:rFonts w:ascii="Arial" w:hAnsi="Arial" w:cs="Arial"/>
        </w:rPr>
      </w:pPr>
    </w:p>
    <w:p w14:paraId="3CD774E5" w14:textId="77777777" w:rsidR="00B16C26" w:rsidRDefault="00B16C26" w:rsidP="005F4C07">
      <w:pPr>
        <w:rPr>
          <w:rFonts w:ascii="Arial" w:hAnsi="Arial" w:cs="Arial"/>
        </w:rPr>
      </w:pPr>
    </w:p>
    <w:p w14:paraId="5E88CA42" w14:textId="77777777" w:rsidR="00B16C26" w:rsidRDefault="00B16C26" w:rsidP="005F4C07">
      <w:pPr>
        <w:rPr>
          <w:rFonts w:ascii="Arial" w:hAnsi="Arial" w:cs="Arial"/>
        </w:rPr>
      </w:pPr>
    </w:p>
    <w:p w14:paraId="3E954BA4" w14:textId="77777777" w:rsidR="00B16C26" w:rsidRDefault="00B16C26" w:rsidP="005F4C07">
      <w:pPr>
        <w:rPr>
          <w:rFonts w:ascii="Arial" w:hAnsi="Arial" w:cs="Arial"/>
        </w:rPr>
      </w:pPr>
    </w:p>
    <w:p w14:paraId="577FEAC6" w14:textId="77777777" w:rsidR="00B16C26" w:rsidRDefault="00B16C26" w:rsidP="005F4C07">
      <w:pPr>
        <w:rPr>
          <w:rFonts w:ascii="Arial" w:hAnsi="Arial" w:cs="Arial"/>
        </w:rPr>
      </w:pPr>
    </w:p>
    <w:p w14:paraId="03C4BF9C" w14:textId="77777777" w:rsidR="00B16C26" w:rsidRDefault="00B16C26" w:rsidP="005F4C07">
      <w:pPr>
        <w:rPr>
          <w:rFonts w:ascii="Arial" w:hAnsi="Arial" w:cs="Arial"/>
        </w:rPr>
      </w:pPr>
    </w:p>
    <w:p w14:paraId="0A0A39D3" w14:textId="77777777" w:rsidR="00B16C26" w:rsidRDefault="00B16C26" w:rsidP="005F4C07">
      <w:pPr>
        <w:rPr>
          <w:rFonts w:ascii="Arial" w:hAnsi="Arial" w:cs="Arial"/>
        </w:rPr>
      </w:pPr>
    </w:p>
    <w:p w14:paraId="042586A5" w14:textId="77777777" w:rsidR="00B16C26" w:rsidRDefault="00B16C26" w:rsidP="005F4C07">
      <w:pPr>
        <w:rPr>
          <w:rFonts w:ascii="Arial" w:hAnsi="Arial" w:cs="Arial"/>
        </w:rPr>
      </w:pPr>
    </w:p>
    <w:p w14:paraId="772A93D0" w14:textId="77777777" w:rsidR="00B16C26" w:rsidRDefault="00B16C26" w:rsidP="005F4C07">
      <w:pPr>
        <w:rPr>
          <w:rFonts w:ascii="Arial" w:hAnsi="Arial" w:cs="Arial"/>
        </w:rPr>
      </w:pPr>
    </w:p>
    <w:p w14:paraId="49E13F2F" w14:textId="77777777" w:rsidR="008A7409" w:rsidRDefault="008A7409" w:rsidP="005F4C07">
      <w:pPr>
        <w:rPr>
          <w:rFonts w:ascii="Arial" w:hAnsi="Arial" w:cs="Arial"/>
        </w:rPr>
      </w:pPr>
    </w:p>
    <w:p w14:paraId="2D6705E6" w14:textId="77777777" w:rsidR="008A7409" w:rsidRDefault="008A7409" w:rsidP="005F4C07">
      <w:pPr>
        <w:rPr>
          <w:rFonts w:ascii="Arial" w:hAnsi="Arial" w:cs="Arial"/>
        </w:rPr>
      </w:pPr>
    </w:p>
    <w:p w14:paraId="6DF25060" w14:textId="77777777" w:rsidR="008A7409" w:rsidRDefault="008A7409" w:rsidP="005F4C07">
      <w:pPr>
        <w:rPr>
          <w:rFonts w:ascii="Arial" w:hAnsi="Arial" w:cs="Arial"/>
        </w:rPr>
      </w:pPr>
    </w:p>
    <w:p w14:paraId="68A76A65" w14:textId="77777777" w:rsidR="008A7409" w:rsidRDefault="008A7409" w:rsidP="005F4C07">
      <w:pPr>
        <w:rPr>
          <w:rFonts w:ascii="Arial" w:hAnsi="Arial" w:cs="Arial"/>
        </w:rPr>
      </w:pPr>
    </w:p>
    <w:p w14:paraId="77340FE5" w14:textId="77777777" w:rsidR="008A7409" w:rsidRDefault="008A7409" w:rsidP="005F4C07">
      <w:pPr>
        <w:rPr>
          <w:rFonts w:ascii="Arial" w:hAnsi="Arial" w:cs="Arial"/>
        </w:rPr>
      </w:pPr>
    </w:p>
    <w:p w14:paraId="359C1299" w14:textId="74FF4A05" w:rsidR="008A7409" w:rsidRPr="008A7409" w:rsidRDefault="008A7409" w:rsidP="008A7409">
      <w:pPr>
        <w:jc w:val="center"/>
        <w:rPr>
          <w:rFonts w:ascii="Arial" w:hAnsi="Arial" w:cs="Arial"/>
          <w:i/>
          <w:iCs/>
        </w:rPr>
      </w:pPr>
      <w:r w:rsidRPr="008A7409">
        <w:rPr>
          <w:rFonts w:ascii="Arial" w:hAnsi="Arial" w:cs="Arial"/>
          <w:i/>
          <w:iCs/>
        </w:rPr>
        <w:t>Figure 2. DSC test results.</w:t>
      </w:r>
    </w:p>
    <w:p w14:paraId="6A77C464" w14:textId="77777777" w:rsidR="00DB466C" w:rsidRDefault="00DB466C" w:rsidP="005F4C07">
      <w:pPr>
        <w:rPr>
          <w:rFonts w:ascii="Arial" w:hAnsi="Arial" w:cs="Arial"/>
        </w:rPr>
      </w:pPr>
    </w:p>
    <w:p w14:paraId="0691415E" w14:textId="4E4E2086" w:rsidR="008A7409" w:rsidRPr="00DB466C" w:rsidRDefault="00A947C0" w:rsidP="00DB466C">
      <w:pPr>
        <w:ind w:left="720"/>
        <w:jc w:val="both"/>
        <w:rPr>
          <w:rFonts w:ascii="Arial" w:hAnsi="Arial" w:cs="Arial"/>
          <w:i/>
          <w:iCs/>
        </w:rPr>
      </w:pPr>
      <w:r w:rsidRPr="00A947C0">
        <w:rPr>
          <w:rFonts w:ascii="Arial" w:hAnsi="Arial" w:cs="Arial"/>
          <w:i/>
          <w:iCs/>
        </w:rPr>
        <w:t xml:space="preserve">Task 2. Selection of glass fibers. </w:t>
      </w:r>
      <w:r w:rsidR="008A7409" w:rsidRPr="00DB466C">
        <w:rPr>
          <w:rFonts w:ascii="Arial" w:hAnsi="Arial" w:cs="Arial"/>
          <w:i/>
          <w:iCs/>
        </w:rPr>
        <w:t xml:space="preserve">We also selected </w:t>
      </w:r>
      <w:r w:rsidRPr="00DB466C">
        <w:rPr>
          <w:rFonts w:ascii="Arial" w:hAnsi="Arial" w:cs="Arial"/>
          <w:i/>
          <w:iCs/>
        </w:rPr>
        <w:t>glass</w:t>
      </w:r>
      <w:r w:rsidR="008A7409" w:rsidRPr="00DB466C">
        <w:rPr>
          <w:rFonts w:ascii="Arial" w:hAnsi="Arial" w:cs="Arial"/>
          <w:i/>
          <w:iCs/>
        </w:rPr>
        <w:t xml:space="preserve"> fiber</w:t>
      </w:r>
      <w:r>
        <w:rPr>
          <w:rFonts w:ascii="Arial" w:hAnsi="Arial" w:cs="Arial"/>
          <w:i/>
          <w:iCs/>
        </w:rPr>
        <w:t>s</w:t>
      </w:r>
      <w:r w:rsidR="008A7409" w:rsidRPr="00DB466C">
        <w:rPr>
          <w:rFonts w:ascii="Arial" w:hAnsi="Arial" w:cs="Arial"/>
          <w:i/>
          <w:iCs/>
        </w:rPr>
        <w:t xml:space="preserve">. </w:t>
      </w:r>
      <w:r w:rsidR="00DB466C" w:rsidRPr="00DB466C">
        <w:rPr>
          <w:rFonts w:ascii="Arial" w:hAnsi="Arial" w:cs="Arial"/>
          <w:i/>
          <w:iCs/>
        </w:rPr>
        <w:t xml:space="preserve">E-glass fiber </w:t>
      </w:r>
      <w:proofErr w:type="spellStart"/>
      <w:r w:rsidR="00DB466C" w:rsidRPr="00DB466C">
        <w:rPr>
          <w:rFonts w:ascii="Arial" w:hAnsi="Arial" w:cs="Arial"/>
          <w:i/>
          <w:iCs/>
        </w:rPr>
        <w:t>rovings</w:t>
      </w:r>
      <w:proofErr w:type="spellEnd"/>
      <w:r w:rsidR="00DB466C" w:rsidRPr="00DB466C">
        <w:rPr>
          <w:rFonts w:ascii="Arial" w:hAnsi="Arial" w:cs="Arial"/>
          <w:i/>
          <w:iCs/>
        </w:rPr>
        <w:t xml:space="preserve"> will be used as the reinforcement</w:t>
      </w:r>
      <w:r>
        <w:rPr>
          <w:rFonts w:ascii="Arial" w:hAnsi="Arial" w:cs="Arial"/>
          <w:i/>
          <w:iCs/>
        </w:rPr>
        <w:t xml:space="preserve"> for preparing the fiber reinforced SMP rebars</w:t>
      </w:r>
      <w:r w:rsidR="00DB466C" w:rsidRPr="00DB466C">
        <w:rPr>
          <w:rFonts w:ascii="Arial" w:hAnsi="Arial" w:cs="Arial"/>
          <w:i/>
          <w:iCs/>
        </w:rPr>
        <w:t>.</w:t>
      </w:r>
      <w:r w:rsidR="00DB466C">
        <w:rPr>
          <w:rFonts w:ascii="Arial" w:hAnsi="Arial" w:cs="Arial"/>
          <w:i/>
          <w:iCs/>
        </w:rPr>
        <w:t xml:space="preserve"> We tested the compatibility of the E-glass fiber roving with our SMP matrix. We found that the SMP can easily wet through the </w:t>
      </w:r>
      <w:r>
        <w:rPr>
          <w:rFonts w:ascii="Arial" w:hAnsi="Arial" w:cs="Arial"/>
          <w:i/>
          <w:iCs/>
        </w:rPr>
        <w:t xml:space="preserve">glass fiber </w:t>
      </w:r>
      <w:proofErr w:type="spellStart"/>
      <w:r w:rsidR="00DB466C">
        <w:rPr>
          <w:rFonts w:ascii="Arial" w:hAnsi="Arial" w:cs="Arial"/>
          <w:i/>
          <w:iCs/>
        </w:rPr>
        <w:t>rovings</w:t>
      </w:r>
      <w:proofErr w:type="spellEnd"/>
      <w:r w:rsidR="00DB466C">
        <w:rPr>
          <w:rFonts w:ascii="Arial" w:hAnsi="Arial" w:cs="Arial"/>
          <w:i/>
          <w:iCs/>
        </w:rPr>
        <w:t xml:space="preserve">. </w:t>
      </w:r>
    </w:p>
    <w:p w14:paraId="4F439661" w14:textId="77777777" w:rsidR="008A7409" w:rsidRPr="00254BEC" w:rsidRDefault="008A7409" w:rsidP="005F4C07">
      <w:pPr>
        <w:rPr>
          <w:rFonts w:ascii="Arial" w:hAnsi="Arial" w:cs="Arial"/>
        </w:rPr>
      </w:pPr>
    </w:p>
    <w:p w14:paraId="4F0746DF" w14:textId="5E91CBD7" w:rsidR="00076C34" w:rsidRPr="00254BEC" w:rsidRDefault="00076C34" w:rsidP="00555C6D">
      <w:pPr>
        <w:rPr>
          <w:rFonts w:ascii="Arial" w:hAnsi="Arial" w:cs="Arial"/>
          <w:b/>
          <w:bCs/>
          <w:u w:val="single"/>
        </w:rPr>
      </w:pPr>
      <w:r w:rsidRPr="00254BEC">
        <w:rPr>
          <w:rFonts w:ascii="Arial" w:hAnsi="Arial" w:cs="Arial"/>
          <w:b/>
          <w:bCs/>
          <w:u w:val="single"/>
        </w:rPr>
        <w:t>Project Progress:</w:t>
      </w:r>
    </w:p>
    <w:p w14:paraId="6536ABBB" w14:textId="79FE4FB6" w:rsidR="00076C34" w:rsidRPr="00254BEC" w:rsidRDefault="00076C34" w:rsidP="00555C6D">
      <w:pPr>
        <w:pStyle w:val="ListParagraph"/>
        <w:numPr>
          <w:ilvl w:val="0"/>
          <w:numId w:val="2"/>
        </w:numPr>
        <w:rPr>
          <w:rFonts w:ascii="Arial" w:hAnsi="Arial" w:cs="Arial"/>
        </w:rPr>
      </w:pPr>
      <w:r w:rsidRPr="00254BEC">
        <w:rPr>
          <w:rFonts w:ascii="Arial" w:hAnsi="Arial" w:cs="Arial"/>
        </w:rPr>
        <w:t xml:space="preserve">Progress </w:t>
      </w:r>
      <w:r w:rsidR="007A7D1B" w:rsidRPr="00254BEC">
        <w:rPr>
          <w:rFonts w:ascii="Arial" w:hAnsi="Arial" w:cs="Arial"/>
        </w:rPr>
        <w:t>for</w:t>
      </w:r>
      <w:r w:rsidRPr="00254BEC">
        <w:rPr>
          <w:rFonts w:ascii="Arial" w:hAnsi="Arial" w:cs="Arial"/>
        </w:rPr>
        <w:t xml:space="preserve"> </w:t>
      </w:r>
      <w:r w:rsidR="007A7D1B" w:rsidRPr="00254BEC">
        <w:rPr>
          <w:rFonts w:ascii="Arial" w:hAnsi="Arial" w:cs="Arial"/>
        </w:rPr>
        <w:t>each r</w:t>
      </w:r>
      <w:r w:rsidRPr="00254BEC">
        <w:rPr>
          <w:rFonts w:ascii="Arial" w:hAnsi="Arial" w:cs="Arial"/>
        </w:rPr>
        <w:t xml:space="preserve">esearch </w:t>
      </w:r>
      <w:r w:rsidR="007A7D1B" w:rsidRPr="00254BEC">
        <w:rPr>
          <w:rFonts w:ascii="Arial" w:hAnsi="Arial" w:cs="Arial"/>
        </w:rPr>
        <w:t>t</w:t>
      </w:r>
      <w:r w:rsidRPr="00254BEC">
        <w:rPr>
          <w:rFonts w:ascii="Arial" w:hAnsi="Arial" w:cs="Arial"/>
        </w:rPr>
        <w:t>ask</w:t>
      </w:r>
    </w:p>
    <w:p w14:paraId="40022A31" w14:textId="027D6F93" w:rsidR="005921C5" w:rsidRDefault="005921C5" w:rsidP="5C3CDA67">
      <w:pPr>
        <w:ind w:left="720"/>
        <w:rPr>
          <w:rFonts w:ascii="Arial" w:eastAsia="Times New Roman" w:hAnsi="Arial" w:cs="Arial"/>
          <w:i/>
          <w:iCs/>
          <w:kern w:val="0"/>
          <w:sz w:val="22"/>
          <w:szCs w:val="22"/>
          <w:highlight w:val="lightGray"/>
          <w14:ligatures w14:val="none"/>
        </w:rPr>
      </w:pPr>
      <w:r w:rsidRPr="5C3CDA67">
        <w:rPr>
          <w:rFonts w:ascii="Arial" w:eastAsia="Times New Roman" w:hAnsi="Arial" w:cs="Arial"/>
          <w:i/>
          <w:iCs/>
          <w:kern w:val="0"/>
          <w:sz w:val="22"/>
          <w:szCs w:val="22"/>
          <w:highlight w:val="lightGray"/>
          <w14:ligatures w14:val="none"/>
        </w:rPr>
        <w:t>Task 1</w:t>
      </w:r>
      <w:r w:rsidR="00887751">
        <w:rPr>
          <w:rFonts w:ascii="Arial" w:eastAsia="Times New Roman" w:hAnsi="Arial" w:cs="Arial"/>
          <w:i/>
          <w:iCs/>
          <w:kern w:val="0"/>
          <w:sz w:val="22"/>
          <w:szCs w:val="22"/>
          <w:highlight w:val="lightGray"/>
          <w14:ligatures w14:val="none"/>
        </w:rPr>
        <w:t xml:space="preserve"> progress</w:t>
      </w:r>
      <w:r w:rsidRPr="5C3CDA67">
        <w:rPr>
          <w:rFonts w:ascii="Arial" w:eastAsia="Times New Roman" w:hAnsi="Arial" w:cs="Arial"/>
          <w:i/>
          <w:iCs/>
          <w:kern w:val="0"/>
          <w:sz w:val="22"/>
          <w:szCs w:val="22"/>
          <w:highlight w:val="lightGray"/>
          <w14:ligatures w14:val="none"/>
        </w:rPr>
        <w:t xml:space="preserve"> [</w:t>
      </w:r>
      <w:r w:rsidR="008A7409">
        <w:rPr>
          <w:rFonts w:ascii="Arial" w:eastAsia="Times New Roman" w:hAnsi="Arial" w:cs="Arial"/>
          <w:i/>
          <w:iCs/>
          <w:kern w:val="0"/>
          <w:sz w:val="22"/>
          <w:szCs w:val="22"/>
          <w:highlight w:val="lightGray"/>
          <w14:ligatures w14:val="none"/>
        </w:rPr>
        <w:t>8</w:t>
      </w:r>
      <w:r w:rsidR="00895910">
        <w:rPr>
          <w:rFonts w:ascii="Arial" w:eastAsia="Times New Roman" w:hAnsi="Arial" w:cs="Arial"/>
          <w:i/>
          <w:iCs/>
          <w:kern w:val="0"/>
          <w:sz w:val="22"/>
          <w:szCs w:val="22"/>
          <w:highlight w:val="lightGray"/>
          <w14:ligatures w14:val="none"/>
        </w:rPr>
        <w:t>0</w:t>
      </w:r>
      <w:r w:rsidRPr="5C3CDA67">
        <w:rPr>
          <w:rFonts w:ascii="Arial" w:eastAsia="Times New Roman" w:hAnsi="Arial" w:cs="Arial"/>
          <w:i/>
          <w:iCs/>
          <w:kern w:val="0"/>
          <w:sz w:val="22"/>
          <w:szCs w:val="22"/>
          <w:highlight w:val="lightGray"/>
          <w14:ligatures w14:val="none"/>
        </w:rPr>
        <w:t>% completed]</w:t>
      </w:r>
    </w:p>
    <w:p w14:paraId="635D3716" w14:textId="1D71E2F4" w:rsidR="005921C5" w:rsidRDefault="005921C5" w:rsidP="5C3CDA67">
      <w:pPr>
        <w:ind w:left="720"/>
        <w:rPr>
          <w:rFonts w:ascii="Arial" w:eastAsia="Times New Roman" w:hAnsi="Arial" w:cs="Arial"/>
          <w:i/>
          <w:iCs/>
          <w:kern w:val="0"/>
          <w:sz w:val="22"/>
          <w:szCs w:val="22"/>
          <w:highlight w:val="lightGray"/>
          <w14:ligatures w14:val="none"/>
        </w:rPr>
      </w:pPr>
      <w:r w:rsidRPr="5C3CDA67">
        <w:rPr>
          <w:rFonts w:ascii="Arial" w:eastAsia="Times New Roman" w:hAnsi="Arial" w:cs="Arial"/>
          <w:i/>
          <w:iCs/>
          <w:kern w:val="0"/>
          <w:sz w:val="22"/>
          <w:szCs w:val="22"/>
          <w:highlight w:val="lightGray"/>
          <w14:ligatures w14:val="none"/>
        </w:rPr>
        <w:t xml:space="preserve">Task 2 </w:t>
      </w:r>
      <w:r w:rsidR="00887751">
        <w:rPr>
          <w:rFonts w:ascii="Arial" w:eastAsia="Times New Roman" w:hAnsi="Arial" w:cs="Arial"/>
          <w:i/>
          <w:iCs/>
          <w:kern w:val="0"/>
          <w:sz w:val="22"/>
          <w:szCs w:val="22"/>
          <w:highlight w:val="lightGray"/>
          <w14:ligatures w14:val="none"/>
        </w:rPr>
        <w:t xml:space="preserve">progress </w:t>
      </w:r>
      <w:r w:rsidRPr="5C3CDA67">
        <w:rPr>
          <w:rFonts w:ascii="Arial" w:eastAsia="Times New Roman" w:hAnsi="Arial" w:cs="Arial"/>
          <w:i/>
          <w:iCs/>
          <w:kern w:val="0"/>
          <w:sz w:val="22"/>
          <w:szCs w:val="22"/>
          <w:highlight w:val="lightGray"/>
          <w14:ligatures w14:val="none"/>
        </w:rPr>
        <w:t>[</w:t>
      </w:r>
      <w:r w:rsidR="00DB466C">
        <w:rPr>
          <w:rFonts w:ascii="Arial" w:eastAsia="Times New Roman" w:hAnsi="Arial" w:cs="Arial"/>
          <w:i/>
          <w:iCs/>
          <w:kern w:val="0"/>
          <w:sz w:val="22"/>
          <w:szCs w:val="22"/>
          <w:highlight w:val="lightGray"/>
          <w14:ligatures w14:val="none"/>
        </w:rPr>
        <w:t>100</w:t>
      </w:r>
      <w:r w:rsidR="00895910">
        <w:rPr>
          <w:rFonts w:ascii="Arial" w:eastAsia="Times New Roman" w:hAnsi="Arial" w:cs="Arial"/>
          <w:i/>
          <w:iCs/>
          <w:kern w:val="0"/>
          <w:sz w:val="22"/>
          <w:szCs w:val="22"/>
          <w:highlight w:val="lightGray"/>
          <w14:ligatures w14:val="none"/>
        </w:rPr>
        <w:t>%</w:t>
      </w:r>
      <w:r w:rsidRPr="5C3CDA67">
        <w:rPr>
          <w:rFonts w:ascii="Arial" w:eastAsia="Times New Roman" w:hAnsi="Arial" w:cs="Arial"/>
          <w:i/>
          <w:iCs/>
          <w:kern w:val="0"/>
          <w:sz w:val="22"/>
          <w:szCs w:val="22"/>
          <w:highlight w:val="lightGray"/>
          <w14:ligatures w14:val="none"/>
        </w:rPr>
        <w:t xml:space="preserve"> completed]</w:t>
      </w:r>
    </w:p>
    <w:p w14:paraId="33E75967" w14:textId="6DF03378" w:rsidR="005921C5" w:rsidRDefault="005921C5" w:rsidP="5C3CDA67">
      <w:pPr>
        <w:ind w:left="720"/>
        <w:rPr>
          <w:rFonts w:ascii="Arial" w:eastAsia="Times New Roman" w:hAnsi="Arial" w:cs="Arial"/>
          <w:i/>
          <w:iCs/>
          <w:kern w:val="0"/>
          <w:sz w:val="22"/>
          <w:szCs w:val="22"/>
          <w:highlight w:val="lightGray"/>
          <w14:ligatures w14:val="none"/>
        </w:rPr>
      </w:pPr>
      <w:r w:rsidRPr="5C3CDA67">
        <w:rPr>
          <w:rFonts w:ascii="Arial" w:eastAsia="Times New Roman" w:hAnsi="Arial" w:cs="Arial"/>
          <w:i/>
          <w:iCs/>
          <w:kern w:val="0"/>
          <w:sz w:val="22"/>
          <w:szCs w:val="22"/>
          <w:highlight w:val="lightGray"/>
          <w14:ligatures w14:val="none"/>
        </w:rPr>
        <w:t>Task</w:t>
      </w:r>
      <w:r w:rsidR="00895910">
        <w:rPr>
          <w:rFonts w:ascii="Arial" w:eastAsia="Times New Roman" w:hAnsi="Arial" w:cs="Arial"/>
          <w:i/>
          <w:iCs/>
          <w:kern w:val="0"/>
          <w:sz w:val="22"/>
          <w:szCs w:val="22"/>
          <w:highlight w:val="lightGray"/>
          <w14:ligatures w14:val="none"/>
        </w:rPr>
        <w:t xml:space="preserve"> </w:t>
      </w:r>
      <w:r w:rsidRPr="5C3CDA67">
        <w:rPr>
          <w:rFonts w:ascii="Arial" w:eastAsia="Times New Roman" w:hAnsi="Arial" w:cs="Arial"/>
          <w:i/>
          <w:iCs/>
          <w:kern w:val="0"/>
          <w:sz w:val="22"/>
          <w:szCs w:val="22"/>
          <w:highlight w:val="lightGray"/>
          <w14:ligatures w14:val="none"/>
        </w:rPr>
        <w:t xml:space="preserve">3 </w:t>
      </w:r>
      <w:r w:rsidR="00887751">
        <w:rPr>
          <w:rFonts w:ascii="Arial" w:eastAsia="Times New Roman" w:hAnsi="Arial" w:cs="Arial"/>
          <w:i/>
          <w:iCs/>
          <w:kern w:val="0"/>
          <w:sz w:val="22"/>
          <w:szCs w:val="22"/>
          <w:highlight w:val="lightGray"/>
          <w14:ligatures w14:val="none"/>
        </w:rPr>
        <w:t xml:space="preserve">progress </w:t>
      </w:r>
      <w:r w:rsidRPr="5C3CDA67">
        <w:rPr>
          <w:rFonts w:ascii="Arial" w:eastAsia="Times New Roman" w:hAnsi="Arial" w:cs="Arial"/>
          <w:i/>
          <w:iCs/>
          <w:kern w:val="0"/>
          <w:sz w:val="22"/>
          <w:szCs w:val="22"/>
          <w:highlight w:val="lightGray"/>
          <w14:ligatures w14:val="none"/>
        </w:rPr>
        <w:t>[</w:t>
      </w:r>
      <w:r w:rsidR="00895910">
        <w:rPr>
          <w:rFonts w:ascii="Arial" w:eastAsia="Times New Roman" w:hAnsi="Arial" w:cs="Arial"/>
          <w:i/>
          <w:iCs/>
          <w:kern w:val="0"/>
          <w:sz w:val="22"/>
          <w:szCs w:val="22"/>
          <w:highlight w:val="lightGray"/>
          <w14:ligatures w14:val="none"/>
        </w:rPr>
        <w:t>0</w:t>
      </w:r>
      <w:r w:rsidRPr="5C3CDA67">
        <w:rPr>
          <w:rFonts w:ascii="Arial" w:eastAsia="Times New Roman" w:hAnsi="Arial" w:cs="Arial"/>
          <w:i/>
          <w:iCs/>
          <w:kern w:val="0"/>
          <w:sz w:val="22"/>
          <w:szCs w:val="22"/>
          <w:highlight w:val="lightGray"/>
          <w14:ligatures w14:val="none"/>
        </w:rPr>
        <w:t>% completed]</w:t>
      </w:r>
    </w:p>
    <w:p w14:paraId="24FB01F0" w14:textId="206535A9" w:rsidR="00D27A38" w:rsidRDefault="00895910" w:rsidP="007F292F">
      <w:pPr>
        <w:ind w:left="720"/>
        <w:rPr>
          <w:rFonts w:ascii="Arial" w:eastAsia="Times New Roman" w:hAnsi="Arial" w:cs="Arial"/>
          <w:i/>
          <w:iCs/>
          <w:kern w:val="0"/>
          <w:sz w:val="22"/>
          <w:szCs w:val="22"/>
          <w14:ligatures w14:val="none"/>
        </w:rPr>
      </w:pPr>
      <w:r w:rsidRPr="00895910">
        <w:rPr>
          <w:rFonts w:ascii="Arial" w:eastAsia="Times New Roman" w:hAnsi="Arial" w:cs="Arial"/>
          <w:i/>
          <w:iCs/>
          <w:kern w:val="0"/>
          <w:sz w:val="22"/>
          <w:szCs w:val="22"/>
          <w14:ligatures w14:val="none"/>
        </w:rPr>
        <w:t>Task</w:t>
      </w:r>
      <w:r>
        <w:rPr>
          <w:rFonts w:ascii="Arial" w:eastAsia="Times New Roman" w:hAnsi="Arial" w:cs="Arial"/>
          <w:i/>
          <w:iCs/>
          <w:kern w:val="0"/>
          <w:sz w:val="22"/>
          <w:szCs w:val="22"/>
          <w14:ligatures w14:val="none"/>
        </w:rPr>
        <w:t xml:space="preserve"> 4</w:t>
      </w:r>
      <w:r w:rsidRPr="00895910">
        <w:rPr>
          <w:rFonts w:ascii="Arial" w:eastAsia="Times New Roman" w:hAnsi="Arial" w:cs="Arial"/>
          <w:i/>
          <w:iCs/>
          <w:kern w:val="0"/>
          <w:sz w:val="22"/>
          <w:szCs w:val="22"/>
          <w14:ligatures w14:val="none"/>
        </w:rPr>
        <w:t xml:space="preserve"> progress [0% completed]</w:t>
      </w:r>
    </w:p>
    <w:p w14:paraId="67E1843D" w14:textId="51B04E35" w:rsidR="00895910" w:rsidRPr="00895910" w:rsidRDefault="00895910" w:rsidP="007F292F">
      <w:pPr>
        <w:ind w:left="720"/>
        <w:rPr>
          <w:rFonts w:ascii="Arial" w:eastAsia="Times New Roman" w:hAnsi="Arial" w:cs="Arial"/>
          <w:i/>
          <w:iCs/>
          <w:kern w:val="0"/>
          <w:sz w:val="22"/>
          <w:szCs w:val="22"/>
          <w14:ligatures w14:val="none"/>
        </w:rPr>
      </w:pPr>
      <w:r w:rsidRPr="00895910">
        <w:rPr>
          <w:rFonts w:ascii="Arial" w:eastAsia="Times New Roman" w:hAnsi="Arial" w:cs="Arial"/>
          <w:i/>
          <w:iCs/>
          <w:kern w:val="0"/>
          <w:sz w:val="22"/>
          <w:szCs w:val="22"/>
          <w14:ligatures w14:val="none"/>
        </w:rPr>
        <w:t>Task 5 progress [0% completed]</w:t>
      </w:r>
    </w:p>
    <w:p w14:paraId="5A50EF11" w14:textId="77777777" w:rsidR="00895910" w:rsidRPr="008734F3" w:rsidRDefault="00895910" w:rsidP="007F292F">
      <w:pPr>
        <w:ind w:left="720"/>
        <w:rPr>
          <w:rFonts w:ascii="Arial" w:eastAsia="Times New Roman" w:hAnsi="Arial" w:cs="Arial"/>
          <w:kern w:val="0"/>
          <w:sz w:val="22"/>
          <w:szCs w:val="22"/>
          <w:highlight w:val="lightGray"/>
          <w14:ligatures w14:val="none"/>
        </w:rPr>
      </w:pPr>
    </w:p>
    <w:p w14:paraId="42B88EA4" w14:textId="41849027" w:rsidR="00D27A38" w:rsidRPr="00254BEC" w:rsidRDefault="00D27A38" w:rsidP="00D27A38">
      <w:pPr>
        <w:pStyle w:val="ListParagraph"/>
        <w:numPr>
          <w:ilvl w:val="0"/>
          <w:numId w:val="2"/>
        </w:numPr>
        <w:rPr>
          <w:rFonts w:ascii="Arial" w:hAnsi="Arial" w:cs="Arial"/>
        </w:rPr>
      </w:pPr>
      <w:r w:rsidRPr="00254BEC">
        <w:rPr>
          <w:rFonts w:ascii="Arial" w:hAnsi="Arial" w:cs="Arial"/>
        </w:rPr>
        <w:t xml:space="preserve">Percent </w:t>
      </w:r>
      <w:r w:rsidR="008A3EE0">
        <w:rPr>
          <w:rFonts w:ascii="Arial" w:hAnsi="Arial" w:cs="Arial"/>
        </w:rPr>
        <w:t xml:space="preserve">of research project </w:t>
      </w:r>
      <w:r w:rsidRPr="008734F3">
        <w:rPr>
          <w:rFonts w:ascii="Arial" w:hAnsi="Arial" w:cs="Arial"/>
        </w:rPr>
        <w:t>completed</w:t>
      </w:r>
    </w:p>
    <w:p w14:paraId="08687CDF" w14:textId="3C8F981F" w:rsidR="007F292F" w:rsidRPr="003A74B2" w:rsidRDefault="00DB466C" w:rsidP="003A74B2">
      <w:pPr>
        <w:ind w:left="720"/>
        <w:rPr>
          <w:rFonts w:ascii="Arial" w:hAnsi="Arial" w:cs="Arial"/>
          <w:i/>
          <w:iCs/>
        </w:rPr>
      </w:pPr>
      <w:r>
        <w:rPr>
          <w:rFonts w:ascii="Arial" w:hAnsi="Arial" w:cs="Arial"/>
          <w:i/>
          <w:iCs/>
        </w:rPr>
        <w:t xml:space="preserve">As can be seen, although the subcontract has not been set up at LSU at the end of March 2024, the PI has managed to work on the project by leveraging other resources. </w:t>
      </w:r>
    </w:p>
    <w:p w14:paraId="71224944" w14:textId="77777777" w:rsidR="009A40EE" w:rsidRPr="00254BEC" w:rsidRDefault="009A40EE" w:rsidP="00D27A38">
      <w:pPr>
        <w:rPr>
          <w:rFonts w:ascii="Arial" w:hAnsi="Arial" w:cs="Arial"/>
        </w:rPr>
      </w:pPr>
    </w:p>
    <w:p w14:paraId="67945FEB" w14:textId="2E3524DA" w:rsidR="00A05C80" w:rsidRPr="00254BEC" w:rsidRDefault="007A7D1B" w:rsidP="00555C6D">
      <w:pPr>
        <w:pStyle w:val="ListParagraph"/>
        <w:numPr>
          <w:ilvl w:val="0"/>
          <w:numId w:val="2"/>
        </w:numPr>
        <w:rPr>
          <w:rFonts w:ascii="Arial" w:hAnsi="Arial" w:cs="Arial"/>
        </w:rPr>
      </w:pPr>
      <w:r w:rsidRPr="00254BEC">
        <w:rPr>
          <w:rFonts w:ascii="Arial" w:hAnsi="Arial" w:cs="Arial"/>
        </w:rPr>
        <w:t xml:space="preserve">Expected progress </w:t>
      </w:r>
      <w:r w:rsidR="00830685">
        <w:rPr>
          <w:rFonts w:ascii="Arial" w:hAnsi="Arial" w:cs="Arial"/>
        </w:rPr>
        <w:t>for</w:t>
      </w:r>
      <w:r w:rsidRPr="00254BEC">
        <w:rPr>
          <w:rFonts w:ascii="Arial" w:hAnsi="Arial" w:cs="Arial"/>
        </w:rPr>
        <w:t xml:space="preserve"> next quarter</w:t>
      </w:r>
    </w:p>
    <w:p w14:paraId="67315672" w14:textId="265EBC6D" w:rsidR="007F292F" w:rsidRPr="00254BEC" w:rsidRDefault="002B707B" w:rsidP="007F292F">
      <w:pPr>
        <w:ind w:left="720"/>
        <w:rPr>
          <w:rFonts w:ascii="Arial" w:eastAsia="Times New Roman" w:hAnsi="Arial" w:cs="Arial"/>
          <w:i/>
          <w:iCs/>
          <w:kern w:val="0"/>
          <w:sz w:val="22"/>
          <w:szCs w:val="22"/>
          <w:highlight w:val="lightGray"/>
          <w14:ligatures w14:val="none"/>
        </w:rPr>
      </w:pPr>
      <w:r w:rsidRPr="00254BEC">
        <w:rPr>
          <w:rFonts w:ascii="Arial" w:eastAsia="Times New Roman" w:hAnsi="Arial" w:cs="Arial"/>
          <w:i/>
          <w:iCs/>
          <w:kern w:val="0"/>
          <w:sz w:val="22"/>
          <w:szCs w:val="22"/>
          <w:highlight w:val="lightGray"/>
          <w14:ligatures w14:val="none"/>
        </w:rPr>
        <w:t>[Describe the expected progress to be made next quarter]</w:t>
      </w:r>
    </w:p>
    <w:p w14:paraId="35956696" w14:textId="223A67D2" w:rsidR="00830685" w:rsidRPr="00CA68ED" w:rsidRDefault="00DB466C" w:rsidP="00CA68ED">
      <w:pPr>
        <w:ind w:left="720"/>
        <w:rPr>
          <w:rFonts w:ascii="Arial" w:hAnsi="Arial" w:cs="Arial"/>
          <w:i/>
          <w:iCs/>
        </w:rPr>
      </w:pPr>
      <w:r>
        <w:rPr>
          <w:rFonts w:ascii="Arial" w:hAnsi="Arial" w:cs="Arial"/>
          <w:i/>
          <w:iCs/>
        </w:rPr>
        <w:t xml:space="preserve">In the next quarter, the focus will be on </w:t>
      </w:r>
      <w:r w:rsidR="00A947C0" w:rsidRPr="00A947C0">
        <w:rPr>
          <w:rFonts w:ascii="Arial" w:hAnsi="Arial" w:cs="Arial"/>
          <w:i/>
          <w:iCs/>
        </w:rPr>
        <w:t>Task 3. Manufacturing of FRSMP rebars</w:t>
      </w:r>
      <w:r w:rsidR="00253E9D" w:rsidRPr="00CA68ED">
        <w:rPr>
          <w:rFonts w:ascii="Arial" w:hAnsi="Arial" w:cs="Arial"/>
          <w:i/>
          <w:iCs/>
        </w:rPr>
        <w:t>.</w:t>
      </w:r>
    </w:p>
    <w:p w14:paraId="2E7E10F6" w14:textId="77777777" w:rsidR="00253E9D" w:rsidRDefault="00253E9D" w:rsidP="00830685">
      <w:pPr>
        <w:rPr>
          <w:rFonts w:ascii="Arial" w:hAnsi="Arial" w:cs="Arial"/>
        </w:rPr>
      </w:pPr>
    </w:p>
    <w:p w14:paraId="6913EFE9" w14:textId="47D381F5" w:rsidR="00830685" w:rsidRPr="00830685" w:rsidRDefault="00830685" w:rsidP="00830685">
      <w:pPr>
        <w:pStyle w:val="ListParagraph"/>
        <w:numPr>
          <w:ilvl w:val="0"/>
          <w:numId w:val="2"/>
        </w:numPr>
        <w:rPr>
          <w:rFonts w:ascii="Arial" w:hAnsi="Arial" w:cs="Arial"/>
        </w:rPr>
      </w:pPr>
      <w:r w:rsidRPr="00830685">
        <w:rPr>
          <w:rFonts w:ascii="Arial" w:hAnsi="Arial" w:cs="Arial"/>
        </w:rPr>
        <w:t xml:space="preserve">Educational outreach and </w:t>
      </w:r>
      <w:r w:rsidR="00B94388">
        <w:rPr>
          <w:rFonts w:ascii="Arial" w:hAnsi="Arial" w:cs="Arial"/>
        </w:rPr>
        <w:t>workforce development</w:t>
      </w:r>
    </w:p>
    <w:p w14:paraId="095B9F17" w14:textId="36656168" w:rsidR="001C5338" w:rsidRDefault="00DB466C" w:rsidP="1708B028">
      <w:pPr>
        <w:pStyle w:val="ListParagraph"/>
        <w:rPr>
          <w:rFonts w:ascii="Arial" w:eastAsia="Times New Roman" w:hAnsi="Arial" w:cs="Arial"/>
          <w:i/>
          <w:iCs/>
          <w:kern w:val="0"/>
          <w:sz w:val="22"/>
          <w:szCs w:val="22"/>
          <w:highlight w:val="lightGray"/>
          <w14:ligatures w14:val="none"/>
        </w:rPr>
      </w:pPr>
      <w:r>
        <w:rPr>
          <w:rFonts w:ascii="Arial" w:eastAsia="Times New Roman" w:hAnsi="Arial" w:cs="Arial"/>
          <w:i/>
          <w:iCs/>
          <w:kern w:val="0"/>
          <w:sz w:val="22"/>
          <w:szCs w:val="22"/>
          <w:highlight w:val="lightGray"/>
          <w14:ligatures w14:val="none"/>
        </w:rPr>
        <w:t>The Ph.D. student currently working on this project is a minority student</w:t>
      </w:r>
      <w:r w:rsidR="00C37689">
        <w:rPr>
          <w:rFonts w:ascii="Arial" w:eastAsia="Times New Roman" w:hAnsi="Arial" w:cs="Arial"/>
          <w:i/>
          <w:iCs/>
          <w:kern w:val="0"/>
          <w:sz w:val="22"/>
          <w:szCs w:val="22"/>
          <w:highlight w:val="lightGray"/>
          <w14:ligatures w14:val="none"/>
        </w:rPr>
        <w:t xml:space="preserve">. </w:t>
      </w:r>
    </w:p>
    <w:p w14:paraId="2EA636B4" w14:textId="34845A40" w:rsidR="00830685" w:rsidRDefault="00830685" w:rsidP="17A17AFD">
      <w:pPr>
        <w:rPr>
          <w:rFonts w:ascii="Arial" w:eastAsia="Times New Roman" w:hAnsi="Arial" w:cs="Arial"/>
          <w:i/>
          <w:iCs/>
          <w:sz w:val="22"/>
          <w:szCs w:val="22"/>
          <w:highlight w:val="lightGray"/>
        </w:rPr>
      </w:pPr>
    </w:p>
    <w:p w14:paraId="32BCE548" w14:textId="3580D04D" w:rsidR="000A7CC0" w:rsidRPr="00D72B79" w:rsidRDefault="000A7CC0" w:rsidP="000A7CC0">
      <w:pPr>
        <w:pStyle w:val="ListParagraph"/>
        <w:numPr>
          <w:ilvl w:val="0"/>
          <w:numId w:val="2"/>
        </w:numPr>
        <w:rPr>
          <w:rFonts w:ascii="Arial" w:hAnsi="Arial" w:cs="Arial"/>
        </w:rPr>
      </w:pPr>
      <w:r w:rsidRPr="00D72B79">
        <w:rPr>
          <w:rFonts w:ascii="Arial" w:hAnsi="Arial" w:cs="Arial"/>
        </w:rPr>
        <w:t>Technology Transfer</w:t>
      </w:r>
    </w:p>
    <w:p w14:paraId="79B0FDC9" w14:textId="4CBBDE21" w:rsidR="00C42E43" w:rsidRPr="00CA68ED" w:rsidRDefault="001C5338" w:rsidP="1CC7F6B8">
      <w:pPr>
        <w:rPr>
          <w:rFonts w:ascii="Arial" w:hAnsi="Arial" w:cs="Arial"/>
          <w:i/>
          <w:iCs/>
        </w:rPr>
      </w:pPr>
      <w:r>
        <w:rPr>
          <w:rFonts w:ascii="Arial" w:hAnsi="Arial" w:cs="Arial"/>
        </w:rPr>
        <w:tab/>
      </w:r>
      <w:r w:rsidR="00C37689" w:rsidRPr="00CA68ED">
        <w:rPr>
          <w:rFonts w:ascii="Arial" w:hAnsi="Arial" w:cs="Arial"/>
          <w:i/>
          <w:iCs/>
        </w:rPr>
        <w:t>Nothing to report.</w:t>
      </w:r>
    </w:p>
    <w:p w14:paraId="29B69D7B" w14:textId="77777777" w:rsidR="00C37689" w:rsidRPr="00254BEC" w:rsidRDefault="00C37689" w:rsidP="1CC7F6B8">
      <w:pPr>
        <w:rPr>
          <w:rFonts w:ascii="Arial" w:hAnsi="Arial" w:cs="Arial"/>
        </w:rPr>
      </w:pPr>
    </w:p>
    <w:p w14:paraId="2A85996E" w14:textId="488DA164" w:rsidR="00F67700" w:rsidRPr="00254BEC" w:rsidRDefault="00846B94" w:rsidP="00657165">
      <w:pPr>
        <w:rPr>
          <w:rFonts w:ascii="Arial" w:hAnsi="Arial" w:cs="Arial"/>
          <w:b/>
          <w:bCs/>
          <w:u w:val="single"/>
        </w:rPr>
      </w:pPr>
      <w:r w:rsidRPr="00254BEC">
        <w:rPr>
          <w:rFonts w:ascii="Arial" w:hAnsi="Arial" w:cs="Arial"/>
          <w:b/>
          <w:bCs/>
          <w:u w:val="single"/>
        </w:rPr>
        <w:t>Research Contribution</w:t>
      </w:r>
      <w:r w:rsidR="00016F9C" w:rsidRPr="00254BEC">
        <w:rPr>
          <w:rFonts w:ascii="Arial" w:hAnsi="Arial" w:cs="Arial"/>
          <w:b/>
          <w:bCs/>
          <w:u w:val="single"/>
        </w:rPr>
        <w:t>:</w:t>
      </w:r>
    </w:p>
    <w:p w14:paraId="5784F07F" w14:textId="60B5D662" w:rsidR="00F67700" w:rsidRPr="00254BEC" w:rsidRDefault="1CC7F6B8" w:rsidP="00657165">
      <w:pPr>
        <w:pStyle w:val="ListParagraph"/>
        <w:numPr>
          <w:ilvl w:val="0"/>
          <w:numId w:val="2"/>
        </w:numPr>
        <w:rPr>
          <w:rFonts w:ascii="Arial" w:hAnsi="Arial" w:cs="Arial"/>
        </w:rPr>
      </w:pPr>
      <w:r w:rsidRPr="1CC7F6B8">
        <w:rPr>
          <w:rFonts w:ascii="Arial" w:hAnsi="Arial" w:cs="Arial"/>
        </w:rPr>
        <w:t xml:space="preserve">Number of papers </w:t>
      </w:r>
    </w:p>
    <w:p w14:paraId="64BE958C" w14:textId="12D1D061" w:rsidR="00C37689" w:rsidRPr="00254BEC" w:rsidRDefault="00C37689" w:rsidP="007F292F">
      <w:pPr>
        <w:pStyle w:val="ListParagraph"/>
        <w:rPr>
          <w:rFonts w:ascii="Arial" w:hAnsi="Arial" w:cs="Arial"/>
        </w:rPr>
      </w:pPr>
      <w:r>
        <w:rPr>
          <w:rFonts w:ascii="Arial" w:eastAsia="Times New Roman" w:hAnsi="Arial" w:cs="Arial"/>
          <w:i/>
          <w:iCs/>
          <w:kern w:val="0"/>
          <w:sz w:val="22"/>
          <w:szCs w:val="22"/>
          <w14:ligatures w14:val="none"/>
        </w:rPr>
        <w:t>None.</w:t>
      </w:r>
    </w:p>
    <w:p w14:paraId="7749318C" w14:textId="77777777" w:rsidR="007F292F" w:rsidRPr="00254BEC" w:rsidRDefault="007F292F" w:rsidP="007F292F">
      <w:pPr>
        <w:rPr>
          <w:rFonts w:ascii="Arial" w:hAnsi="Arial" w:cs="Arial"/>
        </w:rPr>
      </w:pPr>
    </w:p>
    <w:p w14:paraId="4CB49265" w14:textId="0774B547" w:rsidR="0022366A" w:rsidRPr="00254BEC" w:rsidRDefault="1CC7F6B8" w:rsidP="00657165">
      <w:pPr>
        <w:pStyle w:val="ListParagraph"/>
        <w:numPr>
          <w:ilvl w:val="0"/>
          <w:numId w:val="2"/>
        </w:numPr>
        <w:rPr>
          <w:rFonts w:ascii="Arial" w:hAnsi="Arial" w:cs="Arial"/>
        </w:rPr>
      </w:pPr>
      <w:r w:rsidRPr="1CC7F6B8">
        <w:rPr>
          <w:rFonts w:ascii="Arial" w:hAnsi="Arial" w:cs="Arial"/>
        </w:rPr>
        <w:t>Number presentations (when, where)</w:t>
      </w:r>
    </w:p>
    <w:p w14:paraId="5356636B" w14:textId="1368E41F" w:rsidR="007F292F" w:rsidRPr="00C37689" w:rsidRDefault="00C37689" w:rsidP="00BB0981">
      <w:pPr>
        <w:pStyle w:val="ListParagraph"/>
        <w:rPr>
          <w:rFonts w:ascii="Arial" w:hAnsi="Arial" w:cs="Arial"/>
          <w:i/>
          <w:iCs/>
        </w:rPr>
      </w:pPr>
      <w:r w:rsidRPr="00C37689">
        <w:rPr>
          <w:rFonts w:ascii="Arial" w:hAnsi="Arial" w:cs="Arial"/>
          <w:i/>
          <w:iCs/>
        </w:rPr>
        <w:t xml:space="preserve">None. </w:t>
      </w:r>
    </w:p>
    <w:p w14:paraId="0A206358" w14:textId="77777777" w:rsidR="009C42C2" w:rsidRPr="00B94388" w:rsidRDefault="009C42C2" w:rsidP="00B94388">
      <w:pPr>
        <w:rPr>
          <w:rFonts w:ascii="Arial" w:hAnsi="Arial" w:cs="Arial"/>
        </w:rPr>
      </w:pPr>
    </w:p>
    <w:p w14:paraId="39272D1C" w14:textId="77777777" w:rsidR="005C7BF9" w:rsidRPr="00446AC1" w:rsidRDefault="005C7BF9" w:rsidP="00A331E1">
      <w:pPr>
        <w:widowControl w:val="0"/>
        <w:tabs>
          <w:tab w:val="left" w:pos="134"/>
        </w:tabs>
        <w:ind w:left="720"/>
        <w:jc w:val="both"/>
        <w:rPr>
          <w:rFonts w:ascii="Times New Roman" w:hAnsi="Times New Roman" w:cs="Times New Roman"/>
        </w:rPr>
      </w:pPr>
    </w:p>
    <w:p w14:paraId="09ED030E" w14:textId="77777777" w:rsidR="00E50385" w:rsidRPr="00254BEC" w:rsidRDefault="00E50385" w:rsidP="00657165">
      <w:pPr>
        <w:rPr>
          <w:rFonts w:ascii="Arial" w:hAnsi="Arial" w:cs="Arial"/>
        </w:rPr>
      </w:pPr>
    </w:p>
    <w:sectPr w:rsidR="00E50385" w:rsidRPr="00254BEC">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90D9A2" w14:textId="77777777" w:rsidR="00B60F3E" w:rsidRDefault="00B60F3E" w:rsidP="00003135">
      <w:r>
        <w:separator/>
      </w:r>
    </w:p>
  </w:endnote>
  <w:endnote w:type="continuationSeparator" w:id="0">
    <w:p w14:paraId="49EF4007" w14:textId="77777777" w:rsidR="00B60F3E" w:rsidRDefault="00B60F3E" w:rsidP="00003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CDF56" w14:textId="5FBB6863" w:rsidR="00003135" w:rsidRDefault="00003135" w:rsidP="004A3C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1B0A0F0" w14:textId="77777777" w:rsidR="00003135" w:rsidRDefault="00003135" w:rsidP="000031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73633558"/>
      <w:docPartObj>
        <w:docPartGallery w:val="Page Numbers (Bottom of Page)"/>
        <w:docPartUnique/>
      </w:docPartObj>
    </w:sdtPr>
    <w:sdtContent>
      <w:p w14:paraId="221A167C" w14:textId="0B2B039A" w:rsidR="00003135" w:rsidRDefault="00003135" w:rsidP="004A3C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4438F2B" w14:textId="04645F59" w:rsidR="00003135" w:rsidRDefault="00003135" w:rsidP="00003135">
    <w:pPr>
      <w:pStyle w:val="Footer"/>
      <w:ind w:right="360"/>
      <w:jc w:val="right"/>
    </w:pPr>
    <w:r>
      <w:t xml:space="preserve">TRANS-IPIC Quarterly Report </w:t>
    </w:r>
  </w:p>
  <w:p w14:paraId="27664B25" w14:textId="77777777" w:rsidR="00003135" w:rsidRDefault="00003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4C4D61" w14:textId="77777777" w:rsidR="00B60F3E" w:rsidRDefault="00B60F3E" w:rsidP="00003135">
      <w:r>
        <w:separator/>
      </w:r>
    </w:p>
  </w:footnote>
  <w:footnote w:type="continuationSeparator" w:id="0">
    <w:p w14:paraId="483BE5F9" w14:textId="77777777" w:rsidR="00B60F3E" w:rsidRDefault="00B60F3E" w:rsidP="00003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63044C"/>
    <w:multiLevelType w:val="hybridMultilevel"/>
    <w:tmpl w:val="A5D68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6763AD"/>
    <w:multiLevelType w:val="hybridMultilevel"/>
    <w:tmpl w:val="9D44A636"/>
    <w:lvl w:ilvl="0" w:tplc="1AE2CB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2100AE"/>
    <w:multiLevelType w:val="hybridMultilevel"/>
    <w:tmpl w:val="8FFE9978"/>
    <w:lvl w:ilvl="0" w:tplc="22B0FC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7C61D3"/>
    <w:multiLevelType w:val="hybridMultilevel"/>
    <w:tmpl w:val="A5D684B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4AE170D"/>
    <w:multiLevelType w:val="hybridMultilevel"/>
    <w:tmpl w:val="8FFE99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5449571">
    <w:abstractNumId w:val="0"/>
  </w:num>
  <w:num w:numId="2" w16cid:durableId="646517622">
    <w:abstractNumId w:val="3"/>
  </w:num>
  <w:num w:numId="3" w16cid:durableId="1879119895">
    <w:abstractNumId w:val="2"/>
  </w:num>
  <w:num w:numId="4" w16cid:durableId="2119331229">
    <w:abstractNumId w:val="4"/>
  </w:num>
  <w:num w:numId="5" w16cid:durableId="33504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4DC"/>
    <w:rsid w:val="00003135"/>
    <w:rsid w:val="00016F9C"/>
    <w:rsid w:val="00025BF4"/>
    <w:rsid w:val="00036349"/>
    <w:rsid w:val="00054AC0"/>
    <w:rsid w:val="000709B5"/>
    <w:rsid w:val="00076C34"/>
    <w:rsid w:val="000946C9"/>
    <w:rsid w:val="00095E98"/>
    <w:rsid w:val="000A327C"/>
    <w:rsid w:val="000A7CC0"/>
    <w:rsid w:val="000C6AD3"/>
    <w:rsid w:val="000D5C7B"/>
    <w:rsid w:val="000E14DC"/>
    <w:rsid w:val="000E7EAC"/>
    <w:rsid w:val="000F30D4"/>
    <w:rsid w:val="00107E64"/>
    <w:rsid w:val="00122F0B"/>
    <w:rsid w:val="00131BE9"/>
    <w:rsid w:val="001457F6"/>
    <w:rsid w:val="00152B92"/>
    <w:rsid w:val="00153386"/>
    <w:rsid w:val="00153C56"/>
    <w:rsid w:val="00181014"/>
    <w:rsid w:val="001816EF"/>
    <w:rsid w:val="001A0464"/>
    <w:rsid w:val="001C5338"/>
    <w:rsid w:val="001C76A5"/>
    <w:rsid w:val="001D1B5E"/>
    <w:rsid w:val="001E1C15"/>
    <w:rsid w:val="001E6B05"/>
    <w:rsid w:val="001F2338"/>
    <w:rsid w:val="001F37C8"/>
    <w:rsid w:val="001F4C28"/>
    <w:rsid w:val="0021781B"/>
    <w:rsid w:val="0022366A"/>
    <w:rsid w:val="002473F0"/>
    <w:rsid w:val="00253E9D"/>
    <w:rsid w:val="00254BEC"/>
    <w:rsid w:val="002619B3"/>
    <w:rsid w:val="0028606B"/>
    <w:rsid w:val="002B707B"/>
    <w:rsid w:val="002C388A"/>
    <w:rsid w:val="002D273B"/>
    <w:rsid w:val="002F0B21"/>
    <w:rsid w:val="002F4CCD"/>
    <w:rsid w:val="003009D9"/>
    <w:rsid w:val="0032156C"/>
    <w:rsid w:val="00322B5F"/>
    <w:rsid w:val="00332E04"/>
    <w:rsid w:val="00350D14"/>
    <w:rsid w:val="0035571A"/>
    <w:rsid w:val="00383688"/>
    <w:rsid w:val="003A74B2"/>
    <w:rsid w:val="003E6E56"/>
    <w:rsid w:val="003F06ED"/>
    <w:rsid w:val="00446AC1"/>
    <w:rsid w:val="00447B26"/>
    <w:rsid w:val="00452099"/>
    <w:rsid w:val="00461465"/>
    <w:rsid w:val="00464A78"/>
    <w:rsid w:val="004C7D31"/>
    <w:rsid w:val="005019B7"/>
    <w:rsid w:val="00505900"/>
    <w:rsid w:val="00526CAA"/>
    <w:rsid w:val="0053069F"/>
    <w:rsid w:val="00531827"/>
    <w:rsid w:val="00555C6D"/>
    <w:rsid w:val="0058262A"/>
    <w:rsid w:val="00591F9C"/>
    <w:rsid w:val="005921C5"/>
    <w:rsid w:val="005A09D6"/>
    <w:rsid w:val="005B25E9"/>
    <w:rsid w:val="005C4EA9"/>
    <w:rsid w:val="005C5929"/>
    <w:rsid w:val="005C7BF9"/>
    <w:rsid w:val="005F4C07"/>
    <w:rsid w:val="00633092"/>
    <w:rsid w:val="0065054C"/>
    <w:rsid w:val="00657165"/>
    <w:rsid w:val="00683A7D"/>
    <w:rsid w:val="006A7443"/>
    <w:rsid w:val="006C5FC5"/>
    <w:rsid w:val="006C6775"/>
    <w:rsid w:val="006D3327"/>
    <w:rsid w:val="007219EC"/>
    <w:rsid w:val="00730C0F"/>
    <w:rsid w:val="00730F68"/>
    <w:rsid w:val="007320E5"/>
    <w:rsid w:val="00735293"/>
    <w:rsid w:val="007430AA"/>
    <w:rsid w:val="007601B5"/>
    <w:rsid w:val="007715CA"/>
    <w:rsid w:val="00773C84"/>
    <w:rsid w:val="00774512"/>
    <w:rsid w:val="0078145E"/>
    <w:rsid w:val="00795202"/>
    <w:rsid w:val="007A7D1B"/>
    <w:rsid w:val="007D0ED1"/>
    <w:rsid w:val="007D7733"/>
    <w:rsid w:val="007F292F"/>
    <w:rsid w:val="00815BE2"/>
    <w:rsid w:val="00830685"/>
    <w:rsid w:val="008377F2"/>
    <w:rsid w:val="00846B94"/>
    <w:rsid w:val="00850277"/>
    <w:rsid w:val="00854BD7"/>
    <w:rsid w:val="00861446"/>
    <w:rsid w:val="008734F3"/>
    <w:rsid w:val="00884160"/>
    <w:rsid w:val="00885BF2"/>
    <w:rsid w:val="00887751"/>
    <w:rsid w:val="00895910"/>
    <w:rsid w:val="008A3EE0"/>
    <w:rsid w:val="008A7409"/>
    <w:rsid w:val="008C147E"/>
    <w:rsid w:val="008D6415"/>
    <w:rsid w:val="008F1684"/>
    <w:rsid w:val="00906FF8"/>
    <w:rsid w:val="0091159F"/>
    <w:rsid w:val="00936388"/>
    <w:rsid w:val="00942572"/>
    <w:rsid w:val="009907FC"/>
    <w:rsid w:val="009A3896"/>
    <w:rsid w:val="009A40EE"/>
    <w:rsid w:val="009C42C2"/>
    <w:rsid w:val="009E5271"/>
    <w:rsid w:val="009F65C3"/>
    <w:rsid w:val="00A02B48"/>
    <w:rsid w:val="00A05287"/>
    <w:rsid w:val="00A05C80"/>
    <w:rsid w:val="00A1269B"/>
    <w:rsid w:val="00A1511B"/>
    <w:rsid w:val="00A23B6A"/>
    <w:rsid w:val="00A331E1"/>
    <w:rsid w:val="00A5110A"/>
    <w:rsid w:val="00A60521"/>
    <w:rsid w:val="00A947C0"/>
    <w:rsid w:val="00AA6310"/>
    <w:rsid w:val="00AA6DE3"/>
    <w:rsid w:val="00AA713F"/>
    <w:rsid w:val="00AB0464"/>
    <w:rsid w:val="00AB2538"/>
    <w:rsid w:val="00AC4876"/>
    <w:rsid w:val="00AD02FB"/>
    <w:rsid w:val="00AD5398"/>
    <w:rsid w:val="00B0403E"/>
    <w:rsid w:val="00B079DA"/>
    <w:rsid w:val="00B16C26"/>
    <w:rsid w:val="00B32548"/>
    <w:rsid w:val="00B60F3E"/>
    <w:rsid w:val="00B6212E"/>
    <w:rsid w:val="00B628E0"/>
    <w:rsid w:val="00B67B2B"/>
    <w:rsid w:val="00B94388"/>
    <w:rsid w:val="00BB0981"/>
    <w:rsid w:val="00BE385B"/>
    <w:rsid w:val="00C16B45"/>
    <w:rsid w:val="00C200AE"/>
    <w:rsid w:val="00C37689"/>
    <w:rsid w:val="00C42E43"/>
    <w:rsid w:val="00C65101"/>
    <w:rsid w:val="00C70BB2"/>
    <w:rsid w:val="00C73FEA"/>
    <w:rsid w:val="00C76411"/>
    <w:rsid w:val="00CA4FEE"/>
    <w:rsid w:val="00CA68ED"/>
    <w:rsid w:val="00CC45AB"/>
    <w:rsid w:val="00CD4330"/>
    <w:rsid w:val="00CE36C8"/>
    <w:rsid w:val="00D021FE"/>
    <w:rsid w:val="00D03693"/>
    <w:rsid w:val="00D06468"/>
    <w:rsid w:val="00D11DB7"/>
    <w:rsid w:val="00D265F9"/>
    <w:rsid w:val="00D27A38"/>
    <w:rsid w:val="00D37F07"/>
    <w:rsid w:val="00D64A40"/>
    <w:rsid w:val="00D65611"/>
    <w:rsid w:val="00D70D74"/>
    <w:rsid w:val="00D72B79"/>
    <w:rsid w:val="00D73A64"/>
    <w:rsid w:val="00D94E1A"/>
    <w:rsid w:val="00DA4623"/>
    <w:rsid w:val="00DB466C"/>
    <w:rsid w:val="00E22FC1"/>
    <w:rsid w:val="00E476D7"/>
    <w:rsid w:val="00E50385"/>
    <w:rsid w:val="00E535A0"/>
    <w:rsid w:val="00E6685A"/>
    <w:rsid w:val="00E94C3E"/>
    <w:rsid w:val="00EA5690"/>
    <w:rsid w:val="00EF19C9"/>
    <w:rsid w:val="00EF2A9C"/>
    <w:rsid w:val="00EF658E"/>
    <w:rsid w:val="00F05EDB"/>
    <w:rsid w:val="00F05F79"/>
    <w:rsid w:val="00F21645"/>
    <w:rsid w:val="00F34E21"/>
    <w:rsid w:val="00F44ABA"/>
    <w:rsid w:val="00F67264"/>
    <w:rsid w:val="00F67700"/>
    <w:rsid w:val="00FB2886"/>
    <w:rsid w:val="00FC0A63"/>
    <w:rsid w:val="00FC16D7"/>
    <w:rsid w:val="1708B028"/>
    <w:rsid w:val="17A17AFD"/>
    <w:rsid w:val="1CC7F6B8"/>
    <w:rsid w:val="5C3CD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6AB63"/>
  <w15:chartTrackingRefBased/>
  <w15:docId w15:val="{91D60752-08C9-E547-B218-0C350D70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EA9"/>
    <w:pPr>
      <w:ind w:left="720"/>
      <w:contextualSpacing/>
    </w:pPr>
  </w:style>
  <w:style w:type="paragraph" w:customStyle="1" w:styleId="TableParagraph">
    <w:name w:val="Table Paragraph"/>
    <w:basedOn w:val="Normal"/>
    <w:uiPriority w:val="1"/>
    <w:qFormat/>
    <w:rsid w:val="00861446"/>
    <w:pPr>
      <w:widowControl w:val="0"/>
    </w:pPr>
    <w:rPr>
      <w:kern w:val="0"/>
      <w:sz w:val="22"/>
      <w:szCs w:val="22"/>
      <w14:ligatures w14:val="none"/>
    </w:rPr>
  </w:style>
  <w:style w:type="paragraph" w:styleId="Header">
    <w:name w:val="header"/>
    <w:basedOn w:val="Normal"/>
    <w:link w:val="HeaderChar"/>
    <w:uiPriority w:val="99"/>
    <w:unhideWhenUsed/>
    <w:rsid w:val="00003135"/>
    <w:pPr>
      <w:tabs>
        <w:tab w:val="center" w:pos="4680"/>
        <w:tab w:val="right" w:pos="9360"/>
      </w:tabs>
    </w:pPr>
  </w:style>
  <w:style w:type="character" w:customStyle="1" w:styleId="HeaderChar">
    <w:name w:val="Header Char"/>
    <w:basedOn w:val="DefaultParagraphFont"/>
    <w:link w:val="Header"/>
    <w:uiPriority w:val="99"/>
    <w:rsid w:val="00003135"/>
  </w:style>
  <w:style w:type="paragraph" w:styleId="Footer">
    <w:name w:val="footer"/>
    <w:basedOn w:val="Normal"/>
    <w:link w:val="FooterChar"/>
    <w:uiPriority w:val="99"/>
    <w:unhideWhenUsed/>
    <w:rsid w:val="00003135"/>
    <w:pPr>
      <w:tabs>
        <w:tab w:val="center" w:pos="4680"/>
        <w:tab w:val="right" w:pos="9360"/>
      </w:tabs>
    </w:pPr>
  </w:style>
  <w:style w:type="character" w:customStyle="1" w:styleId="FooterChar">
    <w:name w:val="Footer Char"/>
    <w:basedOn w:val="DefaultParagraphFont"/>
    <w:link w:val="Footer"/>
    <w:uiPriority w:val="99"/>
    <w:rsid w:val="00003135"/>
  </w:style>
  <w:style w:type="character" w:styleId="PageNumber">
    <w:name w:val="page number"/>
    <w:basedOn w:val="DefaultParagraphFont"/>
    <w:uiPriority w:val="99"/>
    <w:semiHidden/>
    <w:unhideWhenUsed/>
    <w:rsid w:val="00003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4</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Lockwood, Chris</dc:creator>
  <cp:keywords/>
  <dc:description/>
  <cp:lastModifiedBy>Guoqiang Li</cp:lastModifiedBy>
  <cp:revision>3</cp:revision>
  <dcterms:created xsi:type="dcterms:W3CDTF">2024-03-27T20:44:00Z</dcterms:created>
  <dcterms:modified xsi:type="dcterms:W3CDTF">2024-03-28T14:21:00Z</dcterms:modified>
</cp:coreProperties>
</file>