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EE64" w14:textId="77777777" w:rsidR="004F1743" w:rsidRDefault="00CB1387" w:rsidP="0038111D">
      <w:pPr>
        <w:jc w:val="center"/>
        <w:rPr>
          <w:b/>
          <w:sz w:val="28"/>
          <w:szCs w:val="28"/>
        </w:rPr>
      </w:pPr>
      <w:r>
        <w:rPr>
          <w:b/>
          <w:sz w:val="28"/>
          <w:szCs w:val="28"/>
        </w:rPr>
        <w:t xml:space="preserve"> </w:t>
      </w:r>
    </w:p>
    <w:p w14:paraId="213C3DC8" w14:textId="77777777" w:rsidR="004F1743" w:rsidRDefault="004F1743" w:rsidP="0038111D">
      <w:pPr>
        <w:jc w:val="center"/>
        <w:rPr>
          <w:b/>
          <w:sz w:val="28"/>
          <w:szCs w:val="28"/>
        </w:rPr>
      </w:pPr>
    </w:p>
    <w:p w14:paraId="1F1AF820" w14:textId="77777777" w:rsidR="004F1743" w:rsidRDefault="004F1743" w:rsidP="0038111D">
      <w:pPr>
        <w:jc w:val="center"/>
        <w:rPr>
          <w:b/>
          <w:sz w:val="28"/>
          <w:szCs w:val="28"/>
        </w:rPr>
      </w:pPr>
    </w:p>
    <w:p w14:paraId="68ADAEA0" w14:textId="77777777" w:rsidR="004F1743" w:rsidRDefault="004F1743" w:rsidP="0038111D">
      <w:pPr>
        <w:jc w:val="center"/>
        <w:rPr>
          <w:b/>
          <w:sz w:val="28"/>
          <w:szCs w:val="28"/>
        </w:rPr>
      </w:pPr>
    </w:p>
    <w:p w14:paraId="6A112982" w14:textId="77777777" w:rsidR="004F1743" w:rsidRDefault="00892C06" w:rsidP="0038111D">
      <w:pPr>
        <w:jc w:val="center"/>
        <w:rPr>
          <w:b/>
          <w:sz w:val="28"/>
          <w:szCs w:val="28"/>
        </w:rPr>
      </w:pPr>
      <w:r w:rsidRPr="00892C06">
        <w:rPr>
          <w:b/>
          <w:noProof/>
          <w:sz w:val="28"/>
          <w:szCs w:val="28"/>
        </w:rPr>
        <w:drawing>
          <wp:inline distT="0" distB="0" distL="0" distR="0" wp14:anchorId="61B9F00C" wp14:editId="353AD7B3">
            <wp:extent cx="4057650" cy="1678164"/>
            <wp:effectExtent l="0" t="0" r="0" b="0"/>
            <wp:docPr id="2" name="Picture 2" descr="C:\Users\awelborn\Desktop\ICT_Logo_Color.ai update 6.24.20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elborn\Desktop\ICT_Logo_Color.ai update 6.24.202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2304" cy="1684225"/>
                    </a:xfrm>
                    <a:prstGeom prst="rect">
                      <a:avLst/>
                    </a:prstGeom>
                    <a:noFill/>
                    <a:ln>
                      <a:noFill/>
                    </a:ln>
                  </pic:spPr>
                </pic:pic>
              </a:graphicData>
            </a:graphic>
          </wp:inline>
        </w:drawing>
      </w:r>
    </w:p>
    <w:p w14:paraId="2F7243F5" w14:textId="77777777" w:rsidR="004F1743" w:rsidRDefault="004F1743" w:rsidP="0038111D">
      <w:pPr>
        <w:jc w:val="center"/>
        <w:rPr>
          <w:b/>
          <w:sz w:val="28"/>
          <w:szCs w:val="28"/>
        </w:rPr>
      </w:pPr>
    </w:p>
    <w:p w14:paraId="4DA5DEC7" w14:textId="77777777" w:rsidR="004F1743" w:rsidRDefault="004F1743" w:rsidP="0038111D">
      <w:pPr>
        <w:jc w:val="center"/>
        <w:rPr>
          <w:b/>
          <w:sz w:val="28"/>
          <w:szCs w:val="28"/>
        </w:rPr>
      </w:pPr>
    </w:p>
    <w:p w14:paraId="6F604AC9" w14:textId="77777777" w:rsidR="004F1743" w:rsidRDefault="004F1743" w:rsidP="0038111D">
      <w:pPr>
        <w:jc w:val="center"/>
        <w:rPr>
          <w:b/>
          <w:sz w:val="28"/>
          <w:szCs w:val="28"/>
        </w:rPr>
      </w:pPr>
    </w:p>
    <w:p w14:paraId="5C2200B2" w14:textId="77777777" w:rsidR="004F1743" w:rsidRDefault="004F1743" w:rsidP="0038111D">
      <w:pPr>
        <w:jc w:val="center"/>
        <w:rPr>
          <w:b/>
          <w:sz w:val="28"/>
          <w:szCs w:val="28"/>
        </w:rPr>
      </w:pPr>
    </w:p>
    <w:p w14:paraId="1F819A49" w14:textId="77777777" w:rsidR="004F1743" w:rsidRDefault="004F1743" w:rsidP="0038111D">
      <w:pPr>
        <w:jc w:val="center"/>
        <w:rPr>
          <w:b/>
          <w:sz w:val="28"/>
          <w:szCs w:val="28"/>
        </w:rPr>
      </w:pPr>
    </w:p>
    <w:p w14:paraId="4A08B265" w14:textId="77777777" w:rsidR="004F1743" w:rsidRPr="00BD656C" w:rsidRDefault="007136D5" w:rsidP="0038111D">
      <w:pPr>
        <w:jc w:val="center"/>
        <w:rPr>
          <w:b/>
          <w:sz w:val="40"/>
          <w:szCs w:val="28"/>
        </w:rPr>
      </w:pPr>
      <w:r w:rsidRPr="00BD656C">
        <w:rPr>
          <w:b/>
          <w:sz w:val="40"/>
          <w:szCs w:val="28"/>
        </w:rPr>
        <w:t>Workplan</w:t>
      </w:r>
      <w:r w:rsidR="00CB1387" w:rsidRPr="00BD656C">
        <w:rPr>
          <w:b/>
          <w:sz w:val="40"/>
          <w:szCs w:val="28"/>
        </w:rPr>
        <w:t xml:space="preserve"> Template for </w:t>
      </w:r>
    </w:p>
    <w:p w14:paraId="4AB0984B" w14:textId="763B05EF" w:rsidR="004F1743" w:rsidRPr="00BD656C" w:rsidRDefault="00CB1387" w:rsidP="0038111D">
      <w:pPr>
        <w:jc w:val="center"/>
        <w:rPr>
          <w:b/>
          <w:sz w:val="40"/>
          <w:szCs w:val="28"/>
        </w:rPr>
      </w:pPr>
      <w:r w:rsidRPr="00BD656C">
        <w:rPr>
          <w:b/>
          <w:sz w:val="40"/>
          <w:szCs w:val="28"/>
        </w:rPr>
        <w:t>ICT</w:t>
      </w:r>
      <w:r w:rsidR="000311E8">
        <w:rPr>
          <w:b/>
          <w:sz w:val="40"/>
          <w:szCs w:val="28"/>
        </w:rPr>
        <w:t>-</w:t>
      </w:r>
      <w:r w:rsidRPr="00BD656C">
        <w:rPr>
          <w:b/>
          <w:sz w:val="40"/>
          <w:szCs w:val="28"/>
        </w:rPr>
        <w:t>IDOT Sponsored Research Projects</w:t>
      </w:r>
    </w:p>
    <w:p w14:paraId="73CF59A6" w14:textId="77777777" w:rsidR="004F1743" w:rsidRDefault="004F1743">
      <w:pPr>
        <w:spacing w:after="160" w:line="259" w:lineRule="auto"/>
        <w:rPr>
          <w:b/>
          <w:sz w:val="28"/>
          <w:szCs w:val="28"/>
        </w:rPr>
      </w:pPr>
    </w:p>
    <w:p w14:paraId="74AF1E6D" w14:textId="77777777" w:rsidR="004F1743" w:rsidRDefault="004F1743" w:rsidP="004F1743">
      <w:pPr>
        <w:spacing w:after="160" w:line="259" w:lineRule="auto"/>
        <w:rPr>
          <w:i/>
        </w:rPr>
      </w:pPr>
    </w:p>
    <w:p w14:paraId="7D2F35CD" w14:textId="77777777" w:rsidR="004F1743" w:rsidRDefault="004F1743" w:rsidP="004F1743">
      <w:pPr>
        <w:spacing w:after="160" w:line="259" w:lineRule="auto"/>
        <w:rPr>
          <w:i/>
        </w:rPr>
      </w:pPr>
    </w:p>
    <w:p w14:paraId="17300391" w14:textId="77777777" w:rsidR="004F1743" w:rsidRDefault="004F1743" w:rsidP="004F1743">
      <w:pPr>
        <w:spacing w:after="160" w:line="259" w:lineRule="auto"/>
        <w:rPr>
          <w:i/>
        </w:rPr>
      </w:pPr>
    </w:p>
    <w:p w14:paraId="2805A286" w14:textId="7FEFBB1A" w:rsidR="0038111D" w:rsidRPr="00BD656C" w:rsidRDefault="0038111D" w:rsidP="00BD656C">
      <w:pPr>
        <w:spacing w:after="160" w:line="259" w:lineRule="auto"/>
        <w:jc w:val="center"/>
        <w:rPr>
          <w:i/>
        </w:rPr>
      </w:pPr>
      <w:r w:rsidRPr="00BD656C">
        <w:rPr>
          <w:i/>
          <w:sz w:val="22"/>
          <w:szCs w:val="22"/>
        </w:rPr>
        <w:t xml:space="preserve">Please use the following format </w:t>
      </w:r>
      <w:r w:rsidR="00CB1387" w:rsidRPr="00BD656C">
        <w:rPr>
          <w:i/>
          <w:sz w:val="22"/>
          <w:szCs w:val="22"/>
        </w:rPr>
        <w:t xml:space="preserve">when </w:t>
      </w:r>
      <w:r w:rsidRPr="00BD656C">
        <w:rPr>
          <w:i/>
          <w:sz w:val="22"/>
          <w:szCs w:val="22"/>
        </w:rPr>
        <w:t>submitting pro</w:t>
      </w:r>
      <w:r w:rsidR="007136D5" w:rsidRPr="00BD656C">
        <w:rPr>
          <w:i/>
          <w:sz w:val="22"/>
          <w:szCs w:val="22"/>
        </w:rPr>
        <w:t>ject workplans</w:t>
      </w:r>
      <w:r w:rsidR="00042BDA">
        <w:rPr>
          <w:i/>
          <w:sz w:val="22"/>
          <w:szCs w:val="22"/>
        </w:rPr>
        <w:t xml:space="preserve">. </w:t>
      </w:r>
      <w:r w:rsidRPr="00BD656C">
        <w:rPr>
          <w:i/>
          <w:sz w:val="22"/>
          <w:szCs w:val="22"/>
        </w:rPr>
        <w:t>Please use a font size no smaller than 10</w:t>
      </w:r>
      <w:r w:rsidR="00042BDA">
        <w:rPr>
          <w:i/>
          <w:sz w:val="22"/>
          <w:szCs w:val="22"/>
        </w:rPr>
        <w:t xml:space="preserve">. </w:t>
      </w:r>
      <w:r w:rsidRPr="00BD656C">
        <w:rPr>
          <w:i/>
          <w:sz w:val="22"/>
          <w:szCs w:val="22"/>
        </w:rPr>
        <w:t>Arial font with 1.5 spacing between lines</w:t>
      </w:r>
      <w:r w:rsidR="0021290B" w:rsidRPr="00BD656C">
        <w:rPr>
          <w:i/>
          <w:sz w:val="22"/>
          <w:szCs w:val="22"/>
        </w:rPr>
        <w:t xml:space="preserve"> is suggested</w:t>
      </w:r>
      <w:r w:rsidR="00262C37" w:rsidRPr="00BD656C">
        <w:rPr>
          <w:i/>
          <w:sz w:val="22"/>
          <w:szCs w:val="22"/>
        </w:rPr>
        <w:t>.</w:t>
      </w:r>
    </w:p>
    <w:p w14:paraId="7B38C824" w14:textId="77777777" w:rsidR="0038111D" w:rsidRPr="00623BA9" w:rsidRDefault="0038111D" w:rsidP="0038111D"/>
    <w:p w14:paraId="4C6308A2" w14:textId="77777777" w:rsidR="004F1743" w:rsidRDefault="004F1743">
      <w:pPr>
        <w:spacing w:after="160" w:line="259" w:lineRule="auto"/>
        <w:rPr>
          <w:b/>
        </w:rPr>
      </w:pPr>
      <w:r>
        <w:rPr>
          <w:b/>
        </w:rPr>
        <w:br w:type="page"/>
      </w:r>
    </w:p>
    <w:p w14:paraId="0E4F1CED" w14:textId="77777777" w:rsidR="0038111D" w:rsidRPr="00623BA9" w:rsidRDefault="0038111D" w:rsidP="0038111D"/>
    <w:p w14:paraId="0C155D0F" w14:textId="77777777" w:rsidR="00CB1387" w:rsidRDefault="0038111D" w:rsidP="00262C37">
      <w:pPr>
        <w:spacing w:before="2" w:line="160" w:lineRule="exact"/>
        <w:rPr>
          <w:rFonts w:ascii="Times New Roman" w:hAnsi="Times New Roman" w:cs="Times New Roman"/>
          <w:sz w:val="20"/>
          <w:szCs w:val="20"/>
        </w:rPr>
      </w:pPr>
      <w:r w:rsidRPr="00623BA9">
        <w:tab/>
      </w:r>
    </w:p>
    <w:p w14:paraId="2A9FBB54" w14:textId="77777777" w:rsidR="00CB1387" w:rsidRDefault="00CB1387" w:rsidP="00CB1387">
      <w:pPr>
        <w:spacing w:before="5" w:line="190" w:lineRule="exact"/>
        <w:rPr>
          <w:sz w:val="19"/>
          <w:szCs w:val="19"/>
        </w:rPr>
      </w:pPr>
    </w:p>
    <w:p w14:paraId="4CE245CE" w14:textId="77777777" w:rsidR="00CB1387" w:rsidRDefault="00CB1387" w:rsidP="00CB1387">
      <w:pPr>
        <w:spacing w:line="200" w:lineRule="exact"/>
        <w:rPr>
          <w:sz w:val="20"/>
          <w:szCs w:val="20"/>
        </w:rPr>
      </w:pPr>
    </w:p>
    <w:p w14:paraId="1F9CC3D5" w14:textId="77777777" w:rsidR="00262C37" w:rsidRDefault="00262C37" w:rsidP="00CB1387">
      <w:pPr>
        <w:spacing w:line="200" w:lineRule="exact"/>
        <w:rPr>
          <w:sz w:val="20"/>
          <w:szCs w:val="20"/>
        </w:rPr>
      </w:pPr>
    </w:p>
    <w:p w14:paraId="5C118D9B" w14:textId="77777777" w:rsidR="00262C37" w:rsidRDefault="00262C37" w:rsidP="00CB1387">
      <w:pPr>
        <w:spacing w:line="200" w:lineRule="exact"/>
        <w:rPr>
          <w:sz w:val="20"/>
          <w:szCs w:val="20"/>
        </w:rPr>
      </w:pPr>
    </w:p>
    <w:p w14:paraId="28725B3C" w14:textId="77777777" w:rsidR="00262C37" w:rsidRDefault="00262C37" w:rsidP="00CB1387">
      <w:pPr>
        <w:spacing w:line="200" w:lineRule="exact"/>
        <w:rPr>
          <w:sz w:val="20"/>
          <w:szCs w:val="20"/>
        </w:rPr>
      </w:pPr>
    </w:p>
    <w:p w14:paraId="4622E42A" w14:textId="77777777" w:rsidR="00262C37" w:rsidRDefault="00262C37" w:rsidP="00CB1387">
      <w:pPr>
        <w:spacing w:line="200" w:lineRule="exact"/>
        <w:rPr>
          <w:sz w:val="20"/>
          <w:szCs w:val="20"/>
        </w:rPr>
      </w:pPr>
    </w:p>
    <w:p w14:paraId="4397F128" w14:textId="77777777" w:rsidR="00262C37" w:rsidRDefault="00262C37" w:rsidP="00CB1387">
      <w:pPr>
        <w:spacing w:line="200" w:lineRule="exact"/>
        <w:rPr>
          <w:sz w:val="20"/>
          <w:szCs w:val="20"/>
        </w:rPr>
      </w:pPr>
    </w:p>
    <w:p w14:paraId="370B5377" w14:textId="77777777" w:rsidR="00262C37" w:rsidRDefault="00262C37" w:rsidP="00CB1387">
      <w:pPr>
        <w:spacing w:line="200" w:lineRule="exact"/>
        <w:rPr>
          <w:sz w:val="20"/>
          <w:szCs w:val="20"/>
        </w:rPr>
      </w:pPr>
    </w:p>
    <w:p w14:paraId="488DBE18" w14:textId="77777777" w:rsidR="00262C37" w:rsidRDefault="00262C37" w:rsidP="00CB1387">
      <w:pPr>
        <w:spacing w:line="200" w:lineRule="exact"/>
        <w:rPr>
          <w:sz w:val="20"/>
          <w:szCs w:val="20"/>
        </w:rPr>
      </w:pPr>
    </w:p>
    <w:p w14:paraId="00C26B99" w14:textId="77777777" w:rsidR="00262C37" w:rsidRDefault="00262C37" w:rsidP="00CB1387">
      <w:pPr>
        <w:spacing w:line="200" w:lineRule="exact"/>
        <w:rPr>
          <w:sz w:val="20"/>
          <w:szCs w:val="20"/>
        </w:rPr>
      </w:pPr>
    </w:p>
    <w:p w14:paraId="3DA68DFF" w14:textId="77777777" w:rsidR="00262C37" w:rsidRDefault="00262C37" w:rsidP="00CB1387">
      <w:pPr>
        <w:spacing w:line="200" w:lineRule="exact"/>
        <w:rPr>
          <w:sz w:val="20"/>
          <w:szCs w:val="20"/>
        </w:rPr>
      </w:pPr>
    </w:p>
    <w:p w14:paraId="39A23911" w14:textId="77777777" w:rsidR="00262C37" w:rsidRDefault="00262C37" w:rsidP="00CB1387">
      <w:pPr>
        <w:spacing w:line="200" w:lineRule="exact"/>
        <w:rPr>
          <w:sz w:val="20"/>
          <w:szCs w:val="20"/>
        </w:rPr>
      </w:pPr>
    </w:p>
    <w:p w14:paraId="1F7426C8" w14:textId="77777777" w:rsidR="00CB1387" w:rsidRDefault="00CB1387" w:rsidP="00CB1387">
      <w:pPr>
        <w:spacing w:before="6" w:line="200" w:lineRule="exact"/>
        <w:rPr>
          <w:sz w:val="20"/>
          <w:szCs w:val="20"/>
        </w:rPr>
      </w:pPr>
    </w:p>
    <w:p w14:paraId="460085D2" w14:textId="77777777" w:rsidR="00CB1387" w:rsidRDefault="00CB1387" w:rsidP="00CB1387">
      <w:pPr>
        <w:spacing w:line="312" w:lineRule="auto"/>
        <w:ind w:left="205" w:right="269"/>
        <w:jc w:val="center"/>
        <w:rPr>
          <w:rFonts w:eastAsia="Arial"/>
          <w:b/>
          <w:color w:val="212824"/>
          <w:sz w:val="32"/>
          <w:szCs w:val="26"/>
        </w:rPr>
      </w:pPr>
      <w:r w:rsidRPr="00BD656C">
        <w:rPr>
          <w:rFonts w:eastAsia="Arial"/>
          <w:b/>
          <w:color w:val="212824"/>
          <w:sz w:val="32"/>
          <w:szCs w:val="26"/>
        </w:rPr>
        <w:t>Title of Project</w:t>
      </w:r>
    </w:p>
    <w:p w14:paraId="1D1AA7DA" w14:textId="77777777" w:rsidR="004F1743" w:rsidRDefault="004F1743" w:rsidP="00CB1387">
      <w:pPr>
        <w:spacing w:line="312" w:lineRule="auto"/>
        <w:ind w:left="205" w:right="269"/>
        <w:jc w:val="center"/>
        <w:rPr>
          <w:rFonts w:eastAsia="Arial"/>
          <w:b/>
          <w:color w:val="212824"/>
          <w:sz w:val="32"/>
          <w:szCs w:val="26"/>
        </w:rPr>
      </w:pPr>
      <w:r>
        <w:rPr>
          <w:rFonts w:eastAsia="Arial"/>
          <w:b/>
          <w:color w:val="212824"/>
          <w:sz w:val="32"/>
          <w:szCs w:val="26"/>
        </w:rPr>
        <w:t>(ICT R27-XXX)</w:t>
      </w:r>
    </w:p>
    <w:p w14:paraId="22A61284" w14:textId="77777777" w:rsidR="008A6F7E" w:rsidRDefault="008A6F7E" w:rsidP="00CB1387">
      <w:pPr>
        <w:spacing w:line="312" w:lineRule="auto"/>
        <w:ind w:left="205" w:right="269"/>
        <w:jc w:val="center"/>
        <w:rPr>
          <w:rFonts w:eastAsia="Arial"/>
          <w:b/>
          <w:color w:val="212824"/>
          <w:sz w:val="32"/>
          <w:szCs w:val="26"/>
        </w:rPr>
      </w:pPr>
    </w:p>
    <w:p w14:paraId="58210DE5" w14:textId="77777777" w:rsidR="008A6F7E" w:rsidRDefault="008A6F7E" w:rsidP="00CB1387">
      <w:pPr>
        <w:spacing w:line="312" w:lineRule="auto"/>
        <w:ind w:left="205" w:right="269"/>
        <w:jc w:val="center"/>
        <w:rPr>
          <w:rFonts w:eastAsia="Arial"/>
          <w:b/>
          <w:szCs w:val="26"/>
        </w:rPr>
      </w:pPr>
      <w:r w:rsidRPr="00BD656C">
        <w:rPr>
          <w:rFonts w:eastAsia="Arial"/>
          <w:b/>
          <w:i/>
          <w:szCs w:val="26"/>
        </w:rPr>
        <w:t>WORKPLAN</w:t>
      </w:r>
      <w:r>
        <w:rPr>
          <w:rFonts w:eastAsia="Arial"/>
          <w:b/>
          <w:szCs w:val="26"/>
        </w:rPr>
        <w:t xml:space="preserve"> – Dates XXX</w:t>
      </w:r>
    </w:p>
    <w:p w14:paraId="071EF006" w14:textId="77777777" w:rsidR="008A6F7E" w:rsidRDefault="008A6F7E" w:rsidP="00CB1387">
      <w:pPr>
        <w:spacing w:line="312" w:lineRule="auto"/>
        <w:ind w:left="205" w:right="269"/>
        <w:jc w:val="center"/>
        <w:rPr>
          <w:rFonts w:eastAsia="Arial"/>
          <w:b/>
          <w:szCs w:val="26"/>
        </w:rPr>
      </w:pPr>
    </w:p>
    <w:p w14:paraId="48EAC3E3" w14:textId="77777777" w:rsidR="008A6F7E" w:rsidRPr="00BD656C" w:rsidRDefault="008A6F7E" w:rsidP="00CB1387">
      <w:pPr>
        <w:spacing w:line="312" w:lineRule="auto"/>
        <w:ind w:left="205" w:right="269"/>
        <w:jc w:val="center"/>
        <w:rPr>
          <w:rFonts w:eastAsia="Arial"/>
          <w:b/>
          <w:szCs w:val="26"/>
        </w:rPr>
      </w:pPr>
      <w:r>
        <w:rPr>
          <w:rFonts w:eastAsia="Arial"/>
          <w:b/>
          <w:szCs w:val="26"/>
        </w:rPr>
        <w:t>PI Information (Name, Association)</w:t>
      </w:r>
    </w:p>
    <w:p w14:paraId="7169ADA9" w14:textId="77777777" w:rsidR="00CB1387" w:rsidRDefault="00CB1387" w:rsidP="00CB1387">
      <w:pPr>
        <w:spacing w:before="1" w:line="190" w:lineRule="exact"/>
        <w:rPr>
          <w:sz w:val="19"/>
          <w:szCs w:val="19"/>
        </w:rPr>
      </w:pPr>
    </w:p>
    <w:p w14:paraId="7E381032" w14:textId="77777777" w:rsidR="008A6F7E" w:rsidRDefault="008A6F7E" w:rsidP="00CB1387">
      <w:pPr>
        <w:spacing w:before="1" w:line="190" w:lineRule="exact"/>
        <w:rPr>
          <w:sz w:val="19"/>
          <w:szCs w:val="19"/>
        </w:rPr>
      </w:pPr>
    </w:p>
    <w:p w14:paraId="47D24C45" w14:textId="77777777" w:rsidR="00CB1387" w:rsidRDefault="00CB1387" w:rsidP="00CB1387">
      <w:pPr>
        <w:spacing w:line="200" w:lineRule="exact"/>
        <w:rPr>
          <w:sz w:val="20"/>
          <w:szCs w:val="20"/>
        </w:rPr>
      </w:pPr>
    </w:p>
    <w:p w14:paraId="69C4C184" w14:textId="77777777" w:rsidR="00CB1387" w:rsidRDefault="00CB1387" w:rsidP="00CB1387">
      <w:pPr>
        <w:spacing w:before="5" w:line="170" w:lineRule="exact"/>
        <w:rPr>
          <w:sz w:val="17"/>
          <w:szCs w:val="17"/>
        </w:rPr>
      </w:pPr>
    </w:p>
    <w:p w14:paraId="3C40C59C" w14:textId="77777777" w:rsidR="00CB1387" w:rsidRDefault="00CB1387" w:rsidP="00CB1387">
      <w:pPr>
        <w:spacing w:line="200" w:lineRule="exact"/>
        <w:rPr>
          <w:sz w:val="20"/>
          <w:szCs w:val="20"/>
        </w:rPr>
      </w:pPr>
    </w:p>
    <w:p w14:paraId="1BE9D7A7" w14:textId="77777777" w:rsidR="00CB1387" w:rsidRDefault="00CB1387" w:rsidP="00CB1387">
      <w:pPr>
        <w:spacing w:line="200" w:lineRule="exact"/>
        <w:rPr>
          <w:sz w:val="20"/>
          <w:szCs w:val="20"/>
        </w:rPr>
      </w:pPr>
    </w:p>
    <w:p w14:paraId="7502DD4F" w14:textId="77777777" w:rsidR="0038111D" w:rsidRPr="00623BA9" w:rsidRDefault="0038111D" w:rsidP="0038111D"/>
    <w:p w14:paraId="09F11005" w14:textId="77777777" w:rsidR="0038111D" w:rsidRDefault="0038111D" w:rsidP="0038111D"/>
    <w:p w14:paraId="00004E16" w14:textId="77777777" w:rsidR="00262C37" w:rsidRDefault="00262C37" w:rsidP="0038111D"/>
    <w:p w14:paraId="26C0534C" w14:textId="77777777" w:rsidR="00262C37" w:rsidRDefault="00262C37" w:rsidP="0038111D"/>
    <w:p w14:paraId="3B485205" w14:textId="77777777" w:rsidR="00262C37" w:rsidRDefault="00262C37" w:rsidP="0038111D"/>
    <w:p w14:paraId="607F4F0C" w14:textId="77777777" w:rsidR="00262C37" w:rsidRDefault="00262C37" w:rsidP="0038111D"/>
    <w:p w14:paraId="0F087945" w14:textId="77777777" w:rsidR="00262C37" w:rsidRDefault="00262C37" w:rsidP="0038111D"/>
    <w:p w14:paraId="532113D9" w14:textId="77777777" w:rsidR="00262C37" w:rsidRDefault="00262C37" w:rsidP="0038111D"/>
    <w:p w14:paraId="3703461F" w14:textId="77777777" w:rsidR="00262C37" w:rsidRDefault="00262C37" w:rsidP="0038111D"/>
    <w:p w14:paraId="13A5E862" w14:textId="77777777" w:rsidR="00262C37" w:rsidRDefault="00262C37" w:rsidP="0038111D"/>
    <w:p w14:paraId="5ED0B843" w14:textId="77777777" w:rsidR="00262C37" w:rsidRDefault="00262C37" w:rsidP="0038111D"/>
    <w:p w14:paraId="0839D92E" w14:textId="77777777" w:rsidR="00262C37" w:rsidRDefault="00262C37" w:rsidP="0038111D"/>
    <w:p w14:paraId="2E4D7056" w14:textId="77777777" w:rsidR="00262C37" w:rsidRDefault="00262C37" w:rsidP="0038111D"/>
    <w:p w14:paraId="6BDB56AD" w14:textId="77777777" w:rsidR="00262C37" w:rsidRDefault="00262C37" w:rsidP="0038111D"/>
    <w:p w14:paraId="589916F8" w14:textId="77777777" w:rsidR="009068F8" w:rsidRDefault="009068F8" w:rsidP="0038111D"/>
    <w:p w14:paraId="04130622" w14:textId="77777777" w:rsidR="009068F8" w:rsidRDefault="009068F8" w:rsidP="0038111D"/>
    <w:p w14:paraId="68DEF840" w14:textId="77777777" w:rsidR="009068F8" w:rsidRDefault="009068F8" w:rsidP="0038111D"/>
    <w:p w14:paraId="4CE6AE67" w14:textId="77777777" w:rsidR="009068F8" w:rsidRDefault="009068F8" w:rsidP="0038111D"/>
    <w:p w14:paraId="48BD889F" w14:textId="77777777" w:rsidR="009068F8" w:rsidRDefault="009068F8" w:rsidP="0038111D"/>
    <w:p w14:paraId="2A2F287C" w14:textId="77777777" w:rsidR="00262C37" w:rsidRDefault="00262C37" w:rsidP="0038111D"/>
    <w:p w14:paraId="6E30E606" w14:textId="77777777" w:rsidR="00262C37" w:rsidRDefault="00262C37" w:rsidP="0038111D"/>
    <w:p w14:paraId="64F5713C" w14:textId="77777777" w:rsidR="00326448" w:rsidRDefault="00326448">
      <w:pPr>
        <w:spacing w:after="160" w:line="259" w:lineRule="auto"/>
      </w:pPr>
      <w:r>
        <w:br w:type="page"/>
      </w:r>
    </w:p>
    <w:p w14:paraId="3705EAC8" w14:textId="77777777" w:rsidR="007136D5" w:rsidRPr="00326448" w:rsidRDefault="007136D5" w:rsidP="00326448">
      <w:pPr>
        <w:pStyle w:val="ListParagraph"/>
        <w:numPr>
          <w:ilvl w:val="0"/>
          <w:numId w:val="2"/>
        </w:numPr>
        <w:rPr>
          <w:b/>
        </w:rPr>
      </w:pPr>
      <w:r w:rsidRPr="00326448">
        <w:rPr>
          <w:b/>
        </w:rPr>
        <w:lastRenderedPageBreak/>
        <w:t>Background</w:t>
      </w:r>
      <w:r w:rsidR="0038111D" w:rsidRPr="00326448">
        <w:rPr>
          <w:b/>
        </w:rPr>
        <w:tab/>
      </w:r>
    </w:p>
    <w:p w14:paraId="790CC847" w14:textId="77777777" w:rsidR="00326448" w:rsidRDefault="00326448" w:rsidP="003A6E1C">
      <w:pPr>
        <w:rPr>
          <w:i/>
          <w:sz w:val="22"/>
          <w:szCs w:val="22"/>
          <w:highlight w:val="lightGray"/>
        </w:rPr>
      </w:pPr>
    </w:p>
    <w:p w14:paraId="7A6C52E3" w14:textId="77777777" w:rsidR="009068F8" w:rsidRDefault="00262C37" w:rsidP="003A6E1C">
      <w:pPr>
        <w:rPr>
          <w:i/>
          <w:sz w:val="22"/>
          <w:szCs w:val="22"/>
        </w:rPr>
      </w:pPr>
      <w:r w:rsidRPr="00262C37">
        <w:rPr>
          <w:i/>
          <w:sz w:val="22"/>
          <w:szCs w:val="22"/>
          <w:highlight w:val="lightGray"/>
        </w:rPr>
        <w:t xml:space="preserve">[Provide </w:t>
      </w:r>
      <w:r w:rsidR="00243979">
        <w:rPr>
          <w:i/>
          <w:sz w:val="22"/>
          <w:szCs w:val="22"/>
          <w:highlight w:val="lightGray"/>
        </w:rPr>
        <w:t>background related to the research topic.</w:t>
      </w:r>
      <w:r w:rsidRPr="00262C37">
        <w:rPr>
          <w:i/>
          <w:sz w:val="22"/>
          <w:szCs w:val="22"/>
          <w:highlight w:val="lightGray"/>
        </w:rPr>
        <w:t>]</w:t>
      </w:r>
    </w:p>
    <w:p w14:paraId="28B4BB7D" w14:textId="77777777" w:rsidR="009068F8" w:rsidRDefault="009068F8" w:rsidP="003A6E1C">
      <w:pPr>
        <w:rPr>
          <w:sz w:val="22"/>
          <w:szCs w:val="22"/>
        </w:rPr>
      </w:pPr>
    </w:p>
    <w:p w14:paraId="388968FA" w14:textId="77777777" w:rsidR="009068F8" w:rsidRDefault="009068F8" w:rsidP="003A6E1C">
      <w:pPr>
        <w:rPr>
          <w:b/>
        </w:rPr>
      </w:pPr>
    </w:p>
    <w:p w14:paraId="0A8D0C00" w14:textId="77777777" w:rsidR="00326448" w:rsidRPr="009068F8" w:rsidRDefault="00326448" w:rsidP="003A6E1C">
      <w:pPr>
        <w:rPr>
          <w:b/>
        </w:rPr>
      </w:pPr>
    </w:p>
    <w:p w14:paraId="601212EC" w14:textId="77777777" w:rsidR="003A6E1C" w:rsidRPr="00326448" w:rsidRDefault="007136D5" w:rsidP="00326448">
      <w:pPr>
        <w:pStyle w:val="ListParagraph"/>
        <w:numPr>
          <w:ilvl w:val="0"/>
          <w:numId w:val="2"/>
        </w:numPr>
        <w:rPr>
          <w:b/>
        </w:rPr>
      </w:pPr>
      <w:r w:rsidRPr="00326448">
        <w:rPr>
          <w:b/>
        </w:rPr>
        <w:t>Research Objective</w:t>
      </w:r>
    </w:p>
    <w:p w14:paraId="306CC70B" w14:textId="77777777" w:rsidR="003A6E1C" w:rsidRPr="00623BA9" w:rsidRDefault="003A6E1C" w:rsidP="003A6E1C"/>
    <w:p w14:paraId="581CCCA2" w14:textId="77777777" w:rsidR="003A6E1C" w:rsidRPr="00262C37" w:rsidRDefault="00262C37" w:rsidP="00262C37">
      <w:pPr>
        <w:rPr>
          <w:i/>
          <w:sz w:val="22"/>
          <w:szCs w:val="22"/>
          <w:highlight w:val="lightGray"/>
        </w:rPr>
      </w:pPr>
      <w:r>
        <w:rPr>
          <w:i/>
          <w:sz w:val="22"/>
          <w:szCs w:val="22"/>
          <w:highlight w:val="lightGray"/>
        </w:rPr>
        <w:t>[</w:t>
      </w:r>
      <w:r w:rsidR="003A6E1C" w:rsidRPr="00262C37">
        <w:rPr>
          <w:i/>
          <w:sz w:val="22"/>
          <w:szCs w:val="22"/>
          <w:highlight w:val="lightGray"/>
        </w:rPr>
        <w:t>Outline the objectives of the research project and explain the questions that w</w:t>
      </w:r>
      <w:r>
        <w:rPr>
          <w:i/>
          <w:sz w:val="22"/>
          <w:szCs w:val="22"/>
          <w:highlight w:val="lightGray"/>
        </w:rPr>
        <w:t>ill be answered by the research.]</w:t>
      </w:r>
    </w:p>
    <w:p w14:paraId="63E3424F" w14:textId="77777777" w:rsidR="00262C37" w:rsidRDefault="00262C37" w:rsidP="003A6E1C"/>
    <w:p w14:paraId="2073BA47" w14:textId="77777777" w:rsidR="00326448" w:rsidRDefault="00326448" w:rsidP="003A6E1C"/>
    <w:p w14:paraId="12BDE6A6" w14:textId="77777777" w:rsidR="00326448" w:rsidRDefault="00326448" w:rsidP="003A6E1C"/>
    <w:p w14:paraId="1A463244" w14:textId="77777777" w:rsidR="003A6E1C" w:rsidRPr="00326448" w:rsidRDefault="003A6E1C" w:rsidP="00326448">
      <w:pPr>
        <w:pStyle w:val="ListParagraph"/>
        <w:numPr>
          <w:ilvl w:val="0"/>
          <w:numId w:val="2"/>
        </w:numPr>
        <w:rPr>
          <w:b/>
        </w:rPr>
      </w:pPr>
      <w:r w:rsidRPr="00326448">
        <w:rPr>
          <w:b/>
        </w:rPr>
        <w:t>Work Plan</w:t>
      </w:r>
    </w:p>
    <w:p w14:paraId="12032AE1" w14:textId="77777777" w:rsidR="003A6E1C" w:rsidRPr="00623BA9" w:rsidRDefault="003A6E1C" w:rsidP="003A6E1C"/>
    <w:p w14:paraId="1E90BADA" w14:textId="5C93AE71" w:rsidR="003A6E1C" w:rsidRPr="00262C37" w:rsidRDefault="00262C37" w:rsidP="00262C37">
      <w:pPr>
        <w:rPr>
          <w:i/>
          <w:sz w:val="22"/>
          <w:szCs w:val="22"/>
          <w:highlight w:val="lightGray"/>
        </w:rPr>
      </w:pPr>
      <w:r w:rsidRPr="00262C37">
        <w:rPr>
          <w:i/>
          <w:sz w:val="22"/>
          <w:szCs w:val="22"/>
          <w:highlight w:val="lightGray"/>
        </w:rPr>
        <w:t>[</w:t>
      </w:r>
      <w:r w:rsidR="003A6E1C" w:rsidRPr="00262C37">
        <w:rPr>
          <w:i/>
          <w:sz w:val="22"/>
          <w:szCs w:val="22"/>
          <w:highlight w:val="lightGray"/>
        </w:rPr>
        <w:t xml:space="preserve">Include details of </w:t>
      </w:r>
      <w:r w:rsidR="009F48E3">
        <w:rPr>
          <w:i/>
          <w:sz w:val="22"/>
          <w:szCs w:val="22"/>
          <w:highlight w:val="lightGray"/>
        </w:rPr>
        <w:t>the research approach</w:t>
      </w:r>
      <w:r w:rsidR="003A6E1C" w:rsidRPr="00262C37">
        <w:rPr>
          <w:i/>
          <w:sz w:val="22"/>
          <w:szCs w:val="22"/>
          <w:highlight w:val="lightGray"/>
        </w:rPr>
        <w:t xml:space="preserve"> and </w:t>
      </w:r>
      <w:r w:rsidR="009F48E3">
        <w:rPr>
          <w:i/>
          <w:sz w:val="22"/>
          <w:szCs w:val="22"/>
          <w:highlight w:val="lightGray"/>
        </w:rPr>
        <w:t xml:space="preserve">strategy to </w:t>
      </w:r>
      <w:r w:rsidR="003A6E1C" w:rsidRPr="00262C37">
        <w:rPr>
          <w:i/>
          <w:sz w:val="22"/>
          <w:szCs w:val="22"/>
          <w:highlight w:val="lightGray"/>
        </w:rPr>
        <w:t>accomplish the project objectives</w:t>
      </w:r>
      <w:r w:rsidR="00042BDA">
        <w:rPr>
          <w:i/>
          <w:sz w:val="22"/>
          <w:szCs w:val="22"/>
          <w:highlight w:val="lightGray"/>
        </w:rPr>
        <w:t xml:space="preserve">. </w:t>
      </w:r>
      <w:r w:rsidR="003A6E1C" w:rsidRPr="00262C37">
        <w:rPr>
          <w:i/>
          <w:sz w:val="22"/>
          <w:szCs w:val="22"/>
          <w:highlight w:val="lightGray"/>
        </w:rPr>
        <w:t>Itemize the tasks t</w:t>
      </w:r>
      <w:r w:rsidR="00326448">
        <w:rPr>
          <w:i/>
          <w:sz w:val="22"/>
          <w:szCs w:val="22"/>
          <w:highlight w:val="lightGray"/>
        </w:rPr>
        <w:t xml:space="preserve">o be completed, explaining </w:t>
      </w:r>
      <w:r w:rsidR="003A6E1C" w:rsidRPr="00262C37">
        <w:rPr>
          <w:i/>
          <w:sz w:val="22"/>
          <w:szCs w:val="22"/>
          <w:highlight w:val="lightGray"/>
        </w:rPr>
        <w:t>in sufficient detail what will be done and what will be produced or completed with each task.</w:t>
      </w:r>
      <w:r w:rsidRPr="00262C37">
        <w:rPr>
          <w:i/>
          <w:sz w:val="22"/>
          <w:szCs w:val="22"/>
          <w:highlight w:val="lightGray"/>
        </w:rPr>
        <w:t>]</w:t>
      </w:r>
    </w:p>
    <w:p w14:paraId="315D111E" w14:textId="77777777" w:rsidR="003A6E1C" w:rsidRDefault="003A6E1C" w:rsidP="003A6E1C"/>
    <w:p w14:paraId="5A667028" w14:textId="77777777" w:rsidR="00262C37" w:rsidRDefault="00262C37" w:rsidP="003A6E1C"/>
    <w:p w14:paraId="26E99A94" w14:textId="77777777" w:rsidR="00326448" w:rsidRDefault="00326448" w:rsidP="003A6E1C"/>
    <w:p w14:paraId="6ADBF6C1" w14:textId="77777777" w:rsidR="003A6E1C" w:rsidRPr="00326448" w:rsidRDefault="003A6E1C" w:rsidP="00326448">
      <w:pPr>
        <w:pStyle w:val="ListParagraph"/>
        <w:numPr>
          <w:ilvl w:val="0"/>
          <w:numId w:val="2"/>
        </w:numPr>
        <w:rPr>
          <w:b/>
        </w:rPr>
      </w:pPr>
      <w:r w:rsidRPr="00326448">
        <w:rPr>
          <w:b/>
        </w:rPr>
        <w:t>Anticipated Research Results</w:t>
      </w:r>
    </w:p>
    <w:p w14:paraId="139645E6" w14:textId="77777777" w:rsidR="003A6E1C" w:rsidRPr="00623BA9" w:rsidRDefault="003A6E1C" w:rsidP="003A6E1C"/>
    <w:p w14:paraId="07043EBB" w14:textId="77777777" w:rsidR="003A6E1C" w:rsidRPr="00262C37" w:rsidRDefault="00262C37" w:rsidP="00262C37">
      <w:pPr>
        <w:rPr>
          <w:i/>
          <w:sz w:val="22"/>
          <w:szCs w:val="22"/>
          <w:highlight w:val="lightGray"/>
        </w:rPr>
      </w:pPr>
      <w:r>
        <w:rPr>
          <w:i/>
          <w:sz w:val="22"/>
          <w:szCs w:val="22"/>
          <w:highlight w:val="lightGray"/>
        </w:rPr>
        <w:t>[</w:t>
      </w:r>
      <w:r w:rsidR="00326448">
        <w:rPr>
          <w:i/>
          <w:sz w:val="22"/>
          <w:szCs w:val="22"/>
          <w:highlight w:val="lightGray"/>
        </w:rPr>
        <w:t>S</w:t>
      </w:r>
      <w:r w:rsidR="003A6E1C" w:rsidRPr="00262C37">
        <w:rPr>
          <w:i/>
          <w:sz w:val="22"/>
          <w:szCs w:val="22"/>
          <w:highlight w:val="lightGray"/>
        </w:rPr>
        <w:t>tate the anticipated research results and deliverables.</w:t>
      </w:r>
      <w:r>
        <w:rPr>
          <w:i/>
          <w:sz w:val="22"/>
          <w:szCs w:val="22"/>
          <w:highlight w:val="lightGray"/>
        </w:rPr>
        <w:t>]</w:t>
      </w:r>
    </w:p>
    <w:p w14:paraId="48E74BEC" w14:textId="77777777" w:rsidR="009068F8" w:rsidRDefault="009068F8" w:rsidP="009068F8"/>
    <w:p w14:paraId="6C587B37" w14:textId="77777777" w:rsidR="009068F8" w:rsidRDefault="009068F8" w:rsidP="009068F8"/>
    <w:p w14:paraId="197BEF0F" w14:textId="77777777" w:rsidR="00326448" w:rsidRDefault="00326448" w:rsidP="009068F8"/>
    <w:p w14:paraId="428ED283" w14:textId="77777777" w:rsidR="003A6E1C" w:rsidRPr="00326448" w:rsidRDefault="003A6E1C" w:rsidP="00326448">
      <w:pPr>
        <w:pStyle w:val="ListParagraph"/>
        <w:numPr>
          <w:ilvl w:val="0"/>
          <w:numId w:val="2"/>
        </w:numPr>
        <w:rPr>
          <w:b/>
        </w:rPr>
      </w:pPr>
      <w:r w:rsidRPr="00326448">
        <w:rPr>
          <w:b/>
        </w:rPr>
        <w:t>Expected Implementable Outcome</w:t>
      </w:r>
    </w:p>
    <w:p w14:paraId="7C2ED10A" w14:textId="77777777" w:rsidR="003A6E1C" w:rsidRPr="00623BA9" w:rsidRDefault="003A6E1C" w:rsidP="003A6E1C"/>
    <w:p w14:paraId="2B166A97" w14:textId="77777777" w:rsidR="003A6E1C" w:rsidRPr="00262C37" w:rsidRDefault="00262C37" w:rsidP="00262C37">
      <w:pPr>
        <w:rPr>
          <w:i/>
          <w:sz w:val="22"/>
          <w:szCs w:val="22"/>
          <w:highlight w:val="lightGray"/>
        </w:rPr>
      </w:pPr>
      <w:r w:rsidRPr="00262C37">
        <w:rPr>
          <w:i/>
          <w:sz w:val="22"/>
          <w:szCs w:val="22"/>
          <w:highlight w:val="lightGray"/>
        </w:rPr>
        <w:t>[</w:t>
      </w:r>
      <w:r w:rsidR="003A6E1C" w:rsidRPr="00262C37">
        <w:rPr>
          <w:i/>
          <w:sz w:val="22"/>
          <w:szCs w:val="22"/>
          <w:highlight w:val="lightGray"/>
        </w:rPr>
        <w:t>Describe how the anticipated research results can be used to support the expected implementable outco</w:t>
      </w:r>
      <w:r w:rsidR="00971CD6">
        <w:rPr>
          <w:i/>
          <w:sz w:val="22"/>
          <w:szCs w:val="22"/>
          <w:highlight w:val="lightGray"/>
        </w:rPr>
        <w:t xml:space="preserve">me. </w:t>
      </w:r>
      <w:r w:rsidR="00971CD6" w:rsidRPr="00971CD6">
        <w:rPr>
          <w:b/>
          <w:i/>
          <w:sz w:val="22"/>
          <w:szCs w:val="22"/>
          <w:highlight w:val="lightGray"/>
        </w:rPr>
        <w:t>Include the following verbiage in this section:</w:t>
      </w:r>
      <w:r w:rsidRPr="00262C37">
        <w:rPr>
          <w:i/>
          <w:sz w:val="22"/>
          <w:szCs w:val="22"/>
          <w:highlight w:val="lightGray"/>
        </w:rPr>
        <w:t>]</w:t>
      </w:r>
      <w:r w:rsidR="003A6E1C" w:rsidRPr="00262C37">
        <w:rPr>
          <w:i/>
          <w:sz w:val="22"/>
          <w:szCs w:val="22"/>
          <w:highlight w:val="lightGray"/>
        </w:rPr>
        <w:t xml:space="preserve"> </w:t>
      </w:r>
    </w:p>
    <w:p w14:paraId="1603E35F" w14:textId="77777777" w:rsidR="003A6E1C" w:rsidRDefault="003A6E1C" w:rsidP="00262C37"/>
    <w:p w14:paraId="2E36760D" w14:textId="62787AAD" w:rsidR="00262C37" w:rsidRPr="00971CD6" w:rsidRDefault="00971CD6" w:rsidP="00262C37">
      <w:pPr>
        <w:rPr>
          <w:sz w:val="22"/>
          <w:szCs w:val="22"/>
        </w:rPr>
      </w:pPr>
      <w:r w:rsidRPr="00971CD6">
        <w:rPr>
          <w:sz w:val="22"/>
          <w:szCs w:val="22"/>
        </w:rPr>
        <w:t>The final de</w:t>
      </w:r>
      <w:r>
        <w:rPr>
          <w:sz w:val="22"/>
          <w:szCs w:val="22"/>
        </w:rPr>
        <w:t xml:space="preserve">liverables stated in Section </w:t>
      </w:r>
      <w:r w:rsidR="009F48E3">
        <w:rPr>
          <w:sz w:val="22"/>
          <w:szCs w:val="22"/>
        </w:rPr>
        <w:t>5</w:t>
      </w:r>
      <w:r w:rsidRPr="00971CD6">
        <w:rPr>
          <w:sz w:val="22"/>
          <w:szCs w:val="22"/>
        </w:rPr>
        <w:t xml:space="preserve"> shall be incorporated into the Implementation Planning Worksheet (IPW)</w:t>
      </w:r>
      <w:r w:rsidR="00042BDA">
        <w:rPr>
          <w:sz w:val="22"/>
          <w:szCs w:val="22"/>
        </w:rPr>
        <w:t xml:space="preserve">. </w:t>
      </w:r>
      <w:r w:rsidRPr="00971CD6">
        <w:rPr>
          <w:sz w:val="22"/>
          <w:szCs w:val="22"/>
        </w:rPr>
        <w:t>The IPW shall be updated throughout the research project by the IDOT Technical Review Panel, the principal investigator and the Bureau of Research as needed to define the deliverables</w:t>
      </w:r>
      <w:r w:rsidR="00042BDA">
        <w:rPr>
          <w:sz w:val="22"/>
          <w:szCs w:val="22"/>
        </w:rPr>
        <w:t xml:space="preserve">. </w:t>
      </w:r>
      <w:r w:rsidRPr="00971CD6">
        <w:rPr>
          <w:sz w:val="22"/>
          <w:szCs w:val="22"/>
        </w:rPr>
        <w:t>While all parties will collaborate on the IPW, the IDOT TRP chair and Bureau of Research have final responsibility for completion of the IPW. A copy of the IPW can be found in Appendix XX.</w:t>
      </w:r>
    </w:p>
    <w:p w14:paraId="7A5B8F96" w14:textId="77777777" w:rsidR="00262C37" w:rsidRDefault="00262C37" w:rsidP="00262C37"/>
    <w:p w14:paraId="25A0568B" w14:textId="77777777" w:rsidR="00BE616C" w:rsidRPr="00BE616C" w:rsidRDefault="00326448" w:rsidP="00262C37">
      <w:pPr>
        <w:rPr>
          <w:i/>
          <w:sz w:val="22"/>
          <w:szCs w:val="22"/>
          <w:highlight w:val="lightGray"/>
        </w:rPr>
      </w:pPr>
      <w:r>
        <w:rPr>
          <w:i/>
          <w:sz w:val="22"/>
          <w:szCs w:val="22"/>
          <w:highlight w:val="lightGray"/>
        </w:rPr>
        <w:t>ICT will add a blank IPW to the</w:t>
      </w:r>
      <w:r w:rsidR="00BE616C" w:rsidRPr="00BE616C">
        <w:rPr>
          <w:i/>
          <w:sz w:val="22"/>
          <w:szCs w:val="22"/>
          <w:highlight w:val="lightGray"/>
        </w:rPr>
        <w:t xml:space="preserve"> workplan once it has been converted to pdf. </w:t>
      </w:r>
    </w:p>
    <w:p w14:paraId="1324DF73" w14:textId="77777777" w:rsidR="003A6E1C" w:rsidRDefault="003A6E1C" w:rsidP="00971CD6"/>
    <w:p w14:paraId="089D0729" w14:textId="77777777" w:rsidR="00BD656C" w:rsidRDefault="00BD656C" w:rsidP="00971CD6"/>
    <w:p w14:paraId="0B287535" w14:textId="77777777" w:rsidR="00326448" w:rsidRDefault="00326448" w:rsidP="00971CD6"/>
    <w:p w14:paraId="2A252668" w14:textId="77777777" w:rsidR="003A6E1C" w:rsidRPr="00326448" w:rsidRDefault="003A6E1C" w:rsidP="00326448">
      <w:pPr>
        <w:pStyle w:val="ListParagraph"/>
        <w:numPr>
          <w:ilvl w:val="0"/>
          <w:numId w:val="2"/>
        </w:numPr>
        <w:rPr>
          <w:b/>
        </w:rPr>
      </w:pPr>
      <w:r w:rsidRPr="00326448">
        <w:rPr>
          <w:b/>
        </w:rPr>
        <w:t xml:space="preserve">Timeline </w:t>
      </w:r>
    </w:p>
    <w:p w14:paraId="6E3F2770" w14:textId="77777777" w:rsidR="003A6E1C" w:rsidRPr="00623BA9" w:rsidRDefault="003A6E1C" w:rsidP="003A6E1C"/>
    <w:p w14:paraId="07D8F4B8" w14:textId="22318275" w:rsidR="00971CD6" w:rsidRDefault="00971CD6" w:rsidP="00326448">
      <w:r w:rsidRPr="00971CD6">
        <w:rPr>
          <w:i/>
          <w:sz w:val="22"/>
          <w:szCs w:val="22"/>
          <w:highlight w:val="lightGray"/>
        </w:rPr>
        <w:t>[</w:t>
      </w:r>
      <w:r w:rsidR="003A6E1C" w:rsidRPr="00971CD6">
        <w:rPr>
          <w:i/>
          <w:sz w:val="22"/>
          <w:szCs w:val="22"/>
          <w:highlight w:val="lightGray"/>
        </w:rPr>
        <w:t>A timeline of the research project’s tasks must be included in this section. Please</w:t>
      </w:r>
      <w:r w:rsidR="00674AA8">
        <w:rPr>
          <w:i/>
          <w:sz w:val="22"/>
          <w:szCs w:val="22"/>
          <w:highlight w:val="lightGray"/>
        </w:rPr>
        <w:t xml:space="preserve"> include the </w:t>
      </w:r>
      <w:r w:rsidR="00BD656C">
        <w:rPr>
          <w:i/>
          <w:sz w:val="22"/>
          <w:szCs w:val="22"/>
          <w:highlight w:val="lightGray"/>
        </w:rPr>
        <w:t>three-month</w:t>
      </w:r>
      <w:r w:rsidR="00674AA8">
        <w:rPr>
          <w:i/>
          <w:sz w:val="22"/>
          <w:szCs w:val="22"/>
          <w:highlight w:val="lightGray"/>
        </w:rPr>
        <w:t xml:space="preserve"> editing process for the final report in your timeline</w:t>
      </w:r>
      <w:r w:rsidR="00042BDA">
        <w:rPr>
          <w:i/>
          <w:sz w:val="22"/>
          <w:szCs w:val="22"/>
          <w:highlight w:val="lightGray"/>
        </w:rPr>
        <w:t xml:space="preserve">. </w:t>
      </w:r>
      <w:r w:rsidR="003A6E1C" w:rsidRPr="00971CD6">
        <w:rPr>
          <w:i/>
          <w:sz w:val="22"/>
          <w:szCs w:val="22"/>
          <w:highlight w:val="lightGray"/>
        </w:rPr>
        <w:t>Below is an example of a project timeline.</w:t>
      </w:r>
      <w:r w:rsidRPr="00971CD6">
        <w:rPr>
          <w:i/>
          <w:sz w:val="22"/>
          <w:szCs w:val="22"/>
          <w:highlight w:val="lightGray"/>
        </w:rPr>
        <w:t>]</w:t>
      </w:r>
      <w:r w:rsidR="003A6E1C" w:rsidRPr="00971CD6">
        <w:rPr>
          <w:i/>
          <w:sz w:val="22"/>
          <w:szCs w:val="22"/>
          <w:highlight w:val="lightGray"/>
        </w:rPr>
        <w:t xml:space="preserve"> </w:t>
      </w:r>
    </w:p>
    <w:tbl>
      <w:tblPr>
        <w:tblW w:w="10321" w:type="dxa"/>
        <w:tblInd w:w="-486" w:type="dxa"/>
        <w:tblLayout w:type="fixed"/>
        <w:tblCellMar>
          <w:left w:w="0" w:type="dxa"/>
          <w:right w:w="0" w:type="dxa"/>
        </w:tblCellMar>
        <w:tblLook w:val="01E0" w:firstRow="1" w:lastRow="1" w:firstColumn="1" w:lastColumn="1" w:noHBand="0" w:noVBand="0"/>
      </w:tblPr>
      <w:tblGrid>
        <w:gridCol w:w="480"/>
        <w:gridCol w:w="5100"/>
        <w:gridCol w:w="216"/>
        <w:gridCol w:w="199"/>
        <w:gridCol w:w="199"/>
        <w:gridCol w:w="199"/>
        <w:gridCol w:w="199"/>
        <w:gridCol w:w="199"/>
        <w:gridCol w:w="199"/>
        <w:gridCol w:w="199"/>
        <w:gridCol w:w="199"/>
        <w:gridCol w:w="199"/>
        <w:gridCol w:w="199"/>
        <w:gridCol w:w="195"/>
        <w:gridCol w:w="195"/>
        <w:gridCol w:w="195"/>
        <w:gridCol w:w="195"/>
        <w:gridCol w:w="195"/>
        <w:gridCol w:w="195"/>
        <w:gridCol w:w="195"/>
        <w:gridCol w:w="195"/>
        <w:gridCol w:w="195"/>
        <w:gridCol w:w="195"/>
        <w:gridCol w:w="195"/>
        <w:gridCol w:w="195"/>
        <w:gridCol w:w="195"/>
      </w:tblGrid>
      <w:tr w:rsidR="003A6E1C" w14:paraId="46EFBDCB" w14:textId="77777777" w:rsidTr="00F10BFF">
        <w:trPr>
          <w:trHeight w:hRule="exact" w:val="203"/>
        </w:trPr>
        <w:tc>
          <w:tcPr>
            <w:tcW w:w="5580" w:type="dxa"/>
            <w:gridSpan w:val="2"/>
            <w:vMerge w:val="restart"/>
            <w:tcBorders>
              <w:top w:val="single" w:sz="4" w:space="0" w:color="000000"/>
              <w:left w:val="single" w:sz="5" w:space="0" w:color="000000"/>
              <w:right w:val="single" w:sz="8" w:space="0" w:color="000000"/>
            </w:tcBorders>
            <w:shd w:val="clear" w:color="auto" w:fill="D9D9D9"/>
          </w:tcPr>
          <w:p w14:paraId="2930E23B" w14:textId="77777777" w:rsidR="003A6E1C" w:rsidRDefault="003A6E1C" w:rsidP="00D63050">
            <w:pPr>
              <w:pStyle w:val="TableParagraph"/>
              <w:spacing w:line="152" w:lineRule="exact"/>
              <w:ind w:left="27"/>
              <w:rPr>
                <w:rFonts w:ascii="Arial" w:eastAsia="Arial" w:hAnsi="Arial" w:cs="Arial"/>
                <w:bCs/>
                <w:spacing w:val="2"/>
                <w:sz w:val="15"/>
                <w:szCs w:val="15"/>
              </w:rPr>
            </w:pPr>
            <w:r>
              <w:rPr>
                <w:rFonts w:ascii="Arial" w:eastAsia="Arial" w:hAnsi="Arial" w:cs="Arial"/>
                <w:b/>
                <w:bCs/>
                <w:spacing w:val="2"/>
                <w:sz w:val="15"/>
                <w:szCs w:val="15"/>
              </w:rPr>
              <w:lastRenderedPageBreak/>
              <w:t>Project Milestones</w:t>
            </w:r>
            <w:r>
              <w:rPr>
                <w:rFonts w:ascii="Arial" w:eastAsia="Arial" w:hAnsi="Arial" w:cs="Arial"/>
                <w:bCs/>
                <w:spacing w:val="2"/>
                <w:sz w:val="15"/>
                <w:szCs w:val="15"/>
              </w:rPr>
              <w:t xml:space="preserve"> </w:t>
            </w:r>
          </w:p>
          <w:p w14:paraId="5363AB6D" w14:textId="77777777" w:rsidR="003A6E1C" w:rsidRDefault="003A6E1C" w:rsidP="00D63050">
            <w:pPr>
              <w:pStyle w:val="TableParagraph"/>
              <w:spacing w:line="152" w:lineRule="exact"/>
              <w:ind w:left="27"/>
              <w:rPr>
                <w:rFonts w:ascii="Calibri" w:eastAsia="Calibri" w:hAnsi="Calibri" w:cs="Calibri"/>
                <w:sz w:val="15"/>
                <w:szCs w:val="15"/>
              </w:rPr>
            </w:pPr>
            <w:r>
              <w:rPr>
                <w:rFonts w:ascii="Arial" w:eastAsia="Arial" w:hAnsi="Arial" w:cs="Arial"/>
                <w:bCs/>
                <w:spacing w:val="2"/>
                <w:sz w:val="15"/>
                <w:szCs w:val="15"/>
              </w:rPr>
              <w:t>(</w:t>
            </w:r>
            <w:proofErr w:type="gramStart"/>
            <w:r>
              <w:rPr>
                <w:rFonts w:ascii="Arial" w:eastAsia="Arial" w:hAnsi="Arial" w:cs="Arial"/>
                <w:bCs/>
                <w:spacing w:val="2"/>
                <w:sz w:val="15"/>
                <w:szCs w:val="15"/>
              </w:rPr>
              <w:t>assuming</w:t>
            </w:r>
            <w:proofErr w:type="gramEnd"/>
            <w:r>
              <w:rPr>
                <w:rFonts w:ascii="Arial" w:eastAsia="Arial" w:hAnsi="Arial" w:cs="Arial"/>
                <w:bCs/>
                <w:spacing w:val="2"/>
                <w:sz w:val="15"/>
                <w:szCs w:val="15"/>
              </w:rPr>
              <w:t xml:space="preserve"> a January 1 Start Date, and a 2 year project)</w:t>
            </w:r>
          </w:p>
        </w:tc>
        <w:tc>
          <w:tcPr>
            <w:tcW w:w="2401" w:type="dxa"/>
            <w:gridSpan w:val="12"/>
            <w:tcBorders>
              <w:top w:val="single" w:sz="4" w:space="0" w:color="000000"/>
              <w:left w:val="single" w:sz="8" w:space="0" w:color="000000"/>
              <w:bottom w:val="single" w:sz="8" w:space="0" w:color="000000"/>
              <w:right w:val="single" w:sz="8" w:space="0" w:color="000000"/>
            </w:tcBorders>
            <w:shd w:val="clear" w:color="auto" w:fill="D9D9D9"/>
          </w:tcPr>
          <w:p w14:paraId="31B46511" w14:textId="2BF3E6F5" w:rsidR="003A6E1C" w:rsidRDefault="00F10BFF" w:rsidP="00D63050">
            <w:pPr>
              <w:pStyle w:val="TableParagraph"/>
              <w:spacing w:before="10"/>
              <w:ind w:left="18"/>
              <w:jc w:val="center"/>
              <w:rPr>
                <w:rFonts w:ascii="Arial" w:eastAsia="Arial" w:hAnsi="Arial" w:cs="Arial"/>
                <w:sz w:val="15"/>
                <w:szCs w:val="15"/>
              </w:rPr>
            </w:pPr>
            <w:r>
              <w:rPr>
                <w:rFonts w:ascii="Arial" w:eastAsia="Arial" w:hAnsi="Arial" w:cs="Arial"/>
                <w:sz w:val="15"/>
                <w:szCs w:val="15"/>
              </w:rPr>
              <w:t>202</w:t>
            </w:r>
            <w:r w:rsidR="00870C39">
              <w:rPr>
                <w:rFonts w:ascii="Arial" w:eastAsia="Arial" w:hAnsi="Arial" w:cs="Arial"/>
                <w:sz w:val="15"/>
                <w:szCs w:val="15"/>
              </w:rPr>
              <w:t>6</w:t>
            </w:r>
          </w:p>
        </w:tc>
        <w:tc>
          <w:tcPr>
            <w:tcW w:w="2340" w:type="dxa"/>
            <w:gridSpan w:val="12"/>
            <w:tcBorders>
              <w:top w:val="single" w:sz="4" w:space="0" w:color="000000"/>
              <w:left w:val="single" w:sz="8" w:space="0" w:color="000000"/>
              <w:bottom w:val="single" w:sz="8" w:space="0" w:color="000000"/>
              <w:right w:val="single" w:sz="8" w:space="0" w:color="000000"/>
            </w:tcBorders>
            <w:shd w:val="clear" w:color="auto" w:fill="D9D9D9"/>
          </w:tcPr>
          <w:p w14:paraId="7096094D" w14:textId="7FD17034" w:rsidR="003A6E1C" w:rsidRDefault="00F10BFF" w:rsidP="00D63050">
            <w:pPr>
              <w:pStyle w:val="TableParagraph"/>
              <w:spacing w:before="10"/>
              <w:ind w:left="18"/>
              <w:jc w:val="center"/>
              <w:rPr>
                <w:rFonts w:ascii="Arial" w:eastAsia="Arial" w:hAnsi="Arial" w:cs="Arial"/>
                <w:sz w:val="15"/>
                <w:szCs w:val="15"/>
              </w:rPr>
            </w:pPr>
            <w:r>
              <w:rPr>
                <w:rFonts w:ascii="Arial" w:eastAsia="Arial" w:hAnsi="Arial" w:cs="Arial"/>
                <w:sz w:val="15"/>
                <w:szCs w:val="15"/>
              </w:rPr>
              <w:t>202</w:t>
            </w:r>
            <w:r w:rsidR="00870C39">
              <w:rPr>
                <w:rFonts w:ascii="Arial" w:eastAsia="Arial" w:hAnsi="Arial" w:cs="Arial"/>
                <w:sz w:val="15"/>
                <w:szCs w:val="15"/>
              </w:rPr>
              <w:t>7</w:t>
            </w:r>
          </w:p>
        </w:tc>
      </w:tr>
      <w:tr w:rsidR="003A6E1C" w14:paraId="38A849D9" w14:textId="77777777" w:rsidTr="00F10BFF">
        <w:trPr>
          <w:trHeight w:hRule="exact" w:val="209"/>
        </w:trPr>
        <w:tc>
          <w:tcPr>
            <w:tcW w:w="5580" w:type="dxa"/>
            <w:gridSpan w:val="2"/>
            <w:vMerge/>
            <w:tcBorders>
              <w:left w:val="single" w:sz="5" w:space="0" w:color="000000"/>
              <w:bottom w:val="single" w:sz="8" w:space="0" w:color="000000"/>
              <w:right w:val="single" w:sz="8" w:space="0" w:color="000000"/>
            </w:tcBorders>
            <w:shd w:val="clear" w:color="auto" w:fill="D9D9D9"/>
          </w:tcPr>
          <w:p w14:paraId="7650E118" w14:textId="77777777" w:rsidR="003A6E1C" w:rsidRDefault="003A6E1C" w:rsidP="00D63050"/>
        </w:tc>
        <w:tc>
          <w:tcPr>
            <w:tcW w:w="216" w:type="dxa"/>
            <w:tcBorders>
              <w:top w:val="single" w:sz="8" w:space="0" w:color="000000"/>
              <w:left w:val="single" w:sz="8" w:space="0" w:color="000000"/>
              <w:bottom w:val="single" w:sz="8" w:space="0" w:color="000000"/>
              <w:right w:val="single" w:sz="5" w:space="0" w:color="000000"/>
            </w:tcBorders>
            <w:shd w:val="clear" w:color="auto" w:fill="D9D9D9"/>
          </w:tcPr>
          <w:p w14:paraId="17D85972"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1</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61EC2A7A"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2</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3C266FC6"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3</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299AD686" w14:textId="77777777" w:rsidR="003A6E1C" w:rsidRDefault="003A6E1C" w:rsidP="00D63050">
            <w:pPr>
              <w:pStyle w:val="TableParagraph"/>
              <w:spacing w:before="8" w:line="180" w:lineRule="exact"/>
              <w:ind w:left="56"/>
              <w:rPr>
                <w:rFonts w:ascii="Calibri" w:eastAsia="Calibri" w:hAnsi="Calibri" w:cs="Calibri"/>
                <w:sz w:val="15"/>
                <w:szCs w:val="15"/>
              </w:rPr>
            </w:pPr>
            <w:r>
              <w:rPr>
                <w:rFonts w:ascii="Calibri" w:eastAsia="Calibri" w:hAnsi="Calibri" w:cs="Calibri"/>
                <w:sz w:val="15"/>
                <w:szCs w:val="15"/>
              </w:rPr>
              <w:t>4</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3424931E"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5</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7A2CC7D4"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6</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22FAF95E" w14:textId="77777777" w:rsidR="003A6E1C" w:rsidRDefault="003A6E1C" w:rsidP="00D63050">
            <w:pPr>
              <w:pStyle w:val="TableParagraph"/>
              <w:spacing w:before="8" w:line="180" w:lineRule="exact"/>
              <w:ind w:left="56"/>
              <w:rPr>
                <w:rFonts w:ascii="Calibri" w:eastAsia="Calibri" w:hAnsi="Calibri" w:cs="Calibri"/>
                <w:sz w:val="15"/>
                <w:szCs w:val="15"/>
              </w:rPr>
            </w:pPr>
            <w:r>
              <w:rPr>
                <w:rFonts w:ascii="Calibri" w:eastAsia="Calibri" w:hAnsi="Calibri" w:cs="Calibri"/>
                <w:sz w:val="15"/>
                <w:szCs w:val="15"/>
              </w:rPr>
              <w:t>7</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113D4D9D"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8</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77D737EE" w14:textId="77777777" w:rsidR="003A6E1C" w:rsidRDefault="003A6E1C" w:rsidP="00D63050">
            <w:pPr>
              <w:pStyle w:val="TableParagraph"/>
              <w:spacing w:before="8" w:line="180" w:lineRule="exact"/>
              <w:ind w:left="55"/>
              <w:rPr>
                <w:rFonts w:ascii="Calibri" w:eastAsia="Calibri" w:hAnsi="Calibri" w:cs="Calibri"/>
                <w:sz w:val="15"/>
                <w:szCs w:val="15"/>
              </w:rPr>
            </w:pPr>
            <w:r>
              <w:rPr>
                <w:rFonts w:ascii="Calibri" w:eastAsia="Calibri" w:hAnsi="Calibri" w:cs="Calibri"/>
                <w:sz w:val="15"/>
                <w:szCs w:val="15"/>
              </w:rPr>
              <w:t>9</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168992A2" w14:textId="77777777" w:rsidR="003A6E1C" w:rsidRDefault="003A6E1C" w:rsidP="00D63050">
            <w:pPr>
              <w:pStyle w:val="TableParagraph"/>
              <w:spacing w:before="8" w:line="180" w:lineRule="exact"/>
              <w:ind w:left="17"/>
              <w:rPr>
                <w:rFonts w:ascii="Calibri" w:eastAsia="Calibri" w:hAnsi="Calibri" w:cs="Calibri"/>
                <w:sz w:val="15"/>
                <w:szCs w:val="15"/>
              </w:rPr>
            </w:pPr>
            <w:r>
              <w:rPr>
                <w:rFonts w:ascii="Calibri" w:eastAsia="Calibri" w:hAnsi="Calibri" w:cs="Calibri"/>
                <w:spacing w:val="-2"/>
                <w:sz w:val="15"/>
                <w:szCs w:val="15"/>
              </w:rPr>
              <w:t>10</w:t>
            </w:r>
          </w:p>
        </w:tc>
        <w:tc>
          <w:tcPr>
            <w:tcW w:w="199" w:type="dxa"/>
            <w:tcBorders>
              <w:top w:val="single" w:sz="8" w:space="0" w:color="000000"/>
              <w:left w:val="single" w:sz="5" w:space="0" w:color="000000"/>
              <w:bottom w:val="single" w:sz="8" w:space="0" w:color="000000"/>
              <w:right w:val="single" w:sz="5" w:space="0" w:color="000000"/>
            </w:tcBorders>
            <w:shd w:val="clear" w:color="auto" w:fill="D9D9D9"/>
          </w:tcPr>
          <w:p w14:paraId="36CB1D5B" w14:textId="77777777" w:rsidR="003A6E1C" w:rsidRDefault="003A6E1C" w:rsidP="00D63050">
            <w:pPr>
              <w:pStyle w:val="TableParagraph"/>
              <w:spacing w:before="8" w:line="180" w:lineRule="exact"/>
              <w:ind w:left="17"/>
              <w:rPr>
                <w:rFonts w:ascii="Calibri" w:eastAsia="Calibri" w:hAnsi="Calibri" w:cs="Calibri"/>
                <w:sz w:val="15"/>
                <w:szCs w:val="15"/>
              </w:rPr>
            </w:pPr>
            <w:r>
              <w:rPr>
                <w:rFonts w:ascii="Calibri" w:eastAsia="Calibri" w:hAnsi="Calibri" w:cs="Calibri"/>
                <w:spacing w:val="-2"/>
                <w:sz w:val="15"/>
                <w:szCs w:val="15"/>
              </w:rPr>
              <w:t>11</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2931F0FF" w14:textId="77777777" w:rsidR="003A6E1C" w:rsidRDefault="003A6E1C" w:rsidP="00D63050">
            <w:pPr>
              <w:pStyle w:val="TableParagraph"/>
              <w:spacing w:before="8" w:line="180" w:lineRule="exact"/>
              <w:ind w:left="17"/>
              <w:rPr>
                <w:rFonts w:ascii="Calibri" w:eastAsia="Calibri" w:hAnsi="Calibri" w:cs="Calibri"/>
                <w:sz w:val="15"/>
                <w:szCs w:val="15"/>
              </w:rPr>
            </w:pPr>
            <w:r>
              <w:rPr>
                <w:rFonts w:ascii="Calibri" w:eastAsia="Calibri" w:hAnsi="Calibri" w:cs="Calibri"/>
                <w:spacing w:val="-2"/>
                <w:sz w:val="15"/>
                <w:szCs w:val="15"/>
              </w:rPr>
              <w:t>12</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7BF71E4E"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1</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525294F7"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2</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4529A0AC"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3</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6905B143"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4</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1A6E3BD2"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5</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11F9B106"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6</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3308DC77"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7</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75FE9E4A"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8</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440B6DA6"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9</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057A6162"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10</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42F6AB8B"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11</w:t>
            </w:r>
          </w:p>
        </w:tc>
        <w:tc>
          <w:tcPr>
            <w:tcW w:w="195" w:type="dxa"/>
            <w:tcBorders>
              <w:top w:val="single" w:sz="8" w:space="0" w:color="000000"/>
              <w:left w:val="single" w:sz="5" w:space="0" w:color="000000"/>
              <w:bottom w:val="single" w:sz="8" w:space="0" w:color="000000"/>
              <w:right w:val="single" w:sz="8" w:space="0" w:color="000000"/>
            </w:tcBorders>
            <w:shd w:val="clear" w:color="auto" w:fill="D9D9D9"/>
          </w:tcPr>
          <w:p w14:paraId="0C1FBD27" w14:textId="77777777" w:rsidR="003A6E1C" w:rsidRDefault="003A6E1C" w:rsidP="00D63050">
            <w:pPr>
              <w:pStyle w:val="TableParagraph"/>
              <w:spacing w:before="8" w:line="180" w:lineRule="exact"/>
              <w:ind w:left="17"/>
              <w:jc w:val="center"/>
              <w:rPr>
                <w:rFonts w:ascii="Calibri" w:eastAsia="Calibri" w:hAnsi="Calibri" w:cs="Calibri"/>
                <w:spacing w:val="-2"/>
                <w:sz w:val="15"/>
                <w:szCs w:val="15"/>
              </w:rPr>
            </w:pPr>
            <w:r>
              <w:rPr>
                <w:rFonts w:ascii="Calibri" w:eastAsia="Calibri" w:hAnsi="Calibri" w:cs="Calibri"/>
                <w:spacing w:val="-2"/>
                <w:sz w:val="15"/>
                <w:szCs w:val="15"/>
              </w:rPr>
              <w:t>12</w:t>
            </w:r>
          </w:p>
        </w:tc>
      </w:tr>
      <w:tr w:rsidR="003A6E1C" w14:paraId="6CC21BB0" w14:textId="77777777" w:rsidTr="00C10851">
        <w:trPr>
          <w:trHeight w:hRule="exact" w:val="204"/>
        </w:trPr>
        <w:tc>
          <w:tcPr>
            <w:tcW w:w="480" w:type="dxa"/>
            <w:tcBorders>
              <w:top w:val="single" w:sz="8" w:space="0" w:color="000000"/>
              <w:left w:val="single" w:sz="5" w:space="0" w:color="000000"/>
              <w:bottom w:val="single" w:sz="5" w:space="0" w:color="DADCDD"/>
              <w:right w:val="single" w:sz="5" w:space="0" w:color="DADCDD"/>
            </w:tcBorders>
          </w:tcPr>
          <w:p w14:paraId="2B25EB04" w14:textId="77777777" w:rsidR="003A6E1C" w:rsidRPr="00CB04FB" w:rsidRDefault="003A6E1C" w:rsidP="00D63050">
            <w:pPr>
              <w:pStyle w:val="TableParagraph"/>
              <w:spacing w:before="19"/>
              <w:ind w:left="93" w:right="90"/>
              <w:jc w:val="center"/>
              <w:rPr>
                <w:rFonts w:ascii="Arial" w:eastAsia="Arial" w:hAnsi="Arial" w:cs="Arial"/>
                <w:b/>
                <w:sz w:val="14"/>
                <w:szCs w:val="14"/>
              </w:rPr>
            </w:pPr>
            <w:r w:rsidRPr="00CB04FB">
              <w:rPr>
                <w:rFonts w:ascii="Arial" w:eastAsia="Arial" w:hAnsi="Arial" w:cs="Arial"/>
                <w:b/>
                <w:sz w:val="14"/>
                <w:szCs w:val="14"/>
              </w:rPr>
              <w:t>1</w:t>
            </w:r>
          </w:p>
        </w:tc>
        <w:tc>
          <w:tcPr>
            <w:tcW w:w="5100" w:type="dxa"/>
            <w:tcBorders>
              <w:top w:val="single" w:sz="8" w:space="0" w:color="000000"/>
              <w:left w:val="single" w:sz="5" w:space="0" w:color="DADCDD"/>
              <w:bottom w:val="single" w:sz="5" w:space="0" w:color="DADCDD"/>
              <w:right w:val="single" w:sz="8" w:space="0" w:color="000000"/>
            </w:tcBorders>
          </w:tcPr>
          <w:p w14:paraId="68B5C27B" w14:textId="770E7804" w:rsidR="003A6E1C" w:rsidRDefault="007E6157" w:rsidP="00D63050">
            <w:pPr>
              <w:pStyle w:val="TableParagraph"/>
              <w:spacing w:before="10"/>
              <w:ind w:left="17"/>
              <w:rPr>
                <w:rFonts w:ascii="Arial" w:eastAsia="Arial" w:hAnsi="Arial" w:cs="Arial"/>
                <w:sz w:val="14"/>
                <w:szCs w:val="14"/>
              </w:rPr>
            </w:pPr>
            <w:r w:rsidRPr="00CB04FB">
              <w:rPr>
                <w:rFonts w:ascii="Arial" w:eastAsia="Arial" w:hAnsi="Arial" w:cs="Arial"/>
                <w:b/>
                <w:spacing w:val="-4"/>
                <w:sz w:val="14"/>
                <w:szCs w:val="14"/>
              </w:rPr>
              <w:t>Kickoff Meeting</w:t>
            </w:r>
          </w:p>
        </w:tc>
        <w:tc>
          <w:tcPr>
            <w:tcW w:w="216" w:type="dxa"/>
            <w:tcBorders>
              <w:top w:val="single" w:sz="8" w:space="0" w:color="000000"/>
              <w:left w:val="single" w:sz="8" w:space="0" w:color="000000"/>
              <w:bottom w:val="single" w:sz="5" w:space="0" w:color="000000"/>
              <w:right w:val="single" w:sz="5" w:space="0" w:color="000000"/>
            </w:tcBorders>
            <w:shd w:val="clear" w:color="auto" w:fill="44546A" w:themeFill="text2"/>
          </w:tcPr>
          <w:p w14:paraId="1FF2D435"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shd w:val="clear" w:color="auto" w:fill="auto"/>
          </w:tcPr>
          <w:p w14:paraId="41C3C1D5"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shd w:val="clear" w:color="auto" w:fill="auto"/>
          </w:tcPr>
          <w:p w14:paraId="0DEFD449"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shd w:val="clear" w:color="auto" w:fill="auto"/>
          </w:tcPr>
          <w:p w14:paraId="44AFA812"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21CF932E"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334E20FB"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57540BC8"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4E54E640"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2A1202FD"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1009604E" w14:textId="77777777" w:rsidR="003A6E1C" w:rsidRDefault="003A6E1C" w:rsidP="00D63050"/>
        </w:tc>
        <w:tc>
          <w:tcPr>
            <w:tcW w:w="199" w:type="dxa"/>
            <w:tcBorders>
              <w:top w:val="single" w:sz="8" w:space="0" w:color="000000"/>
              <w:left w:val="single" w:sz="5" w:space="0" w:color="000000"/>
              <w:bottom w:val="single" w:sz="5" w:space="0" w:color="000000"/>
              <w:right w:val="single" w:sz="5" w:space="0" w:color="000000"/>
            </w:tcBorders>
          </w:tcPr>
          <w:p w14:paraId="52C0533F"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37467998"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25B390AA"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74C1986E"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4201A986"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54D1535E"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7D78273E"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05867D86"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138A24DF"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35B5326A"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035BD737"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755C1020"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67E38FD6" w14:textId="77777777" w:rsidR="003A6E1C" w:rsidRDefault="003A6E1C" w:rsidP="00D63050"/>
        </w:tc>
        <w:tc>
          <w:tcPr>
            <w:tcW w:w="195" w:type="dxa"/>
            <w:tcBorders>
              <w:top w:val="single" w:sz="8" w:space="0" w:color="000000"/>
              <w:left w:val="single" w:sz="5" w:space="0" w:color="000000"/>
              <w:bottom w:val="single" w:sz="5" w:space="0" w:color="000000"/>
              <w:right w:val="single" w:sz="8" w:space="0" w:color="000000"/>
            </w:tcBorders>
          </w:tcPr>
          <w:p w14:paraId="2011FA75" w14:textId="77777777" w:rsidR="003A6E1C" w:rsidRDefault="003A6E1C" w:rsidP="00D63050"/>
        </w:tc>
      </w:tr>
      <w:tr w:rsidR="003A6E1C" w14:paraId="27A3EFD3"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6DAD3030" w14:textId="77777777" w:rsidR="003A6E1C" w:rsidRPr="00CB04FB" w:rsidRDefault="003A6E1C" w:rsidP="00D63050">
            <w:pPr>
              <w:pStyle w:val="TableParagraph"/>
              <w:spacing w:before="19"/>
              <w:ind w:left="93" w:right="90"/>
              <w:jc w:val="center"/>
              <w:rPr>
                <w:rFonts w:ascii="Arial" w:eastAsia="Arial" w:hAnsi="Arial" w:cs="Arial"/>
                <w:b/>
                <w:sz w:val="14"/>
                <w:szCs w:val="14"/>
              </w:rPr>
            </w:pPr>
            <w:r w:rsidRPr="00CB04FB">
              <w:rPr>
                <w:rFonts w:ascii="Arial" w:eastAsia="Arial" w:hAnsi="Arial" w:cs="Arial"/>
                <w:b/>
                <w:sz w:val="14"/>
                <w:szCs w:val="14"/>
              </w:rPr>
              <w:t>2</w:t>
            </w:r>
          </w:p>
        </w:tc>
        <w:tc>
          <w:tcPr>
            <w:tcW w:w="5100" w:type="dxa"/>
            <w:tcBorders>
              <w:top w:val="single" w:sz="5" w:space="0" w:color="DADCDD"/>
              <w:left w:val="single" w:sz="5" w:space="0" w:color="DADCDD"/>
              <w:bottom w:val="single" w:sz="5" w:space="0" w:color="DADCDD"/>
              <w:right w:val="single" w:sz="8" w:space="0" w:color="000000"/>
            </w:tcBorders>
          </w:tcPr>
          <w:p w14:paraId="281E8804" w14:textId="77777777" w:rsidR="003A6E1C" w:rsidRPr="00CB04FB" w:rsidRDefault="003A6E1C" w:rsidP="00D63050">
            <w:pPr>
              <w:pStyle w:val="TableParagraph"/>
              <w:spacing w:before="19"/>
              <w:ind w:left="17"/>
              <w:rPr>
                <w:rFonts w:ascii="Arial" w:eastAsia="Arial" w:hAnsi="Arial" w:cs="Arial"/>
                <w:b/>
                <w:sz w:val="14"/>
                <w:szCs w:val="14"/>
              </w:rPr>
            </w:pPr>
            <w:r w:rsidRPr="00CB04FB">
              <w:rPr>
                <w:rFonts w:ascii="Arial" w:eastAsia="Arial" w:hAnsi="Arial" w:cs="Arial"/>
                <w:b/>
                <w:sz w:val="14"/>
                <w:szCs w:val="14"/>
              </w:rPr>
              <w:t>PI conducts Research</w:t>
            </w:r>
          </w:p>
        </w:tc>
        <w:tc>
          <w:tcPr>
            <w:tcW w:w="216" w:type="dxa"/>
            <w:tcBorders>
              <w:top w:val="single" w:sz="5" w:space="0" w:color="000000"/>
              <w:left w:val="single" w:sz="8" w:space="0" w:color="000000"/>
              <w:bottom w:val="single" w:sz="5" w:space="0" w:color="000000"/>
              <w:right w:val="single" w:sz="5" w:space="0" w:color="000000"/>
            </w:tcBorders>
            <w:shd w:val="clear" w:color="auto" w:fill="44546A" w:themeFill="text2"/>
          </w:tcPr>
          <w:p w14:paraId="3654CE8E"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6E84F3E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7D8DC85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434BD9A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4FEA5F25"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6D50E91A"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540B826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5896A24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25DC571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1106946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44790FD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7361505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7754245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720439A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723F61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9A3812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009F927D"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04C3718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58E7BAD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CF6905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A0B4A5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E2FE06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DC1498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B2EA605" w14:textId="77777777" w:rsidR="003A6E1C" w:rsidRDefault="003A6E1C" w:rsidP="00D63050"/>
        </w:tc>
      </w:tr>
      <w:tr w:rsidR="00D95B39" w14:paraId="572BE33B"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1C4F8573" w14:textId="6ED81677" w:rsidR="00D95B39"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3</w:t>
            </w:r>
          </w:p>
        </w:tc>
        <w:tc>
          <w:tcPr>
            <w:tcW w:w="5100" w:type="dxa"/>
            <w:tcBorders>
              <w:top w:val="single" w:sz="5" w:space="0" w:color="DADCDD"/>
              <w:left w:val="single" w:sz="5" w:space="0" w:color="DADCDD"/>
              <w:bottom w:val="single" w:sz="5" w:space="0" w:color="DADCDD"/>
              <w:right w:val="single" w:sz="8" w:space="0" w:color="000000"/>
            </w:tcBorders>
          </w:tcPr>
          <w:p w14:paraId="31BF542F" w14:textId="3C43BBE4" w:rsidR="00D95B39" w:rsidRPr="00CB04FB" w:rsidRDefault="00D95B39" w:rsidP="00D63050">
            <w:pPr>
              <w:pStyle w:val="TableParagraph"/>
              <w:spacing w:before="19"/>
              <w:ind w:left="17"/>
              <w:rPr>
                <w:rFonts w:ascii="Arial" w:eastAsia="Arial" w:hAnsi="Arial" w:cs="Arial"/>
                <w:b/>
                <w:sz w:val="14"/>
                <w:szCs w:val="14"/>
              </w:rPr>
            </w:pPr>
            <w:r>
              <w:rPr>
                <w:rFonts w:ascii="Arial" w:eastAsia="Arial" w:hAnsi="Arial" w:cs="Arial"/>
                <w:b/>
                <w:sz w:val="14"/>
                <w:szCs w:val="14"/>
              </w:rPr>
              <w:t xml:space="preserve">PI conducts Project Task </w:t>
            </w:r>
            <w:r w:rsidR="00C10851">
              <w:rPr>
                <w:rFonts w:ascii="Arial" w:eastAsia="Arial" w:hAnsi="Arial" w:cs="Arial"/>
                <w:b/>
                <w:sz w:val="14"/>
                <w:szCs w:val="14"/>
              </w:rPr>
              <w:t>X</w:t>
            </w:r>
          </w:p>
        </w:tc>
        <w:tc>
          <w:tcPr>
            <w:tcW w:w="216" w:type="dxa"/>
            <w:tcBorders>
              <w:top w:val="single" w:sz="5" w:space="0" w:color="000000"/>
              <w:left w:val="single" w:sz="8" w:space="0" w:color="000000"/>
              <w:bottom w:val="single" w:sz="5" w:space="0" w:color="000000"/>
              <w:right w:val="single" w:sz="5" w:space="0" w:color="000000"/>
            </w:tcBorders>
            <w:shd w:val="clear" w:color="auto" w:fill="44546A" w:themeFill="text2"/>
          </w:tcPr>
          <w:p w14:paraId="140D6CE3"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621703D3"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27FA9ACF"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5411B2EB"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4609B24B"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7D09C7AD"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7B3E2F48"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1BA8CBAE"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359A82B1"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039487C9"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429E86F"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6C6CFEE"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14239CA1"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353C84AF"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6DBB1041"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3C6B6FEB"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0B17034"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322A2899"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166447C8"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20228C9A"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6878AFF8"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7903B23E"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1DD9E152"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4AA5D6BD" w14:textId="77777777" w:rsidR="00D95B39" w:rsidRDefault="00D95B39" w:rsidP="00D63050"/>
        </w:tc>
      </w:tr>
      <w:tr w:rsidR="00D95B39" w14:paraId="78F70C73"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4681EA69" w14:textId="2B5A3069" w:rsidR="00D95B39"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4</w:t>
            </w:r>
          </w:p>
        </w:tc>
        <w:tc>
          <w:tcPr>
            <w:tcW w:w="5100" w:type="dxa"/>
            <w:tcBorders>
              <w:top w:val="single" w:sz="5" w:space="0" w:color="DADCDD"/>
              <w:left w:val="single" w:sz="5" w:space="0" w:color="DADCDD"/>
              <w:bottom w:val="single" w:sz="5" w:space="0" w:color="DADCDD"/>
              <w:right w:val="single" w:sz="8" w:space="0" w:color="000000"/>
            </w:tcBorders>
          </w:tcPr>
          <w:p w14:paraId="010A888D" w14:textId="43C50957" w:rsidR="00D95B39" w:rsidRPr="00CB04FB" w:rsidRDefault="00D95B39" w:rsidP="00D63050">
            <w:pPr>
              <w:pStyle w:val="TableParagraph"/>
              <w:spacing w:before="19"/>
              <w:ind w:left="17"/>
              <w:rPr>
                <w:rFonts w:ascii="Arial" w:eastAsia="Arial" w:hAnsi="Arial" w:cs="Arial"/>
                <w:b/>
                <w:sz w:val="14"/>
                <w:szCs w:val="14"/>
              </w:rPr>
            </w:pPr>
            <w:r>
              <w:rPr>
                <w:rFonts w:ascii="Arial" w:eastAsia="Arial" w:hAnsi="Arial" w:cs="Arial"/>
                <w:b/>
                <w:sz w:val="14"/>
                <w:szCs w:val="14"/>
              </w:rPr>
              <w:t xml:space="preserve">PI conducts Project Task </w:t>
            </w:r>
            <w:r w:rsidR="00C10851">
              <w:rPr>
                <w:rFonts w:ascii="Arial" w:eastAsia="Arial" w:hAnsi="Arial" w:cs="Arial"/>
                <w:b/>
                <w:sz w:val="14"/>
                <w:szCs w:val="14"/>
              </w:rPr>
              <w:t>XX</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0C254ADD"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DB5B843"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F6A9542"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6ECB592"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1FE60CB"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6D41729"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1896619"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F1E9DA2"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4920D71"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21A8DBB"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44546A" w:themeFill="text2"/>
          </w:tcPr>
          <w:p w14:paraId="3FBC0511"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B1B379E"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E316517"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58000223"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135EF04E"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3C358FEA"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6DDEEAF5"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1BE8A8E0"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7A35432"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5FE1CC31"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74635F52"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234CBFBB"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526434FC"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69518F65" w14:textId="77777777" w:rsidR="00D95B39" w:rsidRDefault="00D95B39" w:rsidP="00D63050"/>
        </w:tc>
      </w:tr>
      <w:tr w:rsidR="00D95B39" w14:paraId="5B077461"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5E6766A1" w14:textId="3DFFF952" w:rsidR="00D95B39"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5</w:t>
            </w:r>
          </w:p>
        </w:tc>
        <w:tc>
          <w:tcPr>
            <w:tcW w:w="5100" w:type="dxa"/>
            <w:tcBorders>
              <w:top w:val="single" w:sz="5" w:space="0" w:color="DADCDD"/>
              <w:left w:val="single" w:sz="5" w:space="0" w:color="DADCDD"/>
              <w:bottom w:val="single" w:sz="5" w:space="0" w:color="DADCDD"/>
              <w:right w:val="single" w:sz="8" w:space="0" w:color="000000"/>
            </w:tcBorders>
          </w:tcPr>
          <w:p w14:paraId="3FD91C56" w14:textId="695BBC5B" w:rsidR="00D95B39" w:rsidRPr="00CB04FB" w:rsidRDefault="00D95B39" w:rsidP="00D63050">
            <w:pPr>
              <w:pStyle w:val="TableParagraph"/>
              <w:spacing w:before="19"/>
              <w:ind w:left="17"/>
              <w:rPr>
                <w:rFonts w:ascii="Arial" w:eastAsia="Arial" w:hAnsi="Arial" w:cs="Arial"/>
                <w:b/>
                <w:sz w:val="14"/>
                <w:szCs w:val="14"/>
              </w:rPr>
            </w:pPr>
            <w:r>
              <w:rPr>
                <w:rFonts w:ascii="Arial" w:eastAsia="Arial" w:hAnsi="Arial" w:cs="Arial"/>
                <w:b/>
                <w:sz w:val="14"/>
                <w:szCs w:val="14"/>
              </w:rPr>
              <w:t xml:space="preserve">PI conducts Project Task </w:t>
            </w:r>
            <w:r w:rsidR="00C10851">
              <w:rPr>
                <w:rFonts w:ascii="Arial" w:eastAsia="Arial" w:hAnsi="Arial" w:cs="Arial"/>
                <w:b/>
                <w:sz w:val="14"/>
                <w:szCs w:val="14"/>
              </w:rPr>
              <w:t>XXX</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0720E4AA"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3F103EF"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030A7D1"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5A2B50D"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E086912"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3B3BDF8"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18B9230"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273ECAB"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44B1C90"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0937BE1" w14:textId="77777777" w:rsidR="00D95B39" w:rsidRDefault="00D95B39"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5045016"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718144D0"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739E430"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52F3CC65"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6DF5190D"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6ECF0A2C"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17C61CF8"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65207A0"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33FB3B13"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8161959"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12D7562F"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6A11FD4C"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4F2F3D9A" w14:textId="77777777" w:rsidR="00D95B39" w:rsidRDefault="00D95B39" w:rsidP="00D63050"/>
        </w:tc>
        <w:tc>
          <w:tcPr>
            <w:tcW w:w="195" w:type="dxa"/>
            <w:tcBorders>
              <w:top w:val="single" w:sz="5" w:space="0" w:color="000000"/>
              <w:left w:val="single" w:sz="5" w:space="0" w:color="000000"/>
              <w:bottom w:val="single" w:sz="5" w:space="0" w:color="000000"/>
              <w:right w:val="single" w:sz="8" w:space="0" w:color="000000"/>
            </w:tcBorders>
          </w:tcPr>
          <w:p w14:paraId="625B137C" w14:textId="77777777" w:rsidR="00D95B39" w:rsidRDefault="00D95B39" w:rsidP="00D63050"/>
        </w:tc>
      </w:tr>
      <w:tr w:rsidR="003A6E1C" w14:paraId="40D38233"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57343B9B" w14:textId="1ECC6437"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6</w:t>
            </w:r>
          </w:p>
        </w:tc>
        <w:tc>
          <w:tcPr>
            <w:tcW w:w="5100" w:type="dxa"/>
            <w:tcBorders>
              <w:top w:val="single" w:sz="5" w:space="0" w:color="DADCDD"/>
              <w:left w:val="single" w:sz="5" w:space="0" w:color="DADCDD"/>
              <w:bottom w:val="single" w:sz="5" w:space="0" w:color="DADCDD"/>
              <w:right w:val="single" w:sz="8" w:space="0" w:color="000000"/>
            </w:tcBorders>
          </w:tcPr>
          <w:p w14:paraId="09DF8DDE" w14:textId="77777777" w:rsidR="003A6E1C" w:rsidRPr="00DB62E1" w:rsidRDefault="003A6E1C" w:rsidP="00D63050">
            <w:pPr>
              <w:pStyle w:val="TableParagraph"/>
              <w:spacing w:before="19"/>
              <w:ind w:left="17"/>
              <w:rPr>
                <w:rFonts w:ascii="Arial" w:eastAsia="Arial" w:hAnsi="Arial" w:cs="Arial"/>
                <w:sz w:val="14"/>
                <w:szCs w:val="14"/>
              </w:rPr>
            </w:pPr>
            <w:r>
              <w:rPr>
                <w:rFonts w:ascii="Arial" w:eastAsia="Arial" w:hAnsi="Arial" w:cs="Arial"/>
                <w:b/>
                <w:sz w:val="14"/>
                <w:szCs w:val="14"/>
              </w:rPr>
              <w:t xml:space="preserve">PI writes DRAFT report  </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605227F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AD4BA1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DF3485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92AF87D"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08BA6CE"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88B0D0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980418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85EAC6A"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309263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10BDF4E"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F82663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8980C4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C1B928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8D1084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6367CD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35FBB5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AA2C8C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1FD61C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09C967D"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3245FDA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221752B"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898C99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87B617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0567BAD" w14:textId="77777777" w:rsidR="003A6E1C" w:rsidRDefault="003A6E1C" w:rsidP="00D63050"/>
        </w:tc>
      </w:tr>
      <w:tr w:rsidR="003A6E1C" w14:paraId="1E134CCE"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0D36BD2A" w14:textId="69E983C0"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7</w:t>
            </w:r>
          </w:p>
        </w:tc>
        <w:tc>
          <w:tcPr>
            <w:tcW w:w="5100" w:type="dxa"/>
            <w:tcBorders>
              <w:top w:val="single" w:sz="5" w:space="0" w:color="DADCDD"/>
              <w:left w:val="single" w:sz="5" w:space="0" w:color="DADCDD"/>
              <w:bottom w:val="single" w:sz="5" w:space="0" w:color="DADCDD"/>
              <w:right w:val="single" w:sz="8" w:space="0" w:color="000000"/>
            </w:tcBorders>
          </w:tcPr>
          <w:p w14:paraId="0803B78C" w14:textId="77777777" w:rsidR="003A6E1C" w:rsidRPr="00DB62E1" w:rsidRDefault="003A6E1C" w:rsidP="00D63050">
            <w:pPr>
              <w:pStyle w:val="TableParagraph"/>
              <w:spacing w:before="19"/>
              <w:ind w:left="17"/>
              <w:rPr>
                <w:rFonts w:ascii="Arial" w:eastAsia="Arial" w:hAnsi="Arial" w:cs="Arial"/>
                <w:b/>
                <w:sz w:val="14"/>
                <w:szCs w:val="14"/>
              </w:rPr>
            </w:pPr>
            <w:r w:rsidRPr="00DB62E1">
              <w:rPr>
                <w:rFonts w:ascii="Arial" w:eastAsia="Arial" w:hAnsi="Arial" w:cs="Arial"/>
                <w:b/>
                <w:sz w:val="14"/>
                <w:szCs w:val="14"/>
              </w:rPr>
              <w:t>PI Submits Final DRAFT r</w:t>
            </w:r>
            <w:r>
              <w:rPr>
                <w:rFonts w:ascii="Arial" w:eastAsia="Arial" w:hAnsi="Arial" w:cs="Arial"/>
                <w:b/>
                <w:sz w:val="14"/>
                <w:szCs w:val="14"/>
              </w:rPr>
              <w:t>eport to ICT for editing</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11A52DA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8D6526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1247D0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FDE660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1FD734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33D8A32"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AEB7A99"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6CB4900"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FBC63E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952A6F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2DCDF4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E6D5B9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45F725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CB16BB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D7D05B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0523CD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DF3DBE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F479BFB"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937EA7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129A71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5FB5C5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6711762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3EE912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2428C76" w14:textId="77777777" w:rsidR="003A6E1C" w:rsidRDefault="003A6E1C" w:rsidP="00D63050"/>
        </w:tc>
      </w:tr>
      <w:tr w:rsidR="003A6E1C" w14:paraId="491A97EF"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65764EAE" w14:textId="74637413"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8</w:t>
            </w:r>
          </w:p>
        </w:tc>
        <w:tc>
          <w:tcPr>
            <w:tcW w:w="5100" w:type="dxa"/>
            <w:tcBorders>
              <w:top w:val="single" w:sz="5" w:space="0" w:color="DADCDD"/>
              <w:left w:val="single" w:sz="5" w:space="0" w:color="DADCDD"/>
              <w:bottom w:val="single" w:sz="5" w:space="0" w:color="DADCDD"/>
              <w:right w:val="single" w:sz="8" w:space="0" w:color="000000"/>
            </w:tcBorders>
          </w:tcPr>
          <w:p w14:paraId="06B54CDF" w14:textId="77777777" w:rsidR="003A6E1C" w:rsidRPr="00DB62E1" w:rsidRDefault="003A6E1C" w:rsidP="00D63050">
            <w:pPr>
              <w:pStyle w:val="TableParagraph"/>
              <w:spacing w:before="19"/>
              <w:ind w:left="17"/>
              <w:rPr>
                <w:rFonts w:ascii="Arial" w:eastAsia="Arial" w:hAnsi="Arial" w:cs="Arial"/>
                <w:b/>
                <w:sz w:val="14"/>
                <w:szCs w:val="14"/>
              </w:rPr>
            </w:pPr>
            <w:r w:rsidRPr="00DB62E1">
              <w:rPr>
                <w:rFonts w:ascii="Arial" w:eastAsia="Arial" w:hAnsi="Arial" w:cs="Arial"/>
                <w:b/>
                <w:sz w:val="14"/>
                <w:szCs w:val="14"/>
              </w:rPr>
              <w:t>ICT Preliminary editing phase</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7452AA7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261FAC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3DDBD6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CB87CA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C92D0C9"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76078C0"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B052D6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0AB7F1D"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E386C4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59FAE0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9E4E7B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0D9B0E49"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07FCB1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19E9FD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D66282A"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31F83D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B10910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59800C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361855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F4622CA"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0B18FB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46E2AA9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0B6E6D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3C21E8C" w14:textId="77777777" w:rsidR="003A6E1C" w:rsidRDefault="003A6E1C" w:rsidP="00D63050"/>
        </w:tc>
      </w:tr>
      <w:tr w:rsidR="003A6E1C" w14:paraId="07B423DA"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1C437E35" w14:textId="210E313C"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9</w:t>
            </w:r>
          </w:p>
        </w:tc>
        <w:tc>
          <w:tcPr>
            <w:tcW w:w="5100" w:type="dxa"/>
            <w:tcBorders>
              <w:top w:val="single" w:sz="5" w:space="0" w:color="DADCDD"/>
              <w:left w:val="single" w:sz="5" w:space="0" w:color="DADCDD"/>
              <w:bottom w:val="single" w:sz="5" w:space="0" w:color="DADCDD"/>
              <w:right w:val="single" w:sz="8" w:space="0" w:color="000000"/>
            </w:tcBorders>
          </w:tcPr>
          <w:p w14:paraId="644D6B54" w14:textId="77777777" w:rsidR="003A6E1C" w:rsidRPr="00DB62E1" w:rsidRDefault="003A6E1C" w:rsidP="00D63050">
            <w:pPr>
              <w:pStyle w:val="TableParagraph"/>
              <w:spacing w:before="19"/>
              <w:ind w:left="17"/>
              <w:rPr>
                <w:rFonts w:ascii="Arial" w:eastAsia="Arial" w:hAnsi="Arial" w:cs="Arial"/>
                <w:b/>
                <w:sz w:val="14"/>
                <w:szCs w:val="14"/>
              </w:rPr>
            </w:pPr>
            <w:r w:rsidRPr="00DB62E1">
              <w:rPr>
                <w:rFonts w:ascii="Arial" w:eastAsia="Arial" w:hAnsi="Arial" w:cs="Arial"/>
                <w:b/>
                <w:sz w:val="14"/>
                <w:szCs w:val="14"/>
              </w:rPr>
              <w:t>PI/TRP editing phase</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091B589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921B7D2"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D95EAE1"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B606952"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CB52F60"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DE765B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1370B22"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7B2DA69"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371DDC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2565A9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5DDFBE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30162E8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E03C7C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215371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2EEBCC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BCDE9B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58B611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F18093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82671BA"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5E5B1E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7E5DF4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8B2844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53894C1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5390651" w14:textId="77777777" w:rsidR="003A6E1C" w:rsidRDefault="003A6E1C" w:rsidP="00D63050"/>
        </w:tc>
      </w:tr>
      <w:tr w:rsidR="003A6E1C" w14:paraId="7C41F002" w14:textId="77777777" w:rsidTr="00C10851">
        <w:trPr>
          <w:trHeight w:hRule="exact" w:val="199"/>
        </w:trPr>
        <w:tc>
          <w:tcPr>
            <w:tcW w:w="480" w:type="dxa"/>
            <w:tcBorders>
              <w:top w:val="single" w:sz="5" w:space="0" w:color="DADCDD"/>
              <w:left w:val="single" w:sz="5" w:space="0" w:color="000000"/>
              <w:bottom w:val="single" w:sz="5" w:space="0" w:color="DADCDD"/>
              <w:right w:val="single" w:sz="5" w:space="0" w:color="DADCDD"/>
            </w:tcBorders>
          </w:tcPr>
          <w:p w14:paraId="24D00E2E" w14:textId="6AB77F2C"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10</w:t>
            </w:r>
          </w:p>
        </w:tc>
        <w:tc>
          <w:tcPr>
            <w:tcW w:w="5100" w:type="dxa"/>
            <w:tcBorders>
              <w:top w:val="single" w:sz="5" w:space="0" w:color="DADCDD"/>
              <w:left w:val="single" w:sz="5" w:space="0" w:color="DADCDD"/>
              <w:bottom w:val="single" w:sz="5" w:space="0" w:color="DADCDD"/>
              <w:right w:val="single" w:sz="8" w:space="0" w:color="000000"/>
            </w:tcBorders>
          </w:tcPr>
          <w:p w14:paraId="5CBCC616" w14:textId="77777777" w:rsidR="003A6E1C" w:rsidRPr="00DB62E1" w:rsidRDefault="003A6E1C" w:rsidP="00D63050">
            <w:pPr>
              <w:pStyle w:val="TableParagraph"/>
              <w:spacing w:before="19"/>
              <w:ind w:left="17"/>
              <w:rPr>
                <w:rFonts w:ascii="Arial" w:eastAsia="Arial" w:hAnsi="Arial" w:cs="Arial"/>
                <w:b/>
                <w:sz w:val="14"/>
                <w:szCs w:val="14"/>
              </w:rPr>
            </w:pPr>
            <w:r w:rsidRPr="00DB62E1">
              <w:rPr>
                <w:rFonts w:ascii="Arial" w:eastAsia="Arial" w:hAnsi="Arial" w:cs="Arial"/>
                <w:b/>
                <w:sz w:val="14"/>
                <w:szCs w:val="14"/>
              </w:rPr>
              <w:t>Final editing phase</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51082FD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4220B3AF"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B9A133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0E0329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401D6C0"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5983BF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C40959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4B7CA8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9E15C83"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5A6BB4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086C24C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37CCD6A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853295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964FD2A"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2510DF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A90E70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3FB3FB9"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8C869A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B8B315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5F1D857"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A05386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3550B29D"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3E0EEB3"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173235AD" w14:textId="77777777" w:rsidR="003A6E1C" w:rsidRDefault="003A6E1C" w:rsidP="00D63050"/>
        </w:tc>
      </w:tr>
      <w:tr w:rsidR="003A6E1C" w14:paraId="07477A31" w14:textId="77777777" w:rsidTr="00C10851">
        <w:trPr>
          <w:trHeight w:hRule="exact" w:val="204"/>
        </w:trPr>
        <w:tc>
          <w:tcPr>
            <w:tcW w:w="480" w:type="dxa"/>
            <w:tcBorders>
              <w:top w:val="single" w:sz="5" w:space="0" w:color="DADCDD"/>
              <w:left w:val="single" w:sz="5" w:space="0" w:color="000000"/>
              <w:bottom w:val="single" w:sz="5" w:space="0" w:color="DADCDD"/>
              <w:right w:val="single" w:sz="5" w:space="0" w:color="DADCDD"/>
            </w:tcBorders>
          </w:tcPr>
          <w:p w14:paraId="08A1657B" w14:textId="00081D28" w:rsidR="003A6E1C" w:rsidRPr="00CB04FB" w:rsidRDefault="00C10851" w:rsidP="00D63050">
            <w:pPr>
              <w:pStyle w:val="TableParagraph"/>
              <w:spacing w:before="19"/>
              <w:ind w:left="93" w:right="90"/>
              <w:jc w:val="center"/>
              <w:rPr>
                <w:rFonts w:ascii="Arial" w:eastAsia="Arial" w:hAnsi="Arial" w:cs="Arial"/>
                <w:b/>
                <w:sz w:val="14"/>
                <w:szCs w:val="14"/>
              </w:rPr>
            </w:pPr>
            <w:r>
              <w:rPr>
                <w:rFonts w:ascii="Arial" w:eastAsia="Arial" w:hAnsi="Arial" w:cs="Arial"/>
                <w:b/>
                <w:sz w:val="14"/>
                <w:szCs w:val="14"/>
              </w:rPr>
              <w:t>11</w:t>
            </w:r>
          </w:p>
        </w:tc>
        <w:tc>
          <w:tcPr>
            <w:tcW w:w="5100" w:type="dxa"/>
            <w:tcBorders>
              <w:top w:val="single" w:sz="5" w:space="0" w:color="DADCDD"/>
              <w:left w:val="single" w:sz="5" w:space="0" w:color="DADCDD"/>
              <w:bottom w:val="single" w:sz="5" w:space="0" w:color="DADCDD"/>
              <w:right w:val="single" w:sz="8" w:space="0" w:color="000000"/>
            </w:tcBorders>
          </w:tcPr>
          <w:p w14:paraId="32BED0C3" w14:textId="02A74A1A" w:rsidR="003A6E1C" w:rsidRPr="00DB62E1" w:rsidRDefault="003A6E1C" w:rsidP="00D63050">
            <w:pPr>
              <w:pStyle w:val="TableParagraph"/>
              <w:spacing w:before="19"/>
              <w:ind w:left="17"/>
              <w:rPr>
                <w:rFonts w:ascii="Arial" w:eastAsia="Arial" w:hAnsi="Arial" w:cs="Arial"/>
                <w:b/>
                <w:sz w:val="14"/>
                <w:szCs w:val="14"/>
              </w:rPr>
            </w:pPr>
            <w:r w:rsidRPr="00DB62E1">
              <w:rPr>
                <w:rFonts w:ascii="Arial" w:eastAsia="Arial" w:hAnsi="Arial" w:cs="Arial"/>
                <w:b/>
                <w:sz w:val="14"/>
                <w:szCs w:val="14"/>
              </w:rPr>
              <w:t xml:space="preserve">Report Posted </w:t>
            </w:r>
            <w:r w:rsidR="007E6157" w:rsidRPr="00DB62E1">
              <w:rPr>
                <w:rFonts w:ascii="Arial" w:eastAsia="Arial" w:hAnsi="Arial" w:cs="Arial"/>
                <w:b/>
                <w:sz w:val="14"/>
                <w:szCs w:val="14"/>
              </w:rPr>
              <w:t xml:space="preserve">to </w:t>
            </w:r>
            <w:r w:rsidR="007E6157">
              <w:rPr>
                <w:rFonts w:ascii="Arial" w:eastAsia="Arial" w:hAnsi="Arial" w:cs="Arial"/>
                <w:b/>
                <w:sz w:val="14"/>
                <w:szCs w:val="14"/>
              </w:rPr>
              <w:t>ICT</w:t>
            </w:r>
            <w:r>
              <w:rPr>
                <w:rFonts w:ascii="Arial" w:eastAsia="Arial" w:hAnsi="Arial" w:cs="Arial"/>
                <w:b/>
                <w:sz w:val="14"/>
                <w:szCs w:val="14"/>
              </w:rPr>
              <w:t xml:space="preserve"> w</w:t>
            </w:r>
            <w:r w:rsidRPr="00DB62E1">
              <w:rPr>
                <w:rFonts w:ascii="Arial" w:eastAsia="Arial" w:hAnsi="Arial" w:cs="Arial"/>
                <w:b/>
                <w:sz w:val="14"/>
                <w:szCs w:val="14"/>
              </w:rPr>
              <w:t>ebsite</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5D5BA1B4"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F576091"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76205CE9"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299465D"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D2D3107"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9BED22E"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891F320"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228BFE2"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0560FD9"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0AAF45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96D694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auto"/>
          </w:tcPr>
          <w:p w14:paraId="156CAC4D"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051AC1D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E8B33F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D5562EB"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FC0C9A1"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20413DC"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17AA7D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9853FB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7EB19B0"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145619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2DBD79A8"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58F0E46B"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44546A" w:themeFill="text2"/>
          </w:tcPr>
          <w:p w14:paraId="2C77B42A" w14:textId="77777777" w:rsidR="003A6E1C" w:rsidRDefault="003A6E1C" w:rsidP="00D63050"/>
        </w:tc>
      </w:tr>
      <w:tr w:rsidR="003A6E1C" w14:paraId="715E6ED1" w14:textId="77777777" w:rsidTr="00C10851">
        <w:trPr>
          <w:trHeight w:hRule="exact" w:val="204"/>
        </w:trPr>
        <w:tc>
          <w:tcPr>
            <w:tcW w:w="480" w:type="dxa"/>
            <w:tcBorders>
              <w:top w:val="single" w:sz="5" w:space="0" w:color="DADCDD"/>
              <w:left w:val="single" w:sz="5" w:space="0" w:color="000000"/>
              <w:bottom w:val="single" w:sz="5" w:space="0" w:color="DADCDD"/>
              <w:right w:val="single" w:sz="5" w:space="0" w:color="DADCDD"/>
            </w:tcBorders>
          </w:tcPr>
          <w:p w14:paraId="5C274F7D" w14:textId="77777777" w:rsidR="003A6E1C" w:rsidRDefault="003A6E1C" w:rsidP="00D63050">
            <w:pPr>
              <w:pStyle w:val="TableParagraph"/>
              <w:spacing w:before="19"/>
              <w:ind w:left="93" w:right="90"/>
              <w:jc w:val="center"/>
              <w:rPr>
                <w:rFonts w:ascii="Arial" w:eastAsia="Arial" w:hAnsi="Arial" w:cs="Arial"/>
                <w:b/>
                <w:sz w:val="14"/>
                <w:szCs w:val="14"/>
              </w:rPr>
            </w:pPr>
          </w:p>
        </w:tc>
        <w:tc>
          <w:tcPr>
            <w:tcW w:w="5100" w:type="dxa"/>
            <w:tcBorders>
              <w:top w:val="single" w:sz="5" w:space="0" w:color="DADCDD"/>
              <w:left w:val="single" w:sz="5" w:space="0" w:color="DADCDD"/>
              <w:bottom w:val="single" w:sz="5" w:space="0" w:color="DADCDD"/>
              <w:right w:val="single" w:sz="8" w:space="0" w:color="000000"/>
            </w:tcBorders>
          </w:tcPr>
          <w:p w14:paraId="6B215642" w14:textId="77777777" w:rsidR="003A6E1C" w:rsidRPr="00650D5D" w:rsidRDefault="003A6E1C" w:rsidP="00D63050">
            <w:pPr>
              <w:pStyle w:val="TableParagraph"/>
              <w:spacing w:before="19"/>
              <w:ind w:left="17"/>
              <w:rPr>
                <w:rFonts w:ascii="Arial" w:eastAsia="Arial" w:hAnsi="Arial" w:cs="Arial"/>
                <w:b/>
                <w:i/>
                <w:sz w:val="14"/>
                <w:szCs w:val="14"/>
              </w:rPr>
            </w:pPr>
            <w:r w:rsidRPr="00650D5D">
              <w:rPr>
                <w:rFonts w:ascii="Arial" w:eastAsia="Arial" w:hAnsi="Arial" w:cs="Arial"/>
                <w:b/>
                <w:i/>
                <w:sz w:val="14"/>
                <w:szCs w:val="14"/>
              </w:rPr>
              <w:t>(Quarterly Progress Reports Due)</w:t>
            </w:r>
          </w:p>
        </w:tc>
        <w:tc>
          <w:tcPr>
            <w:tcW w:w="216" w:type="dxa"/>
            <w:tcBorders>
              <w:top w:val="single" w:sz="5" w:space="0" w:color="000000"/>
              <w:left w:val="single" w:sz="8" w:space="0" w:color="000000"/>
              <w:bottom w:val="single" w:sz="5" w:space="0" w:color="000000"/>
              <w:right w:val="single" w:sz="5" w:space="0" w:color="000000"/>
            </w:tcBorders>
            <w:shd w:val="clear" w:color="auto" w:fill="auto"/>
          </w:tcPr>
          <w:p w14:paraId="78F718BC"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3A7CE0C1"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FF0000"/>
          </w:tcPr>
          <w:p w14:paraId="63C71AB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858A6B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C0071DB"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FF0000"/>
          </w:tcPr>
          <w:p w14:paraId="281C9AF4"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6C71458D"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508613EE"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FF0000"/>
          </w:tcPr>
          <w:p w14:paraId="42B765E8"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10CD43F6" w14:textId="77777777" w:rsidR="003A6E1C" w:rsidRDefault="003A6E1C" w:rsidP="00D63050"/>
        </w:tc>
        <w:tc>
          <w:tcPr>
            <w:tcW w:w="199" w:type="dxa"/>
            <w:tcBorders>
              <w:top w:val="single" w:sz="5" w:space="0" w:color="000000"/>
              <w:left w:val="single" w:sz="5" w:space="0" w:color="000000"/>
              <w:bottom w:val="single" w:sz="5" w:space="0" w:color="000000"/>
              <w:right w:val="single" w:sz="5" w:space="0" w:color="000000"/>
            </w:tcBorders>
            <w:shd w:val="clear" w:color="auto" w:fill="auto"/>
          </w:tcPr>
          <w:p w14:paraId="2DB4DD34"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FF0000"/>
          </w:tcPr>
          <w:p w14:paraId="0E96ED8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F2250FE"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28A060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FF0000"/>
          </w:tcPr>
          <w:p w14:paraId="341607A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4C301B55"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C95764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FF0000"/>
          </w:tcPr>
          <w:p w14:paraId="3CE758E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124BAC4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C1C14DF"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FF0000"/>
          </w:tcPr>
          <w:p w14:paraId="5C59B85B"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790252F2"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tcPr>
          <w:p w14:paraId="69351096" w14:textId="77777777" w:rsidR="003A6E1C" w:rsidRDefault="003A6E1C" w:rsidP="00D63050"/>
        </w:tc>
        <w:tc>
          <w:tcPr>
            <w:tcW w:w="195" w:type="dxa"/>
            <w:tcBorders>
              <w:top w:val="single" w:sz="5" w:space="0" w:color="000000"/>
              <w:left w:val="single" w:sz="5" w:space="0" w:color="000000"/>
              <w:bottom w:val="single" w:sz="5" w:space="0" w:color="000000"/>
              <w:right w:val="single" w:sz="8" w:space="0" w:color="000000"/>
            </w:tcBorders>
            <w:shd w:val="clear" w:color="auto" w:fill="FF0000"/>
          </w:tcPr>
          <w:p w14:paraId="33CA424E" w14:textId="77777777" w:rsidR="003A6E1C" w:rsidRDefault="003A6E1C" w:rsidP="00D63050"/>
        </w:tc>
      </w:tr>
      <w:tr w:rsidR="003A6E1C" w14:paraId="049DDC60" w14:textId="77777777" w:rsidTr="00C10851">
        <w:trPr>
          <w:trHeight w:hRule="exact" w:val="204"/>
        </w:trPr>
        <w:tc>
          <w:tcPr>
            <w:tcW w:w="480" w:type="dxa"/>
            <w:tcBorders>
              <w:top w:val="single" w:sz="5" w:space="0" w:color="DADCDD"/>
              <w:left w:val="single" w:sz="5" w:space="0" w:color="000000"/>
              <w:bottom w:val="single" w:sz="8" w:space="0" w:color="000000"/>
              <w:right w:val="single" w:sz="5" w:space="0" w:color="DADCDD"/>
            </w:tcBorders>
          </w:tcPr>
          <w:p w14:paraId="3840C015" w14:textId="77777777" w:rsidR="003A6E1C" w:rsidRDefault="003A6E1C" w:rsidP="00D63050">
            <w:pPr>
              <w:pStyle w:val="TableParagraph"/>
              <w:spacing w:before="19"/>
              <w:ind w:left="93" w:right="90"/>
              <w:jc w:val="center"/>
              <w:rPr>
                <w:rFonts w:ascii="Arial" w:eastAsia="Arial" w:hAnsi="Arial" w:cs="Arial"/>
                <w:b/>
                <w:sz w:val="14"/>
                <w:szCs w:val="14"/>
              </w:rPr>
            </w:pPr>
          </w:p>
        </w:tc>
        <w:tc>
          <w:tcPr>
            <w:tcW w:w="5100" w:type="dxa"/>
            <w:tcBorders>
              <w:top w:val="single" w:sz="5" w:space="0" w:color="DADCDD"/>
              <w:left w:val="single" w:sz="5" w:space="0" w:color="DADCDD"/>
              <w:bottom w:val="single" w:sz="8" w:space="0" w:color="000000"/>
              <w:right w:val="single" w:sz="8" w:space="0" w:color="000000"/>
            </w:tcBorders>
          </w:tcPr>
          <w:p w14:paraId="2715BCB3" w14:textId="30F6C19D" w:rsidR="003A6E1C" w:rsidRDefault="003A6E1C" w:rsidP="00D63050">
            <w:pPr>
              <w:pStyle w:val="TableParagraph"/>
              <w:spacing w:before="19"/>
              <w:ind w:left="17"/>
              <w:rPr>
                <w:rFonts w:ascii="Arial" w:eastAsia="Arial" w:hAnsi="Arial" w:cs="Arial"/>
                <w:b/>
                <w:i/>
                <w:sz w:val="14"/>
                <w:szCs w:val="14"/>
              </w:rPr>
            </w:pPr>
            <w:r>
              <w:rPr>
                <w:rFonts w:ascii="Arial" w:eastAsia="Arial" w:hAnsi="Arial" w:cs="Arial"/>
                <w:b/>
                <w:i/>
                <w:sz w:val="14"/>
                <w:szCs w:val="14"/>
              </w:rPr>
              <w:t xml:space="preserve">(TRP / </w:t>
            </w:r>
            <w:r w:rsidR="007E6157">
              <w:rPr>
                <w:rFonts w:ascii="Arial" w:eastAsia="Arial" w:hAnsi="Arial" w:cs="Arial"/>
                <w:b/>
                <w:i/>
                <w:sz w:val="14"/>
                <w:szCs w:val="14"/>
              </w:rPr>
              <w:t>PI Meetings</w:t>
            </w:r>
            <w:r>
              <w:rPr>
                <w:rFonts w:ascii="Arial" w:eastAsia="Arial" w:hAnsi="Arial" w:cs="Arial"/>
                <w:b/>
                <w:i/>
                <w:sz w:val="14"/>
                <w:szCs w:val="14"/>
              </w:rPr>
              <w:t>)</w:t>
            </w:r>
          </w:p>
        </w:tc>
        <w:tc>
          <w:tcPr>
            <w:tcW w:w="216" w:type="dxa"/>
            <w:tcBorders>
              <w:top w:val="single" w:sz="5" w:space="0" w:color="000000"/>
              <w:left w:val="single" w:sz="8" w:space="0" w:color="000000"/>
              <w:bottom w:val="single" w:sz="8" w:space="0" w:color="000000"/>
              <w:right w:val="single" w:sz="5" w:space="0" w:color="000000"/>
            </w:tcBorders>
            <w:shd w:val="clear" w:color="auto" w:fill="auto"/>
          </w:tcPr>
          <w:p w14:paraId="07F4D50E"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569E2C23"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FFFF05"/>
          </w:tcPr>
          <w:p w14:paraId="0D102172"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3EDFC704"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29E2AB90"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FFFF05"/>
          </w:tcPr>
          <w:p w14:paraId="77DC753F"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5F8AEC18"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6F903872"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FFFF05"/>
          </w:tcPr>
          <w:p w14:paraId="0AD2648E"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446847DE" w14:textId="77777777" w:rsidR="003A6E1C" w:rsidRDefault="003A6E1C" w:rsidP="00D63050"/>
        </w:tc>
        <w:tc>
          <w:tcPr>
            <w:tcW w:w="199" w:type="dxa"/>
            <w:tcBorders>
              <w:top w:val="single" w:sz="5" w:space="0" w:color="000000"/>
              <w:left w:val="single" w:sz="5" w:space="0" w:color="000000"/>
              <w:bottom w:val="single" w:sz="8" w:space="0" w:color="000000"/>
              <w:right w:val="single" w:sz="5" w:space="0" w:color="000000"/>
            </w:tcBorders>
            <w:shd w:val="clear" w:color="auto" w:fill="auto"/>
          </w:tcPr>
          <w:p w14:paraId="6F99F6E6"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FFFF05"/>
          </w:tcPr>
          <w:p w14:paraId="00A1BAF0"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578D3385"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5EFE6735"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FFFF05"/>
          </w:tcPr>
          <w:p w14:paraId="60CA4527"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4ACBCE65"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07B9E1BF"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FFFF05"/>
          </w:tcPr>
          <w:p w14:paraId="011602D4"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44773976"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2CE4316C"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FFFF05"/>
          </w:tcPr>
          <w:p w14:paraId="4948BB19"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063E9723"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auto"/>
          </w:tcPr>
          <w:p w14:paraId="2A38C028" w14:textId="77777777" w:rsidR="003A6E1C" w:rsidRDefault="003A6E1C" w:rsidP="00D63050"/>
        </w:tc>
        <w:tc>
          <w:tcPr>
            <w:tcW w:w="195" w:type="dxa"/>
            <w:tcBorders>
              <w:top w:val="single" w:sz="5" w:space="0" w:color="000000"/>
              <w:left w:val="single" w:sz="5" w:space="0" w:color="000000"/>
              <w:bottom w:val="single" w:sz="8" w:space="0" w:color="000000"/>
              <w:right w:val="single" w:sz="8" w:space="0" w:color="000000"/>
            </w:tcBorders>
            <w:shd w:val="clear" w:color="auto" w:fill="FFFF05"/>
          </w:tcPr>
          <w:p w14:paraId="5E3078F9" w14:textId="77777777" w:rsidR="003A6E1C" w:rsidRDefault="003A6E1C" w:rsidP="00D63050"/>
        </w:tc>
      </w:tr>
    </w:tbl>
    <w:p w14:paraId="371C0247" w14:textId="77777777" w:rsidR="003A6E1C" w:rsidRPr="00623BA9" w:rsidRDefault="003A6E1C" w:rsidP="003A6E1C">
      <w:pPr>
        <w:ind w:left="720"/>
      </w:pPr>
    </w:p>
    <w:p w14:paraId="4890287F" w14:textId="77777777" w:rsidR="003A6E1C" w:rsidRDefault="003A6E1C" w:rsidP="003A6E1C">
      <w:pPr>
        <w:ind w:left="720"/>
      </w:pPr>
    </w:p>
    <w:p w14:paraId="5D6E6DA5" w14:textId="77777777" w:rsidR="00326448" w:rsidRPr="00623BA9" w:rsidRDefault="00326448" w:rsidP="003A6E1C">
      <w:pPr>
        <w:ind w:left="720"/>
      </w:pPr>
    </w:p>
    <w:p w14:paraId="70714727" w14:textId="77777777" w:rsidR="003A6E1C" w:rsidRPr="00326448" w:rsidRDefault="003A6E1C" w:rsidP="00326448">
      <w:pPr>
        <w:pStyle w:val="ListParagraph"/>
        <w:numPr>
          <w:ilvl w:val="0"/>
          <w:numId w:val="2"/>
        </w:numPr>
        <w:rPr>
          <w:b/>
        </w:rPr>
      </w:pPr>
      <w:r w:rsidRPr="00326448">
        <w:rPr>
          <w:b/>
        </w:rPr>
        <w:t>Itemized Budget</w:t>
      </w:r>
    </w:p>
    <w:p w14:paraId="44C398CE" w14:textId="77777777" w:rsidR="003A6E1C" w:rsidRPr="00623BA9" w:rsidRDefault="003A6E1C" w:rsidP="003A6E1C"/>
    <w:p w14:paraId="36E87386" w14:textId="40821FD6" w:rsidR="00CF4613" w:rsidRPr="00971CD6" w:rsidRDefault="00971CD6" w:rsidP="00971CD6">
      <w:pPr>
        <w:rPr>
          <w:i/>
          <w:sz w:val="22"/>
          <w:szCs w:val="22"/>
          <w:highlight w:val="lightGray"/>
        </w:rPr>
      </w:pPr>
      <w:r w:rsidRPr="00971CD6">
        <w:rPr>
          <w:i/>
          <w:sz w:val="22"/>
          <w:szCs w:val="22"/>
          <w:highlight w:val="lightGray"/>
        </w:rPr>
        <w:t>[</w:t>
      </w:r>
      <w:r w:rsidR="003A6E1C" w:rsidRPr="00971CD6">
        <w:rPr>
          <w:i/>
          <w:sz w:val="22"/>
          <w:szCs w:val="22"/>
          <w:highlight w:val="lightGray"/>
        </w:rPr>
        <w:t xml:space="preserve">Provide an itemized budget for the entire project, including the cost of personnel, consultants, subcontracts, equipment, materials, travel, overhead/indirect </w:t>
      </w:r>
      <w:proofErr w:type="gramStart"/>
      <w:r w:rsidR="003A6E1C" w:rsidRPr="00971CD6">
        <w:rPr>
          <w:i/>
          <w:sz w:val="22"/>
          <w:szCs w:val="22"/>
          <w:highlight w:val="lightGray"/>
        </w:rPr>
        <w:t>costs</w:t>
      </w:r>
      <w:proofErr w:type="gramEnd"/>
      <w:r w:rsidR="003A6E1C" w:rsidRPr="00971CD6">
        <w:rPr>
          <w:i/>
          <w:sz w:val="22"/>
          <w:szCs w:val="22"/>
          <w:highlight w:val="lightGray"/>
        </w:rPr>
        <w:t xml:space="preserve"> and cost share (match)</w:t>
      </w:r>
      <w:r w:rsidR="00042BDA">
        <w:rPr>
          <w:i/>
          <w:sz w:val="22"/>
          <w:szCs w:val="22"/>
          <w:highlight w:val="lightGray"/>
        </w:rPr>
        <w:t xml:space="preserve">. </w:t>
      </w:r>
    </w:p>
    <w:p w14:paraId="0EA4AEA1" w14:textId="77777777" w:rsidR="00971CD6" w:rsidRPr="00971CD6" w:rsidRDefault="00971CD6" w:rsidP="00971CD6">
      <w:pPr>
        <w:rPr>
          <w:i/>
          <w:sz w:val="22"/>
          <w:szCs w:val="22"/>
          <w:highlight w:val="lightGray"/>
        </w:rPr>
      </w:pPr>
    </w:p>
    <w:p w14:paraId="5ECC0CE2" w14:textId="6939ABCC" w:rsidR="003A6E1C" w:rsidRPr="00971CD6" w:rsidRDefault="003A6E1C" w:rsidP="00971CD6">
      <w:pPr>
        <w:rPr>
          <w:i/>
          <w:sz w:val="22"/>
          <w:szCs w:val="22"/>
          <w:highlight w:val="lightGray"/>
        </w:rPr>
      </w:pPr>
      <w:r w:rsidRPr="00971CD6">
        <w:rPr>
          <w:i/>
          <w:sz w:val="22"/>
          <w:szCs w:val="22"/>
          <w:highlight w:val="lightGray"/>
        </w:rPr>
        <w:t>Each project must include a budget that clearly shows the portion of the total cost requested from IDOT</w:t>
      </w:r>
      <w:r w:rsidR="008E3BD1">
        <w:rPr>
          <w:i/>
          <w:sz w:val="22"/>
          <w:szCs w:val="22"/>
          <w:highlight w:val="lightGray"/>
        </w:rPr>
        <w:t>-</w:t>
      </w:r>
      <w:r w:rsidRPr="00971CD6">
        <w:rPr>
          <w:i/>
          <w:sz w:val="22"/>
          <w:szCs w:val="22"/>
          <w:highlight w:val="lightGray"/>
        </w:rPr>
        <w:t xml:space="preserve">ICT (75%) and the matching funds/cost share (25%) required from the proposing agency. The indirect cost rate (also known as overhead or F&amp;A) used for facilities and administration (F&amp;A) cannot exceed </w:t>
      </w:r>
      <w:r w:rsidR="004C40E2">
        <w:rPr>
          <w:i/>
          <w:sz w:val="22"/>
          <w:szCs w:val="22"/>
          <w:highlight w:val="lightGray"/>
        </w:rPr>
        <w:t>42.97</w:t>
      </w:r>
      <w:r w:rsidRPr="00971CD6">
        <w:rPr>
          <w:i/>
          <w:sz w:val="22"/>
          <w:szCs w:val="22"/>
          <w:highlight w:val="lightGray"/>
        </w:rPr>
        <w:t xml:space="preserve">% of the modified total direct costs. If a subaward is necessary for extra support from outside the proposing agency, please note that the subaward cannot exceed 50% of the total project budget without prior approval. </w:t>
      </w:r>
    </w:p>
    <w:p w14:paraId="5517355C" w14:textId="77777777" w:rsidR="003A6E1C" w:rsidRPr="00971CD6" w:rsidRDefault="003A6E1C" w:rsidP="00971CD6">
      <w:pPr>
        <w:rPr>
          <w:i/>
          <w:sz w:val="22"/>
          <w:szCs w:val="22"/>
          <w:highlight w:val="lightGray"/>
        </w:rPr>
      </w:pPr>
    </w:p>
    <w:p w14:paraId="7666DC8A" w14:textId="2FB85C22" w:rsidR="00911649" w:rsidRDefault="003A6E1C" w:rsidP="00971CD6">
      <w:pPr>
        <w:rPr>
          <w:i/>
          <w:sz w:val="22"/>
          <w:szCs w:val="22"/>
          <w:highlight w:val="lightGray"/>
        </w:rPr>
      </w:pPr>
      <w:r w:rsidRPr="00971CD6">
        <w:rPr>
          <w:i/>
          <w:sz w:val="22"/>
          <w:szCs w:val="22"/>
          <w:highlight w:val="lightGray"/>
        </w:rPr>
        <w:t xml:space="preserve">A part of the 25% cost share requirement may be fulfilled </w:t>
      </w:r>
      <w:proofErr w:type="gramStart"/>
      <w:r w:rsidRPr="00971CD6">
        <w:rPr>
          <w:i/>
          <w:sz w:val="22"/>
          <w:szCs w:val="22"/>
          <w:highlight w:val="lightGray"/>
        </w:rPr>
        <w:t>through the use of</w:t>
      </w:r>
      <w:proofErr w:type="gramEnd"/>
      <w:r w:rsidRPr="00971CD6">
        <w:rPr>
          <w:i/>
          <w:sz w:val="22"/>
          <w:szCs w:val="22"/>
          <w:highlight w:val="lightGray"/>
        </w:rPr>
        <w:t xml:space="preserve"> unrecovered indirect costs. Any organization outside of the University of Illinois system that plans to use unrecovered indirect cost to meet part of the required 25% cost share must submit a request for approval to IDOT</w:t>
      </w:r>
      <w:r w:rsidR="008E3BD1">
        <w:rPr>
          <w:i/>
          <w:sz w:val="22"/>
          <w:szCs w:val="22"/>
          <w:highlight w:val="lightGray"/>
        </w:rPr>
        <w:t>-</w:t>
      </w:r>
      <w:r w:rsidRPr="00971CD6">
        <w:rPr>
          <w:i/>
          <w:sz w:val="22"/>
          <w:szCs w:val="22"/>
          <w:highlight w:val="lightGray"/>
        </w:rPr>
        <w:t>FHWA (Federal Highway Administration)</w:t>
      </w:r>
      <w:r w:rsidR="00042BDA">
        <w:rPr>
          <w:i/>
          <w:sz w:val="22"/>
          <w:szCs w:val="22"/>
          <w:highlight w:val="lightGray"/>
        </w:rPr>
        <w:t xml:space="preserve">. </w:t>
      </w:r>
      <w:r w:rsidR="00674AA8">
        <w:rPr>
          <w:i/>
          <w:sz w:val="22"/>
          <w:szCs w:val="22"/>
          <w:highlight w:val="lightGray"/>
        </w:rPr>
        <w:t>ICT will assist with this request.</w:t>
      </w:r>
      <w:r w:rsidRPr="00971CD6">
        <w:rPr>
          <w:i/>
          <w:sz w:val="22"/>
          <w:szCs w:val="22"/>
          <w:highlight w:val="lightGray"/>
        </w:rPr>
        <w:t xml:space="preserve"> </w:t>
      </w:r>
    </w:p>
    <w:p w14:paraId="63279D55" w14:textId="77777777" w:rsidR="00911649" w:rsidRDefault="00911649" w:rsidP="00971CD6">
      <w:pPr>
        <w:rPr>
          <w:i/>
          <w:sz w:val="22"/>
          <w:szCs w:val="22"/>
          <w:highlight w:val="lightGray"/>
        </w:rPr>
      </w:pPr>
    </w:p>
    <w:p w14:paraId="7C0BA3E4" w14:textId="77777777" w:rsidR="003A6E1C" w:rsidRDefault="003A6E1C" w:rsidP="003A6E1C">
      <w:pPr>
        <w:ind w:left="720"/>
      </w:pPr>
    </w:p>
    <w:p w14:paraId="27B7D506" w14:textId="1806552E" w:rsidR="00CE4B90" w:rsidRPr="00BF694C" w:rsidRDefault="003A6E1C" w:rsidP="00971CD6">
      <w:r w:rsidRPr="00BF694C">
        <w:t xml:space="preserve">Please refer to ICT’s </w:t>
      </w:r>
      <w:hyperlink r:id="rId8" w:history="1">
        <w:r w:rsidRPr="00CC6D93">
          <w:rPr>
            <w:rStyle w:val="Hyperlink"/>
          </w:rPr>
          <w:t>budget templates</w:t>
        </w:r>
      </w:hyperlink>
      <w:r w:rsidRPr="00BF694C">
        <w:t xml:space="preserve"> when submitting a proposal to ICT</w:t>
      </w:r>
      <w:r w:rsidR="00CE4B90" w:rsidRPr="00BF694C">
        <w:t>:</w:t>
      </w:r>
    </w:p>
    <w:p w14:paraId="51EB65B8" w14:textId="5C7A6AC1" w:rsidR="00CE4B90" w:rsidRPr="00C80C88" w:rsidRDefault="007E6157" w:rsidP="00CE4B90">
      <w:pPr>
        <w:pStyle w:val="ListParagraph"/>
        <w:numPr>
          <w:ilvl w:val="0"/>
          <w:numId w:val="3"/>
        </w:numPr>
        <w:rPr>
          <w:sz w:val="22"/>
          <w:szCs w:val="22"/>
          <w:u w:val="single"/>
        </w:rPr>
      </w:pPr>
      <w:hyperlink r:id="rId9" w:history="1">
        <w:r w:rsidR="003A6E1C" w:rsidRPr="00C80C88">
          <w:rPr>
            <w:rStyle w:val="Hyperlink"/>
            <w:color w:val="0070C0"/>
            <w:sz w:val="22"/>
            <w:szCs w:val="22"/>
          </w:rPr>
          <w:t>UIUC Budget Template</w:t>
        </w:r>
      </w:hyperlink>
      <w:r w:rsidR="00CE4B90" w:rsidRPr="00C80C88">
        <w:rPr>
          <w:rStyle w:val="Hyperlink"/>
          <w:color w:val="auto"/>
          <w:sz w:val="22"/>
          <w:szCs w:val="22"/>
        </w:rPr>
        <w:t xml:space="preserve"> </w:t>
      </w:r>
      <w:r w:rsidR="00CE4B90" w:rsidRPr="00C80C88">
        <w:rPr>
          <w:rStyle w:val="Hyperlink"/>
          <w:color w:val="auto"/>
          <w:sz w:val="22"/>
          <w:szCs w:val="22"/>
          <w:u w:val="none"/>
        </w:rPr>
        <w:t>– For projects without subawards.</w:t>
      </w:r>
    </w:p>
    <w:p w14:paraId="4D05DDF4" w14:textId="51CDD89E" w:rsidR="00CE4B90" w:rsidRPr="00F77582" w:rsidRDefault="007E6157" w:rsidP="00CE4B90">
      <w:pPr>
        <w:pStyle w:val="ListParagraph"/>
        <w:numPr>
          <w:ilvl w:val="0"/>
          <w:numId w:val="3"/>
        </w:numPr>
        <w:rPr>
          <w:rStyle w:val="Hyperlink"/>
          <w:color w:val="auto"/>
          <w:sz w:val="22"/>
          <w:szCs w:val="22"/>
          <w:u w:val="none"/>
        </w:rPr>
      </w:pPr>
      <w:hyperlink r:id="rId10" w:history="1">
        <w:r w:rsidR="003A6E1C" w:rsidRPr="00C80C88">
          <w:rPr>
            <w:rStyle w:val="Hyperlink"/>
            <w:color w:val="0070C0"/>
            <w:sz w:val="22"/>
            <w:szCs w:val="22"/>
          </w:rPr>
          <w:t>Subawardee Budget Template</w:t>
        </w:r>
      </w:hyperlink>
      <w:r w:rsidR="00CE4B90" w:rsidRPr="00C80C88">
        <w:rPr>
          <w:rStyle w:val="Hyperlink"/>
          <w:color w:val="0070C0"/>
          <w:sz w:val="22"/>
          <w:szCs w:val="22"/>
        </w:rPr>
        <w:t xml:space="preserve"> </w:t>
      </w:r>
      <w:r w:rsidR="00CE4B90" w:rsidRPr="00C80C88">
        <w:rPr>
          <w:rStyle w:val="Hyperlink"/>
          <w:color w:val="auto"/>
          <w:sz w:val="22"/>
          <w:szCs w:val="22"/>
          <w:u w:val="none"/>
        </w:rPr>
        <w:t>– To be completed by each subawardee institution</w:t>
      </w:r>
      <w:r w:rsidR="00C054A0" w:rsidRPr="00C80C88">
        <w:rPr>
          <w:rStyle w:val="Hyperlink"/>
          <w:color w:val="auto"/>
          <w:sz w:val="22"/>
          <w:szCs w:val="22"/>
          <w:u w:val="none"/>
        </w:rPr>
        <w:t xml:space="preserve"> </w:t>
      </w:r>
      <w:r w:rsidR="00C054A0" w:rsidRPr="00C80C88">
        <w:rPr>
          <w:sz w:val="22"/>
          <w:szCs w:val="22"/>
        </w:rPr>
        <w:t xml:space="preserve">or </w:t>
      </w:r>
      <w:r w:rsidR="00C054A0" w:rsidRPr="00F77582">
        <w:rPr>
          <w:sz w:val="22"/>
          <w:szCs w:val="22"/>
        </w:rPr>
        <w:t>may submit a budget in their template if it follows our guidelines.</w:t>
      </w:r>
    </w:p>
    <w:p w14:paraId="14EFF6E1" w14:textId="558F6E9A" w:rsidR="00971CD6" w:rsidRPr="00F77582" w:rsidRDefault="007E6157" w:rsidP="00691901">
      <w:pPr>
        <w:pStyle w:val="ListParagraph"/>
        <w:numPr>
          <w:ilvl w:val="0"/>
          <w:numId w:val="3"/>
        </w:numPr>
        <w:rPr>
          <w:rStyle w:val="Hyperlink"/>
          <w:color w:val="auto"/>
          <w:sz w:val="22"/>
          <w:szCs w:val="22"/>
        </w:rPr>
      </w:pPr>
      <w:hyperlink r:id="rId11" w:history="1">
        <w:r w:rsidR="00A025B3" w:rsidRPr="00F77582">
          <w:rPr>
            <w:rStyle w:val="Hyperlink"/>
            <w:color w:val="0070C0"/>
            <w:sz w:val="22"/>
            <w:szCs w:val="22"/>
          </w:rPr>
          <w:t>UIUC Budget Template with Subawardee</w:t>
        </w:r>
      </w:hyperlink>
      <w:r w:rsidR="00CE4B90" w:rsidRPr="00F77582">
        <w:rPr>
          <w:rStyle w:val="Hyperlink"/>
          <w:color w:val="auto"/>
          <w:sz w:val="22"/>
          <w:szCs w:val="22"/>
        </w:rPr>
        <w:t xml:space="preserve"> </w:t>
      </w:r>
      <w:r w:rsidR="00CE4B90" w:rsidRPr="00F77582">
        <w:rPr>
          <w:rStyle w:val="Hyperlink"/>
          <w:color w:val="auto"/>
          <w:sz w:val="22"/>
          <w:szCs w:val="22"/>
          <w:u w:val="none"/>
        </w:rPr>
        <w:t xml:space="preserve">– </w:t>
      </w:r>
      <w:r w:rsidR="00691901" w:rsidRPr="00F77582">
        <w:rPr>
          <w:rStyle w:val="Hyperlink"/>
          <w:color w:val="auto"/>
          <w:sz w:val="22"/>
          <w:szCs w:val="22"/>
          <w:u w:val="none"/>
        </w:rPr>
        <w:t>For</w:t>
      </w:r>
      <w:r w:rsidR="00CE4B90" w:rsidRPr="00F77582">
        <w:rPr>
          <w:rStyle w:val="Hyperlink"/>
          <w:color w:val="auto"/>
          <w:sz w:val="22"/>
          <w:szCs w:val="22"/>
          <w:u w:val="none"/>
        </w:rPr>
        <w:t xml:space="preserve"> UIUC</w:t>
      </w:r>
      <w:r w:rsidR="00C054A0" w:rsidRPr="00F77582">
        <w:rPr>
          <w:rStyle w:val="Hyperlink"/>
          <w:color w:val="auto"/>
          <w:sz w:val="22"/>
          <w:szCs w:val="22"/>
          <w:u w:val="none"/>
        </w:rPr>
        <w:t xml:space="preserve"> </w:t>
      </w:r>
      <w:r w:rsidR="00691901" w:rsidRPr="00F77582">
        <w:rPr>
          <w:rStyle w:val="Hyperlink"/>
          <w:color w:val="auto"/>
          <w:sz w:val="22"/>
          <w:szCs w:val="22"/>
          <w:u w:val="none"/>
        </w:rPr>
        <w:t>that</w:t>
      </w:r>
      <w:r w:rsidR="00CE4B90" w:rsidRPr="00F77582">
        <w:rPr>
          <w:rStyle w:val="Hyperlink"/>
          <w:color w:val="auto"/>
          <w:sz w:val="22"/>
          <w:szCs w:val="22"/>
          <w:u w:val="none"/>
        </w:rPr>
        <w:t xml:space="preserve"> includes a subaward in the project. </w:t>
      </w:r>
    </w:p>
    <w:p w14:paraId="00DA402B" w14:textId="77777777" w:rsidR="003A6E1C" w:rsidRDefault="003A6E1C" w:rsidP="00CE4B90"/>
    <w:p w14:paraId="4FDC53CA" w14:textId="77777777" w:rsidR="003A6E1C" w:rsidRPr="00326448" w:rsidRDefault="003A6E1C" w:rsidP="00326448">
      <w:pPr>
        <w:pStyle w:val="ListParagraph"/>
        <w:numPr>
          <w:ilvl w:val="0"/>
          <w:numId w:val="2"/>
        </w:numPr>
        <w:rPr>
          <w:b/>
        </w:rPr>
      </w:pPr>
      <w:r w:rsidRPr="00326448">
        <w:rPr>
          <w:b/>
        </w:rPr>
        <w:t>Budget Justification (Narrative)</w:t>
      </w:r>
    </w:p>
    <w:p w14:paraId="52873FA1" w14:textId="77777777" w:rsidR="003A6E1C" w:rsidRDefault="003A6E1C" w:rsidP="003A6E1C">
      <w:pPr>
        <w:rPr>
          <w:b/>
        </w:rPr>
      </w:pPr>
    </w:p>
    <w:p w14:paraId="29A0E13A" w14:textId="45BC895F" w:rsidR="003A6E1C" w:rsidRPr="00971CD6" w:rsidRDefault="00971CD6" w:rsidP="00971CD6">
      <w:pPr>
        <w:rPr>
          <w:i/>
          <w:sz w:val="22"/>
          <w:szCs w:val="22"/>
          <w:highlight w:val="lightGray"/>
        </w:rPr>
      </w:pPr>
      <w:r w:rsidRPr="00971CD6">
        <w:rPr>
          <w:i/>
          <w:sz w:val="22"/>
          <w:szCs w:val="22"/>
          <w:highlight w:val="lightGray"/>
        </w:rPr>
        <w:t>[</w:t>
      </w:r>
      <w:r w:rsidR="003A6E1C" w:rsidRPr="00971CD6">
        <w:rPr>
          <w:i/>
          <w:sz w:val="22"/>
          <w:szCs w:val="22"/>
          <w:highlight w:val="lightGray"/>
        </w:rPr>
        <w:t xml:space="preserve">Each project must include a budget justification that explains the itemized budget in narrative form. The budget justification provides sufficient detail so there is a clear understanding of how the project costs were calculated and why they are necessary. The narrative discussion of the project cost categories and related line items should be presented in the same order as they </w:t>
      </w:r>
      <w:r>
        <w:rPr>
          <w:i/>
          <w:sz w:val="22"/>
          <w:szCs w:val="22"/>
          <w:highlight w:val="lightGray"/>
        </w:rPr>
        <w:t>appear in the itemized budget.</w:t>
      </w:r>
      <w:r w:rsidR="00414F01">
        <w:rPr>
          <w:i/>
          <w:sz w:val="22"/>
          <w:szCs w:val="22"/>
          <w:highlight w:val="lightGray"/>
        </w:rPr>
        <w:t xml:space="preserve"> If the project requires the purchase of equipment or out-of-state travel or to in-state conference, please list and explain here.</w:t>
      </w:r>
    </w:p>
    <w:p w14:paraId="2B4F6CED" w14:textId="77777777" w:rsidR="00414F01" w:rsidRDefault="00414F01" w:rsidP="003A6E1C">
      <w:pPr>
        <w:rPr>
          <w:b/>
        </w:rPr>
      </w:pPr>
    </w:p>
    <w:p w14:paraId="29F84CFE" w14:textId="02013126" w:rsidR="00DE7866" w:rsidRDefault="00DE7866" w:rsidP="00DE7866">
      <w:pPr>
        <w:rPr>
          <w:i/>
          <w:sz w:val="22"/>
          <w:szCs w:val="22"/>
          <w:highlight w:val="lightGray"/>
        </w:rPr>
      </w:pPr>
      <w:r>
        <w:rPr>
          <w:i/>
          <w:sz w:val="22"/>
          <w:szCs w:val="22"/>
          <w:highlight w:val="lightGray"/>
        </w:rPr>
        <w:lastRenderedPageBreak/>
        <w:t xml:space="preserve">Under the terms of our IGA, equipment is defined as any tangible or intangible product, having a useful life of </w:t>
      </w:r>
      <w:r w:rsidRPr="00DE7866">
        <w:rPr>
          <w:b/>
          <w:i/>
          <w:sz w:val="22"/>
          <w:szCs w:val="22"/>
          <w:highlight w:val="lightGray"/>
        </w:rPr>
        <w:t>two years or more</w:t>
      </w:r>
      <w:r>
        <w:rPr>
          <w:i/>
          <w:sz w:val="22"/>
          <w:szCs w:val="22"/>
          <w:highlight w:val="lightGray"/>
        </w:rPr>
        <w:t xml:space="preserve">, an acquisition cost of at least </w:t>
      </w:r>
      <w:r w:rsidRPr="0077519A">
        <w:rPr>
          <w:b/>
          <w:bCs/>
          <w:i/>
          <w:sz w:val="22"/>
          <w:szCs w:val="22"/>
          <w:highlight w:val="lightGray"/>
        </w:rPr>
        <w:t>$500</w:t>
      </w:r>
      <w:r>
        <w:rPr>
          <w:i/>
          <w:sz w:val="22"/>
          <w:szCs w:val="22"/>
          <w:highlight w:val="lightGray"/>
        </w:rPr>
        <w:t>, and solely purchased for use in the IDOT</w:t>
      </w:r>
      <w:r w:rsidR="008E3BD1">
        <w:rPr>
          <w:i/>
          <w:sz w:val="22"/>
          <w:szCs w:val="22"/>
          <w:highlight w:val="lightGray"/>
        </w:rPr>
        <w:t>-</w:t>
      </w:r>
      <w:r>
        <w:rPr>
          <w:i/>
          <w:sz w:val="22"/>
          <w:szCs w:val="22"/>
          <w:highlight w:val="lightGray"/>
        </w:rPr>
        <w:t>ICT project. Equipment purchased on IDOT</w:t>
      </w:r>
      <w:r w:rsidR="008E3BD1">
        <w:rPr>
          <w:i/>
          <w:sz w:val="22"/>
          <w:szCs w:val="22"/>
          <w:highlight w:val="lightGray"/>
        </w:rPr>
        <w:t>-</w:t>
      </w:r>
      <w:r>
        <w:rPr>
          <w:i/>
          <w:sz w:val="22"/>
          <w:szCs w:val="22"/>
          <w:highlight w:val="lightGray"/>
        </w:rPr>
        <w:t xml:space="preserve">ICT projects is to be returned to IDOT at the conclusion of the project, unless otherwise agreed upon. </w:t>
      </w:r>
      <w:r w:rsidRPr="00414F01">
        <w:rPr>
          <w:i/>
          <w:sz w:val="22"/>
          <w:szCs w:val="22"/>
          <w:highlight w:val="lightGray"/>
        </w:rPr>
        <w:t>Equipment purchases on IDOT</w:t>
      </w:r>
      <w:r w:rsidR="008E3BD1">
        <w:rPr>
          <w:i/>
          <w:sz w:val="22"/>
          <w:szCs w:val="22"/>
          <w:highlight w:val="lightGray"/>
        </w:rPr>
        <w:t>-</w:t>
      </w:r>
      <w:r w:rsidRPr="00414F01">
        <w:rPr>
          <w:i/>
          <w:sz w:val="22"/>
          <w:szCs w:val="22"/>
          <w:highlight w:val="lightGray"/>
        </w:rPr>
        <w:t xml:space="preserve">ICT projects must have pre-approval. </w:t>
      </w:r>
    </w:p>
    <w:p w14:paraId="35AE8657" w14:textId="77777777" w:rsidR="00DE7866" w:rsidRDefault="00DE7866" w:rsidP="00DE7866">
      <w:pPr>
        <w:rPr>
          <w:i/>
          <w:sz w:val="22"/>
          <w:szCs w:val="22"/>
          <w:highlight w:val="lightGray"/>
        </w:rPr>
      </w:pPr>
    </w:p>
    <w:p w14:paraId="036477D3" w14:textId="3C2066D3" w:rsidR="00DE7866" w:rsidRDefault="00DE7866" w:rsidP="00DE7866">
      <w:pPr>
        <w:rPr>
          <w:i/>
          <w:sz w:val="22"/>
          <w:szCs w:val="22"/>
          <w:highlight w:val="lightGray"/>
        </w:rPr>
      </w:pPr>
      <w:r>
        <w:rPr>
          <w:i/>
          <w:sz w:val="22"/>
          <w:szCs w:val="22"/>
          <w:highlight w:val="lightGray"/>
        </w:rPr>
        <w:t xml:space="preserve">Travel expenses should include, but are not limited to, travel to TRP meetings, travel for testing / sampling, etc. Any out-of-state travel expenses or conference expenses charged to the project must have pre-approval. </w:t>
      </w:r>
    </w:p>
    <w:p w14:paraId="40558051" w14:textId="77777777" w:rsidR="00DE7866" w:rsidRDefault="00DE7866" w:rsidP="00DE7866">
      <w:pPr>
        <w:rPr>
          <w:i/>
          <w:sz w:val="22"/>
          <w:szCs w:val="22"/>
          <w:highlight w:val="lightGray"/>
        </w:rPr>
      </w:pPr>
    </w:p>
    <w:p w14:paraId="2B2872C7" w14:textId="77777777" w:rsidR="00DE7866" w:rsidRPr="00DE7866" w:rsidRDefault="00DE7866" w:rsidP="00DE7866">
      <w:pPr>
        <w:rPr>
          <w:b/>
          <w:bCs/>
          <w:i/>
          <w:sz w:val="22"/>
          <w:szCs w:val="22"/>
          <w:highlight w:val="lightGray"/>
        </w:rPr>
      </w:pPr>
      <w:r w:rsidRPr="00DE7866">
        <w:rPr>
          <w:b/>
          <w:bCs/>
          <w:i/>
          <w:sz w:val="22"/>
          <w:szCs w:val="22"/>
          <w:highlight w:val="lightGray"/>
        </w:rPr>
        <w:t>Inclusion of equipment and travel expenses in the project budget and workplan does not meet the requirements for pre-approval. Signed, pre-approval request forms must be submitted prior to purchase of any equipment or travel meeting the above criteria to be considered allowable expenses on the project.</w:t>
      </w:r>
    </w:p>
    <w:p w14:paraId="18543293" w14:textId="4FE8A2CD" w:rsidR="00DE7866" w:rsidRDefault="00DE7866" w:rsidP="00971CD6">
      <w:pPr>
        <w:rPr>
          <w:i/>
          <w:sz w:val="22"/>
          <w:szCs w:val="22"/>
          <w:highlight w:val="lightGray"/>
        </w:rPr>
      </w:pPr>
    </w:p>
    <w:p w14:paraId="2ABA7801" w14:textId="77777777" w:rsidR="00F07517" w:rsidRDefault="00F07517" w:rsidP="00971CD6">
      <w:pPr>
        <w:rPr>
          <w:i/>
          <w:sz w:val="22"/>
          <w:szCs w:val="22"/>
          <w:highlight w:val="lightGray"/>
        </w:rPr>
      </w:pPr>
    </w:p>
    <w:p w14:paraId="789AEF6B" w14:textId="77777777" w:rsidR="00F07517" w:rsidRDefault="00F07517" w:rsidP="00971CD6">
      <w:pPr>
        <w:rPr>
          <w:i/>
          <w:sz w:val="22"/>
          <w:szCs w:val="22"/>
          <w:highlight w:val="lightGray"/>
        </w:rPr>
      </w:pPr>
    </w:p>
    <w:p w14:paraId="68079ABE" w14:textId="77777777" w:rsidR="003A6E1C" w:rsidRPr="00326448" w:rsidRDefault="003A6E1C" w:rsidP="00326448">
      <w:pPr>
        <w:pStyle w:val="ListParagraph"/>
        <w:numPr>
          <w:ilvl w:val="0"/>
          <w:numId w:val="2"/>
        </w:numPr>
        <w:rPr>
          <w:b/>
        </w:rPr>
      </w:pPr>
      <w:r w:rsidRPr="00326448">
        <w:rPr>
          <w:b/>
        </w:rPr>
        <w:t>Appendices (if appropriate)</w:t>
      </w:r>
    </w:p>
    <w:p w14:paraId="06C847B7" w14:textId="77777777" w:rsidR="003A6E1C" w:rsidRPr="00623BA9" w:rsidRDefault="003A6E1C" w:rsidP="003A6E1C"/>
    <w:p w14:paraId="4C73DF0B" w14:textId="77777777" w:rsidR="003A6E1C" w:rsidRPr="00971CD6" w:rsidRDefault="00971CD6" w:rsidP="00BD656C">
      <w:pPr>
        <w:rPr>
          <w:i/>
          <w:sz w:val="22"/>
          <w:szCs w:val="22"/>
          <w:highlight w:val="lightGray"/>
        </w:rPr>
      </w:pPr>
      <w:r w:rsidRPr="00971CD6">
        <w:rPr>
          <w:i/>
          <w:sz w:val="22"/>
          <w:szCs w:val="22"/>
          <w:highlight w:val="lightGray"/>
        </w:rPr>
        <w:t>[</w:t>
      </w:r>
      <w:r w:rsidR="003A6E1C" w:rsidRPr="00971CD6">
        <w:rPr>
          <w:i/>
          <w:sz w:val="22"/>
          <w:szCs w:val="22"/>
          <w:highlight w:val="lightGray"/>
        </w:rPr>
        <w:t>Items such</w:t>
      </w:r>
      <w:r w:rsidR="00E73447">
        <w:rPr>
          <w:i/>
          <w:sz w:val="22"/>
          <w:szCs w:val="22"/>
          <w:highlight w:val="lightGray"/>
        </w:rPr>
        <w:t xml:space="preserve"> as</w:t>
      </w:r>
      <w:r w:rsidR="00674AA8">
        <w:rPr>
          <w:i/>
          <w:sz w:val="22"/>
          <w:szCs w:val="22"/>
          <w:highlight w:val="lightGray"/>
        </w:rPr>
        <w:t xml:space="preserve"> personnel involved, </w:t>
      </w:r>
      <w:r w:rsidR="003A6E1C" w:rsidRPr="00971CD6">
        <w:rPr>
          <w:i/>
          <w:sz w:val="22"/>
          <w:szCs w:val="22"/>
          <w:highlight w:val="lightGray"/>
        </w:rPr>
        <w:t xml:space="preserve">previous work </w:t>
      </w:r>
      <w:r w:rsidR="00674AA8">
        <w:rPr>
          <w:i/>
          <w:sz w:val="22"/>
          <w:szCs w:val="22"/>
          <w:highlight w:val="lightGray"/>
        </w:rPr>
        <w:t>related to this project</w:t>
      </w:r>
      <w:r w:rsidR="003A6E1C" w:rsidRPr="00971CD6">
        <w:rPr>
          <w:i/>
          <w:sz w:val="22"/>
          <w:szCs w:val="22"/>
          <w:highlight w:val="lightGray"/>
        </w:rPr>
        <w:t>, abstracts of related projects, a bibliography</w:t>
      </w:r>
      <w:r w:rsidR="00674AA8">
        <w:rPr>
          <w:i/>
          <w:sz w:val="22"/>
          <w:szCs w:val="22"/>
          <w:highlight w:val="lightGray"/>
        </w:rPr>
        <w:t>,</w:t>
      </w:r>
      <w:r w:rsidR="003A6E1C" w:rsidRPr="00971CD6">
        <w:rPr>
          <w:i/>
          <w:sz w:val="22"/>
          <w:szCs w:val="22"/>
          <w:highlight w:val="lightGray"/>
        </w:rPr>
        <w:t xml:space="preserve"> or list of references may be included here.</w:t>
      </w:r>
      <w:r w:rsidRPr="00971CD6">
        <w:rPr>
          <w:i/>
          <w:sz w:val="22"/>
          <w:szCs w:val="22"/>
          <w:highlight w:val="lightGray"/>
        </w:rPr>
        <w:t>]</w:t>
      </w:r>
    </w:p>
    <w:p w14:paraId="14407F3E" w14:textId="77777777" w:rsidR="003A6E1C" w:rsidRPr="00623BA9" w:rsidRDefault="003A6E1C" w:rsidP="003A6E1C"/>
    <w:p w14:paraId="095E23A0" w14:textId="77777777" w:rsidR="0038111D" w:rsidRPr="00623BA9" w:rsidRDefault="0038111D" w:rsidP="003A6E1C"/>
    <w:p w14:paraId="7B896A24" w14:textId="77777777" w:rsidR="00B67BBC" w:rsidRDefault="00B67BBC"/>
    <w:sectPr w:rsidR="00B67B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4D0B0" w14:textId="77777777" w:rsidR="00466162" w:rsidRDefault="00466162" w:rsidP="00E340A5">
      <w:r>
        <w:separator/>
      </w:r>
    </w:p>
  </w:endnote>
  <w:endnote w:type="continuationSeparator" w:id="0">
    <w:p w14:paraId="77131E0B" w14:textId="77777777" w:rsidR="00466162" w:rsidRDefault="00466162" w:rsidP="00E3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C7C37" w14:textId="10B8B92C" w:rsidR="00F07517" w:rsidRPr="00E340A5" w:rsidRDefault="00E340A5">
    <w:pPr>
      <w:pStyle w:val="Footer"/>
      <w:rPr>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C12EA" w14:textId="77777777" w:rsidR="00466162" w:rsidRDefault="00466162" w:rsidP="00E340A5">
      <w:r>
        <w:separator/>
      </w:r>
    </w:p>
  </w:footnote>
  <w:footnote w:type="continuationSeparator" w:id="0">
    <w:p w14:paraId="3D07619E" w14:textId="77777777" w:rsidR="00466162" w:rsidRDefault="00466162" w:rsidP="00E34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2218E"/>
    <w:multiLevelType w:val="hybridMultilevel"/>
    <w:tmpl w:val="A7BA2D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7D26E7"/>
    <w:multiLevelType w:val="hybridMultilevel"/>
    <w:tmpl w:val="55F070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534F8"/>
    <w:multiLevelType w:val="hybridMultilevel"/>
    <w:tmpl w:val="A796C90A"/>
    <w:lvl w:ilvl="0" w:tplc="2C925CAE">
      <w:start w:val="1"/>
      <w:numFmt w:val="bullet"/>
      <w:lvlText w:val="•"/>
      <w:lvlJc w:val="left"/>
      <w:pPr>
        <w:tabs>
          <w:tab w:val="num" w:pos="720"/>
        </w:tabs>
        <w:ind w:left="720" w:hanging="360"/>
      </w:pPr>
      <w:rPr>
        <w:rFonts w:ascii="Arial" w:hAnsi="Arial" w:hint="default"/>
      </w:rPr>
    </w:lvl>
    <w:lvl w:ilvl="1" w:tplc="008E90F6" w:tentative="1">
      <w:start w:val="1"/>
      <w:numFmt w:val="bullet"/>
      <w:lvlText w:val="•"/>
      <w:lvlJc w:val="left"/>
      <w:pPr>
        <w:tabs>
          <w:tab w:val="num" w:pos="1440"/>
        </w:tabs>
        <w:ind w:left="1440" w:hanging="360"/>
      </w:pPr>
      <w:rPr>
        <w:rFonts w:ascii="Arial" w:hAnsi="Arial" w:hint="default"/>
      </w:rPr>
    </w:lvl>
    <w:lvl w:ilvl="2" w:tplc="CC706EDE" w:tentative="1">
      <w:start w:val="1"/>
      <w:numFmt w:val="bullet"/>
      <w:lvlText w:val="•"/>
      <w:lvlJc w:val="left"/>
      <w:pPr>
        <w:tabs>
          <w:tab w:val="num" w:pos="2160"/>
        </w:tabs>
        <w:ind w:left="2160" w:hanging="360"/>
      </w:pPr>
      <w:rPr>
        <w:rFonts w:ascii="Arial" w:hAnsi="Arial" w:hint="default"/>
      </w:rPr>
    </w:lvl>
    <w:lvl w:ilvl="3" w:tplc="D4D23E66" w:tentative="1">
      <w:start w:val="1"/>
      <w:numFmt w:val="bullet"/>
      <w:lvlText w:val="•"/>
      <w:lvlJc w:val="left"/>
      <w:pPr>
        <w:tabs>
          <w:tab w:val="num" w:pos="2880"/>
        </w:tabs>
        <w:ind w:left="2880" w:hanging="360"/>
      </w:pPr>
      <w:rPr>
        <w:rFonts w:ascii="Arial" w:hAnsi="Arial" w:hint="default"/>
      </w:rPr>
    </w:lvl>
    <w:lvl w:ilvl="4" w:tplc="4D368476" w:tentative="1">
      <w:start w:val="1"/>
      <w:numFmt w:val="bullet"/>
      <w:lvlText w:val="•"/>
      <w:lvlJc w:val="left"/>
      <w:pPr>
        <w:tabs>
          <w:tab w:val="num" w:pos="3600"/>
        </w:tabs>
        <w:ind w:left="3600" w:hanging="360"/>
      </w:pPr>
      <w:rPr>
        <w:rFonts w:ascii="Arial" w:hAnsi="Arial" w:hint="default"/>
      </w:rPr>
    </w:lvl>
    <w:lvl w:ilvl="5" w:tplc="1BA4CE26" w:tentative="1">
      <w:start w:val="1"/>
      <w:numFmt w:val="bullet"/>
      <w:lvlText w:val="•"/>
      <w:lvlJc w:val="left"/>
      <w:pPr>
        <w:tabs>
          <w:tab w:val="num" w:pos="4320"/>
        </w:tabs>
        <w:ind w:left="4320" w:hanging="360"/>
      </w:pPr>
      <w:rPr>
        <w:rFonts w:ascii="Arial" w:hAnsi="Arial" w:hint="default"/>
      </w:rPr>
    </w:lvl>
    <w:lvl w:ilvl="6" w:tplc="0BD8E204" w:tentative="1">
      <w:start w:val="1"/>
      <w:numFmt w:val="bullet"/>
      <w:lvlText w:val="•"/>
      <w:lvlJc w:val="left"/>
      <w:pPr>
        <w:tabs>
          <w:tab w:val="num" w:pos="5040"/>
        </w:tabs>
        <w:ind w:left="5040" w:hanging="360"/>
      </w:pPr>
      <w:rPr>
        <w:rFonts w:ascii="Arial" w:hAnsi="Arial" w:hint="default"/>
      </w:rPr>
    </w:lvl>
    <w:lvl w:ilvl="7" w:tplc="4EBACB04" w:tentative="1">
      <w:start w:val="1"/>
      <w:numFmt w:val="bullet"/>
      <w:lvlText w:val="•"/>
      <w:lvlJc w:val="left"/>
      <w:pPr>
        <w:tabs>
          <w:tab w:val="num" w:pos="5760"/>
        </w:tabs>
        <w:ind w:left="5760" w:hanging="360"/>
      </w:pPr>
      <w:rPr>
        <w:rFonts w:ascii="Arial" w:hAnsi="Arial" w:hint="default"/>
      </w:rPr>
    </w:lvl>
    <w:lvl w:ilvl="8" w:tplc="07B02806" w:tentative="1">
      <w:start w:val="1"/>
      <w:numFmt w:val="bullet"/>
      <w:lvlText w:val="•"/>
      <w:lvlJc w:val="left"/>
      <w:pPr>
        <w:tabs>
          <w:tab w:val="num" w:pos="6480"/>
        </w:tabs>
        <w:ind w:left="6480" w:hanging="360"/>
      </w:pPr>
      <w:rPr>
        <w:rFonts w:ascii="Arial" w:hAnsi="Arial" w:hint="default"/>
      </w:rPr>
    </w:lvl>
  </w:abstractNum>
  <w:num w:numId="1" w16cid:durableId="163126952">
    <w:abstractNumId w:val="2"/>
  </w:num>
  <w:num w:numId="2" w16cid:durableId="591088614">
    <w:abstractNumId w:val="0"/>
  </w:num>
  <w:num w:numId="3" w16cid:durableId="7963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99"/>
    <w:rsid w:val="000204DD"/>
    <w:rsid w:val="000311E8"/>
    <w:rsid w:val="00042BDA"/>
    <w:rsid w:val="00044476"/>
    <w:rsid w:val="0012490F"/>
    <w:rsid w:val="00136EDC"/>
    <w:rsid w:val="00137CF9"/>
    <w:rsid w:val="0014040F"/>
    <w:rsid w:val="00144C02"/>
    <w:rsid w:val="00150C1E"/>
    <w:rsid w:val="001618E6"/>
    <w:rsid w:val="001629D5"/>
    <w:rsid w:val="001A6EC0"/>
    <w:rsid w:val="001C4FC0"/>
    <w:rsid w:val="001E1A1E"/>
    <w:rsid w:val="0021290B"/>
    <w:rsid w:val="00243979"/>
    <w:rsid w:val="00244B78"/>
    <w:rsid w:val="00262C37"/>
    <w:rsid w:val="002722A8"/>
    <w:rsid w:val="00276B86"/>
    <w:rsid w:val="00326448"/>
    <w:rsid w:val="0037395C"/>
    <w:rsid w:val="0038111D"/>
    <w:rsid w:val="003832BF"/>
    <w:rsid w:val="003A459D"/>
    <w:rsid w:val="003A623C"/>
    <w:rsid w:val="003A6E1C"/>
    <w:rsid w:val="003C6E0A"/>
    <w:rsid w:val="00414F01"/>
    <w:rsid w:val="004306E4"/>
    <w:rsid w:val="00466162"/>
    <w:rsid w:val="00485CFE"/>
    <w:rsid w:val="004C40E2"/>
    <w:rsid w:val="004D17CB"/>
    <w:rsid w:val="004F1743"/>
    <w:rsid w:val="004F54B1"/>
    <w:rsid w:val="004F5C2A"/>
    <w:rsid w:val="00570646"/>
    <w:rsid w:val="005724F7"/>
    <w:rsid w:val="0059725E"/>
    <w:rsid w:val="00614B92"/>
    <w:rsid w:val="00674AA8"/>
    <w:rsid w:val="00691901"/>
    <w:rsid w:val="006B76FB"/>
    <w:rsid w:val="00703317"/>
    <w:rsid w:val="007136D5"/>
    <w:rsid w:val="00764C32"/>
    <w:rsid w:val="0077519A"/>
    <w:rsid w:val="0079056A"/>
    <w:rsid w:val="007B53DC"/>
    <w:rsid w:val="007C6CA1"/>
    <w:rsid w:val="007D126C"/>
    <w:rsid w:val="007E6157"/>
    <w:rsid w:val="007E68D1"/>
    <w:rsid w:val="00870C39"/>
    <w:rsid w:val="00892C06"/>
    <w:rsid w:val="008A6F7E"/>
    <w:rsid w:val="008C280F"/>
    <w:rsid w:val="008C703A"/>
    <w:rsid w:val="008D1FF0"/>
    <w:rsid w:val="008D4499"/>
    <w:rsid w:val="008E3BD1"/>
    <w:rsid w:val="009068F8"/>
    <w:rsid w:val="00911649"/>
    <w:rsid w:val="00971CD6"/>
    <w:rsid w:val="009F48E3"/>
    <w:rsid w:val="00A025B3"/>
    <w:rsid w:val="00A07237"/>
    <w:rsid w:val="00A72548"/>
    <w:rsid w:val="00A90029"/>
    <w:rsid w:val="00AC33C3"/>
    <w:rsid w:val="00AC609C"/>
    <w:rsid w:val="00AE478F"/>
    <w:rsid w:val="00B3437E"/>
    <w:rsid w:val="00B67BBC"/>
    <w:rsid w:val="00B961B6"/>
    <w:rsid w:val="00BD656C"/>
    <w:rsid w:val="00BE616C"/>
    <w:rsid w:val="00BF694C"/>
    <w:rsid w:val="00C054A0"/>
    <w:rsid w:val="00C10851"/>
    <w:rsid w:val="00C167FC"/>
    <w:rsid w:val="00C30176"/>
    <w:rsid w:val="00C80C88"/>
    <w:rsid w:val="00CB1387"/>
    <w:rsid w:val="00CC6D93"/>
    <w:rsid w:val="00CE4B90"/>
    <w:rsid w:val="00CF4613"/>
    <w:rsid w:val="00D12FCC"/>
    <w:rsid w:val="00D4244B"/>
    <w:rsid w:val="00D82E3A"/>
    <w:rsid w:val="00D95B39"/>
    <w:rsid w:val="00DE7866"/>
    <w:rsid w:val="00E03B26"/>
    <w:rsid w:val="00E172CD"/>
    <w:rsid w:val="00E340A5"/>
    <w:rsid w:val="00E5419A"/>
    <w:rsid w:val="00E73447"/>
    <w:rsid w:val="00E8427F"/>
    <w:rsid w:val="00F07517"/>
    <w:rsid w:val="00F10BFF"/>
    <w:rsid w:val="00F15093"/>
    <w:rsid w:val="00F77582"/>
    <w:rsid w:val="00FA1F2E"/>
    <w:rsid w:val="00FB1830"/>
    <w:rsid w:val="00FC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FA1DB"/>
  <w15:chartTrackingRefBased/>
  <w15:docId w15:val="{4B19EF0A-BF79-467C-A7A4-AEB4C7C4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1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1FF0"/>
    <w:rPr>
      <w:sz w:val="16"/>
      <w:szCs w:val="16"/>
    </w:rPr>
  </w:style>
  <w:style w:type="paragraph" w:styleId="CommentText">
    <w:name w:val="annotation text"/>
    <w:basedOn w:val="Normal"/>
    <w:link w:val="CommentTextChar"/>
    <w:uiPriority w:val="99"/>
    <w:unhideWhenUsed/>
    <w:rsid w:val="008D1FF0"/>
    <w:rPr>
      <w:sz w:val="20"/>
      <w:szCs w:val="20"/>
    </w:rPr>
  </w:style>
  <w:style w:type="character" w:customStyle="1" w:styleId="CommentTextChar">
    <w:name w:val="Comment Text Char"/>
    <w:basedOn w:val="DefaultParagraphFont"/>
    <w:link w:val="CommentText"/>
    <w:uiPriority w:val="99"/>
    <w:rsid w:val="008D1FF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D1FF0"/>
    <w:rPr>
      <w:b/>
      <w:bCs/>
    </w:rPr>
  </w:style>
  <w:style w:type="character" w:customStyle="1" w:styleId="CommentSubjectChar">
    <w:name w:val="Comment Subject Char"/>
    <w:basedOn w:val="CommentTextChar"/>
    <w:link w:val="CommentSubject"/>
    <w:uiPriority w:val="99"/>
    <w:semiHidden/>
    <w:rsid w:val="008D1FF0"/>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8D1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FF0"/>
    <w:rPr>
      <w:rFonts w:ascii="Segoe UI" w:eastAsia="Times New Roman" w:hAnsi="Segoe UI" w:cs="Segoe UI"/>
      <w:sz w:val="18"/>
      <w:szCs w:val="18"/>
    </w:rPr>
  </w:style>
  <w:style w:type="paragraph" w:styleId="ListParagraph">
    <w:name w:val="List Paragraph"/>
    <w:basedOn w:val="Normal"/>
    <w:uiPriority w:val="34"/>
    <w:qFormat/>
    <w:rsid w:val="008D1FF0"/>
    <w:pPr>
      <w:ind w:left="720"/>
      <w:contextualSpacing/>
    </w:pPr>
  </w:style>
  <w:style w:type="paragraph" w:customStyle="1" w:styleId="TableParagraph">
    <w:name w:val="Table Paragraph"/>
    <w:basedOn w:val="Normal"/>
    <w:uiPriority w:val="1"/>
    <w:qFormat/>
    <w:rsid w:val="00D12FCC"/>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B1387"/>
    <w:rPr>
      <w:color w:val="0563C1" w:themeColor="hyperlink"/>
      <w:u w:val="single"/>
    </w:rPr>
  </w:style>
  <w:style w:type="character" w:styleId="FollowedHyperlink">
    <w:name w:val="FollowedHyperlink"/>
    <w:basedOn w:val="DefaultParagraphFont"/>
    <w:uiPriority w:val="99"/>
    <w:semiHidden/>
    <w:unhideWhenUsed/>
    <w:rsid w:val="00A90029"/>
    <w:rPr>
      <w:color w:val="954F72" w:themeColor="followedHyperlink"/>
      <w:u w:val="single"/>
    </w:rPr>
  </w:style>
  <w:style w:type="paragraph" w:styleId="Revision">
    <w:name w:val="Revision"/>
    <w:hidden/>
    <w:uiPriority w:val="99"/>
    <w:semiHidden/>
    <w:rsid w:val="00FA1F2E"/>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E340A5"/>
    <w:pPr>
      <w:tabs>
        <w:tab w:val="center" w:pos="4680"/>
        <w:tab w:val="right" w:pos="9360"/>
      </w:tabs>
    </w:pPr>
  </w:style>
  <w:style w:type="character" w:customStyle="1" w:styleId="HeaderChar">
    <w:name w:val="Header Char"/>
    <w:basedOn w:val="DefaultParagraphFont"/>
    <w:link w:val="Header"/>
    <w:uiPriority w:val="99"/>
    <w:rsid w:val="00E340A5"/>
    <w:rPr>
      <w:rFonts w:ascii="Arial" w:eastAsia="Times New Roman" w:hAnsi="Arial" w:cs="Arial"/>
      <w:sz w:val="24"/>
      <w:szCs w:val="24"/>
    </w:rPr>
  </w:style>
  <w:style w:type="paragraph" w:styleId="Footer">
    <w:name w:val="footer"/>
    <w:basedOn w:val="Normal"/>
    <w:link w:val="FooterChar"/>
    <w:uiPriority w:val="99"/>
    <w:unhideWhenUsed/>
    <w:rsid w:val="00E340A5"/>
    <w:pPr>
      <w:tabs>
        <w:tab w:val="center" w:pos="4680"/>
        <w:tab w:val="right" w:pos="9360"/>
      </w:tabs>
    </w:pPr>
  </w:style>
  <w:style w:type="character" w:customStyle="1" w:styleId="FooterChar">
    <w:name w:val="Footer Char"/>
    <w:basedOn w:val="DefaultParagraphFont"/>
    <w:link w:val="Footer"/>
    <w:uiPriority w:val="99"/>
    <w:rsid w:val="00E340A5"/>
    <w:rPr>
      <w:rFonts w:ascii="Arial" w:eastAsia="Times New Roman" w:hAnsi="Arial" w:cs="Arial"/>
      <w:sz w:val="24"/>
      <w:szCs w:val="24"/>
    </w:rPr>
  </w:style>
  <w:style w:type="character" w:styleId="UnresolvedMention">
    <w:name w:val="Unresolved Mention"/>
    <w:basedOn w:val="DefaultParagraphFont"/>
    <w:uiPriority w:val="99"/>
    <w:semiHidden/>
    <w:unhideWhenUsed/>
    <w:rsid w:val="0027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1113">
      <w:bodyDiv w:val="1"/>
      <w:marLeft w:val="0"/>
      <w:marRight w:val="0"/>
      <w:marTop w:val="0"/>
      <w:marBottom w:val="0"/>
      <w:divBdr>
        <w:top w:val="none" w:sz="0" w:space="0" w:color="auto"/>
        <w:left w:val="none" w:sz="0" w:space="0" w:color="auto"/>
        <w:bottom w:val="none" w:sz="0" w:space="0" w:color="auto"/>
        <w:right w:val="none" w:sz="0" w:space="0" w:color="auto"/>
      </w:divBdr>
      <w:divsChild>
        <w:div w:id="1105466004">
          <w:marLeft w:val="360"/>
          <w:marRight w:val="0"/>
          <w:marTop w:val="200"/>
          <w:marBottom w:val="0"/>
          <w:divBdr>
            <w:top w:val="none" w:sz="0" w:space="0" w:color="auto"/>
            <w:left w:val="none" w:sz="0" w:space="0" w:color="auto"/>
            <w:bottom w:val="none" w:sz="0" w:space="0" w:color="auto"/>
            <w:right w:val="none" w:sz="0" w:space="0" w:color="auto"/>
          </w:divBdr>
        </w:div>
        <w:div w:id="505560032">
          <w:marLeft w:val="360"/>
          <w:marRight w:val="0"/>
          <w:marTop w:val="200"/>
          <w:marBottom w:val="0"/>
          <w:divBdr>
            <w:top w:val="none" w:sz="0" w:space="0" w:color="auto"/>
            <w:left w:val="none" w:sz="0" w:space="0" w:color="auto"/>
            <w:bottom w:val="none" w:sz="0" w:space="0" w:color="auto"/>
            <w:right w:val="none" w:sz="0" w:space="0" w:color="auto"/>
          </w:divBdr>
        </w:div>
        <w:div w:id="18320602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illinois.edu/research/resources-and-guidelines/Workplan-and-Budg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s.engr.illinois.edu/sitemanager/getfile.asp?id=1389" TargetMode="External"/><Relationship Id="rId5" Type="http://schemas.openxmlformats.org/officeDocument/2006/relationships/footnotes" Target="footnotes.xml"/><Relationship Id="rId10" Type="http://schemas.openxmlformats.org/officeDocument/2006/relationships/hyperlink" Target="https://ws.engr.illinois.edu/sitemanager/getfile.asp?id=600" TargetMode="External"/><Relationship Id="rId4" Type="http://schemas.openxmlformats.org/officeDocument/2006/relationships/webSettings" Target="webSettings.xml"/><Relationship Id="rId9" Type="http://schemas.openxmlformats.org/officeDocument/2006/relationships/hyperlink" Target="https://ws.engr.illinois.edu/sitemanager/getfile.asp?id=5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Townsend, Nathan</dc:creator>
  <cp:keywords/>
  <dc:description/>
  <cp:lastModifiedBy>Funkhouser-Walker, Alisha</cp:lastModifiedBy>
  <cp:revision>25</cp:revision>
  <dcterms:created xsi:type="dcterms:W3CDTF">2025-05-30T19:47:00Z</dcterms:created>
  <dcterms:modified xsi:type="dcterms:W3CDTF">2025-05-30T20:39:00Z</dcterms:modified>
</cp:coreProperties>
</file>