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EA5F" w14:textId="395CE92B" w:rsidR="00DB4F19" w:rsidRPr="004F243E" w:rsidRDefault="00A97B3D" w:rsidP="00A97B3D">
      <w:pPr>
        <w:widowControl w:val="0"/>
        <w:tabs>
          <w:tab w:val="left" w:pos="2880"/>
        </w:tabs>
        <w:spacing w:line="312" w:lineRule="auto"/>
        <w:rPr>
          <w:sz w:val="22"/>
          <w:szCs w:val="22"/>
        </w:rPr>
      </w:pPr>
      <w:r w:rsidRPr="004F243E">
        <w:rPr>
          <w:sz w:val="22"/>
          <w:szCs w:val="22"/>
        </w:rPr>
        <w:t xml:space="preserve">The Laboratory for Physical Sciences (LPS) at the National Security Agency, is </w:t>
      </w:r>
      <w:r w:rsidR="00DB4F19" w:rsidRPr="004F243E">
        <w:rPr>
          <w:sz w:val="22"/>
          <w:szCs w:val="22"/>
        </w:rPr>
        <w:t xml:space="preserve">currently seeking highly qualified candidates </w:t>
      </w:r>
      <w:r w:rsidR="00A72125" w:rsidRPr="004F243E">
        <w:rPr>
          <w:sz w:val="22"/>
          <w:szCs w:val="22"/>
        </w:rPr>
        <w:t>for select postdoc and permanent employment opportunities</w:t>
      </w:r>
      <w:r w:rsidR="007C7C62">
        <w:rPr>
          <w:sz w:val="22"/>
          <w:szCs w:val="22"/>
        </w:rPr>
        <w:t xml:space="preserve"> at its College Park, MD facility</w:t>
      </w:r>
      <w:r w:rsidR="00DB4F19" w:rsidRPr="004F243E">
        <w:rPr>
          <w:sz w:val="22"/>
          <w:szCs w:val="22"/>
        </w:rPr>
        <w:t>.  Current opportunities include:</w:t>
      </w:r>
    </w:p>
    <w:p w14:paraId="0E2DB89B" w14:textId="4EB634D3" w:rsidR="00DB4F19" w:rsidRPr="004F243E" w:rsidRDefault="00DB4F19" w:rsidP="00A97B3D">
      <w:pPr>
        <w:widowControl w:val="0"/>
        <w:tabs>
          <w:tab w:val="left" w:pos="2880"/>
        </w:tabs>
        <w:spacing w:line="312" w:lineRule="auto"/>
        <w:rPr>
          <w:sz w:val="22"/>
          <w:szCs w:val="22"/>
        </w:rPr>
      </w:pPr>
    </w:p>
    <w:p w14:paraId="3F1574C5" w14:textId="32E5E2B5" w:rsidR="00C111EF" w:rsidRPr="004F243E" w:rsidRDefault="00C111EF" w:rsidP="00C111EF">
      <w:pPr>
        <w:pStyle w:val="ListParagraph"/>
        <w:widowControl w:val="0"/>
        <w:numPr>
          <w:ilvl w:val="0"/>
          <w:numId w:val="1"/>
        </w:numPr>
        <w:tabs>
          <w:tab w:val="left" w:pos="2880"/>
        </w:tabs>
        <w:spacing w:line="312" w:lineRule="auto"/>
        <w:rPr>
          <w:sz w:val="22"/>
          <w:szCs w:val="22"/>
        </w:rPr>
      </w:pPr>
      <w:r w:rsidRPr="004F243E">
        <w:rPr>
          <w:sz w:val="22"/>
          <w:szCs w:val="22"/>
        </w:rPr>
        <w:t xml:space="preserve">Postdoc positions – LPS currently has multiple postdoc opportunities for candidates who hold, or anticipate earning, a doctorate with research experience in the areas of </w:t>
      </w:r>
      <w:r w:rsidR="005B7DA4" w:rsidRPr="004F243E">
        <w:rPr>
          <w:sz w:val="22"/>
          <w:szCs w:val="22"/>
        </w:rPr>
        <w:t>solid-state</w:t>
      </w:r>
      <w:r w:rsidRPr="004F243E">
        <w:rPr>
          <w:sz w:val="22"/>
          <w:szCs w:val="22"/>
        </w:rPr>
        <w:t xml:space="preserve"> physics, quantum physics, integrated photonics, radio frequency electromagnetics, novel </w:t>
      </w:r>
      <w:r w:rsidR="00A72125" w:rsidRPr="004F243E">
        <w:rPr>
          <w:sz w:val="22"/>
          <w:szCs w:val="22"/>
        </w:rPr>
        <w:t xml:space="preserve">materials / </w:t>
      </w:r>
      <w:r w:rsidRPr="004F243E">
        <w:rPr>
          <w:sz w:val="22"/>
          <w:szCs w:val="22"/>
        </w:rPr>
        <w:t xml:space="preserve">devices for high performance computing, and novel materials </w:t>
      </w:r>
      <w:r w:rsidR="00A72125" w:rsidRPr="004F243E">
        <w:rPr>
          <w:sz w:val="22"/>
          <w:szCs w:val="22"/>
        </w:rPr>
        <w:t xml:space="preserve">/ devices </w:t>
      </w:r>
      <w:r w:rsidRPr="004F243E">
        <w:rPr>
          <w:sz w:val="22"/>
          <w:szCs w:val="22"/>
        </w:rPr>
        <w:t xml:space="preserve">for advanced sensing.  </w:t>
      </w:r>
      <w:r w:rsidR="00A72125" w:rsidRPr="004F243E">
        <w:rPr>
          <w:sz w:val="22"/>
          <w:szCs w:val="22"/>
        </w:rPr>
        <w:t xml:space="preserve">To apply, please send your curriculum vitae or resume to </w:t>
      </w:r>
      <w:hyperlink r:id="rId5" w:history="1">
        <w:r w:rsidR="00A72125" w:rsidRPr="004F243E">
          <w:rPr>
            <w:rStyle w:val="Hyperlink"/>
            <w:sz w:val="22"/>
            <w:szCs w:val="22"/>
          </w:rPr>
          <w:t>jobs@lps.gov</w:t>
        </w:r>
      </w:hyperlink>
      <w:r w:rsidR="00A72125" w:rsidRPr="004F243E">
        <w:rPr>
          <w:sz w:val="22"/>
          <w:szCs w:val="22"/>
        </w:rPr>
        <w:t>.</w:t>
      </w:r>
      <w:r w:rsidR="00834249" w:rsidRPr="004F243E">
        <w:rPr>
          <w:sz w:val="22"/>
          <w:szCs w:val="22"/>
        </w:rPr>
        <w:t xml:space="preserve"> U.S. citizenship </w:t>
      </w:r>
      <w:r w:rsidR="00434350" w:rsidRPr="004F243E">
        <w:rPr>
          <w:sz w:val="22"/>
          <w:szCs w:val="22"/>
        </w:rPr>
        <w:t xml:space="preserve">is </w:t>
      </w:r>
      <w:r w:rsidR="00834249" w:rsidRPr="004F243E">
        <w:rPr>
          <w:sz w:val="22"/>
          <w:szCs w:val="22"/>
        </w:rPr>
        <w:t>not required.</w:t>
      </w:r>
    </w:p>
    <w:p w14:paraId="1EFF5FB6" w14:textId="77777777" w:rsidR="00DB4F19" w:rsidRPr="004F243E" w:rsidRDefault="00DB4F19" w:rsidP="00DB4F19">
      <w:pPr>
        <w:widowControl w:val="0"/>
        <w:tabs>
          <w:tab w:val="left" w:pos="2880"/>
        </w:tabs>
        <w:spacing w:line="312" w:lineRule="auto"/>
        <w:rPr>
          <w:sz w:val="22"/>
          <w:szCs w:val="22"/>
        </w:rPr>
      </w:pPr>
    </w:p>
    <w:p w14:paraId="5C0A45DF" w14:textId="62A089C0" w:rsidR="00DB4F19" w:rsidRPr="004544AF" w:rsidRDefault="00DB4F19" w:rsidP="004544AF">
      <w:pPr>
        <w:pStyle w:val="ListParagraph"/>
        <w:widowControl w:val="0"/>
        <w:numPr>
          <w:ilvl w:val="0"/>
          <w:numId w:val="1"/>
        </w:numPr>
        <w:tabs>
          <w:tab w:val="left" w:pos="2880"/>
        </w:tabs>
        <w:spacing w:line="312" w:lineRule="auto"/>
        <w:rPr>
          <w:sz w:val="22"/>
          <w:szCs w:val="22"/>
        </w:rPr>
      </w:pPr>
      <w:r w:rsidRPr="004F243E">
        <w:rPr>
          <w:sz w:val="22"/>
          <w:szCs w:val="22"/>
        </w:rPr>
        <w:t>Permanent positions</w:t>
      </w:r>
      <w:r w:rsidR="00C111EF" w:rsidRPr="004F243E">
        <w:rPr>
          <w:sz w:val="22"/>
          <w:szCs w:val="22"/>
        </w:rPr>
        <w:t xml:space="preserve"> – LPS is currently interviewing highly qualified candidates for permanent employment in</w:t>
      </w:r>
      <w:r w:rsidRPr="004F243E">
        <w:rPr>
          <w:sz w:val="22"/>
          <w:szCs w:val="22"/>
        </w:rPr>
        <w:t xml:space="preserve"> the areas of quantum systems for sensing and/or transduction; electromagnetics engineering </w:t>
      </w:r>
      <w:r w:rsidR="002137C6" w:rsidRPr="004F243E">
        <w:rPr>
          <w:sz w:val="22"/>
          <w:szCs w:val="22"/>
        </w:rPr>
        <w:t>to</w:t>
      </w:r>
      <w:r w:rsidRPr="004F243E">
        <w:rPr>
          <w:sz w:val="22"/>
          <w:szCs w:val="22"/>
        </w:rPr>
        <w:t xml:space="preserve"> enable high-performance wireless communications; integrated photonics for High Performance Computing (HPC); and, active devices for beyond Moore's law computing and cryogenic logic. </w:t>
      </w:r>
      <w:r w:rsidR="00A72125" w:rsidRPr="004F243E">
        <w:rPr>
          <w:sz w:val="22"/>
          <w:szCs w:val="22"/>
        </w:rPr>
        <w:t xml:space="preserve">If interested, </w:t>
      </w:r>
      <w:r w:rsidRPr="004F243E">
        <w:rPr>
          <w:sz w:val="22"/>
          <w:szCs w:val="22"/>
        </w:rPr>
        <w:t xml:space="preserve">please go to the website: </w:t>
      </w:r>
      <w:hyperlink r:id="rId6" w:history="1">
        <w:r w:rsidR="005C198F" w:rsidRPr="00E2285D">
          <w:rPr>
            <w:rStyle w:val="Hyperlink"/>
            <w:sz w:val="22"/>
            <w:szCs w:val="22"/>
          </w:rPr>
          <w:t>https://apply.intelligencecareers.gov/job-description/1202179</w:t>
        </w:r>
      </w:hyperlink>
      <w:r w:rsidR="005C198F">
        <w:rPr>
          <w:sz w:val="22"/>
          <w:szCs w:val="22"/>
        </w:rPr>
        <w:t xml:space="preserve"> </w:t>
      </w:r>
      <w:r w:rsidR="004544AF">
        <w:rPr>
          <w:sz w:val="22"/>
          <w:szCs w:val="22"/>
        </w:rPr>
        <w:t xml:space="preserve">.  </w:t>
      </w:r>
      <w:r w:rsidR="00C111EF" w:rsidRPr="004544AF">
        <w:rPr>
          <w:sz w:val="22"/>
          <w:szCs w:val="22"/>
        </w:rPr>
        <w:t xml:space="preserve">For more information or to provide a resume, please contact </w:t>
      </w:r>
      <w:hyperlink r:id="rId7" w:history="1">
        <w:r w:rsidR="00C111EF" w:rsidRPr="004544AF">
          <w:rPr>
            <w:rStyle w:val="Hyperlink"/>
            <w:sz w:val="22"/>
            <w:szCs w:val="22"/>
          </w:rPr>
          <w:t>jobs@lps.gov</w:t>
        </w:r>
      </w:hyperlink>
      <w:r w:rsidR="00C111EF" w:rsidRPr="004544AF">
        <w:rPr>
          <w:sz w:val="22"/>
          <w:szCs w:val="22"/>
        </w:rPr>
        <w:t>.</w:t>
      </w:r>
      <w:r w:rsidR="00834249" w:rsidRPr="004544AF">
        <w:rPr>
          <w:sz w:val="22"/>
          <w:szCs w:val="22"/>
        </w:rPr>
        <w:t xml:space="preserve">  U.S. citizenship required.</w:t>
      </w:r>
    </w:p>
    <w:p w14:paraId="5935F27A" w14:textId="77777777" w:rsidR="00DB4F19" w:rsidRPr="004F243E" w:rsidRDefault="00DB4F19" w:rsidP="00DB4F19">
      <w:pPr>
        <w:pStyle w:val="ListParagraph"/>
        <w:rPr>
          <w:sz w:val="22"/>
          <w:szCs w:val="22"/>
        </w:rPr>
      </w:pPr>
    </w:p>
    <w:p w14:paraId="6C3A1442" w14:textId="69E584DD" w:rsidR="00C111EF" w:rsidRPr="004F243E" w:rsidRDefault="00DB4F19" w:rsidP="004F243E">
      <w:pPr>
        <w:pStyle w:val="ListParagraph"/>
        <w:widowControl w:val="0"/>
        <w:numPr>
          <w:ilvl w:val="0"/>
          <w:numId w:val="1"/>
        </w:numPr>
        <w:tabs>
          <w:tab w:val="left" w:pos="2880"/>
        </w:tabs>
        <w:spacing w:line="312" w:lineRule="auto"/>
        <w:rPr>
          <w:sz w:val="22"/>
          <w:szCs w:val="22"/>
        </w:rPr>
      </w:pPr>
      <w:r w:rsidRPr="004F243E">
        <w:rPr>
          <w:sz w:val="22"/>
          <w:szCs w:val="22"/>
        </w:rPr>
        <w:t xml:space="preserve">NRC Research Associateships </w:t>
      </w:r>
      <w:r w:rsidR="00A829D8" w:rsidRPr="004F243E">
        <w:rPr>
          <w:sz w:val="22"/>
          <w:szCs w:val="22"/>
        </w:rPr>
        <w:t>–</w:t>
      </w:r>
      <w:r w:rsidR="00C111EF" w:rsidRPr="004F243E">
        <w:rPr>
          <w:sz w:val="22"/>
          <w:szCs w:val="22"/>
        </w:rPr>
        <w:t xml:space="preserve"> In addition to traditional postdoc opportunities, LPS is currently seeking candidates for a limited number of highly competitive postdoc positions available through the NRC Research Associateship Program.  (Please go to </w:t>
      </w:r>
      <w:hyperlink r:id="rId8" w:history="1">
        <w:r w:rsidR="005F6AE6" w:rsidRPr="002150D6">
          <w:rPr>
            <w:rStyle w:val="Hyperlink"/>
            <w:sz w:val="22"/>
            <w:szCs w:val="22"/>
          </w:rPr>
          <w:t>https://nrc58.nas.edu/RAPLab10/Opportunity/Opportunities.aspx?LabCode=36</w:t>
        </w:r>
      </w:hyperlink>
      <w:r w:rsidR="005F6AE6">
        <w:rPr>
          <w:sz w:val="22"/>
          <w:szCs w:val="22"/>
        </w:rPr>
        <w:t xml:space="preserve"> </w:t>
      </w:r>
      <w:r w:rsidR="00C111EF" w:rsidRPr="004F243E">
        <w:rPr>
          <w:sz w:val="22"/>
          <w:szCs w:val="22"/>
        </w:rPr>
        <w:t>for more information)</w:t>
      </w:r>
      <w:r w:rsidR="00834249" w:rsidRPr="004F243E">
        <w:rPr>
          <w:sz w:val="22"/>
          <w:szCs w:val="22"/>
        </w:rPr>
        <w:t xml:space="preserve">. U.S. citizenship </w:t>
      </w:r>
      <w:r w:rsidR="00434350" w:rsidRPr="004F243E">
        <w:rPr>
          <w:sz w:val="22"/>
          <w:szCs w:val="22"/>
        </w:rPr>
        <w:t xml:space="preserve">is </w:t>
      </w:r>
      <w:r w:rsidR="00834249" w:rsidRPr="004F243E">
        <w:rPr>
          <w:sz w:val="22"/>
          <w:szCs w:val="22"/>
        </w:rPr>
        <w:t>not required.</w:t>
      </w:r>
    </w:p>
    <w:p w14:paraId="025C7189" w14:textId="0A7DB89B" w:rsidR="00DB4F19" w:rsidRPr="004F243E" w:rsidRDefault="00DB4F19" w:rsidP="00C111EF">
      <w:pPr>
        <w:widowControl w:val="0"/>
        <w:tabs>
          <w:tab w:val="left" w:pos="2880"/>
        </w:tabs>
        <w:spacing w:line="312" w:lineRule="auto"/>
        <w:ind w:left="40"/>
        <w:rPr>
          <w:sz w:val="22"/>
          <w:szCs w:val="22"/>
        </w:rPr>
      </w:pPr>
    </w:p>
    <w:p w14:paraId="6418176E" w14:textId="36B66C23" w:rsidR="005B7DA4" w:rsidRPr="004F243E" w:rsidRDefault="002137C6" w:rsidP="002137C6">
      <w:pPr>
        <w:widowControl w:val="0"/>
        <w:tabs>
          <w:tab w:val="left" w:pos="2880"/>
        </w:tabs>
        <w:spacing w:line="312" w:lineRule="auto"/>
        <w:ind w:left="40"/>
        <w:rPr>
          <w:sz w:val="22"/>
          <w:szCs w:val="22"/>
        </w:rPr>
      </w:pPr>
      <w:r w:rsidRPr="004F243E">
        <w:rPr>
          <w:sz w:val="22"/>
          <w:szCs w:val="22"/>
        </w:rPr>
        <w:t xml:space="preserve">Since 1956, the Laboratory for Physical Sciences, in partnership with the University of Maryland, has advanced the physics and engineering behind information science and technology. A unique organization where university, industry, and federal government scientists collaborate on research in advanced communication, sensing, and computer technologies, the LPS currently houses </w:t>
      </w:r>
      <w:r w:rsidR="00570619">
        <w:rPr>
          <w:sz w:val="22"/>
          <w:szCs w:val="22"/>
        </w:rPr>
        <w:t>three</w:t>
      </w:r>
      <w:r w:rsidRPr="004F243E">
        <w:rPr>
          <w:sz w:val="22"/>
          <w:szCs w:val="22"/>
        </w:rPr>
        <w:t xml:space="preserve"> main </w:t>
      </w:r>
      <w:r w:rsidR="00840AEE">
        <w:rPr>
          <w:sz w:val="22"/>
          <w:szCs w:val="22"/>
        </w:rPr>
        <w:t xml:space="preserve">research </w:t>
      </w:r>
      <w:r w:rsidRPr="004F243E">
        <w:rPr>
          <w:sz w:val="22"/>
          <w:szCs w:val="22"/>
        </w:rPr>
        <w:t xml:space="preserve">divisions: Solid-State and Quantum Physics, </w:t>
      </w:r>
      <w:r w:rsidR="00AC71FF">
        <w:rPr>
          <w:sz w:val="22"/>
          <w:szCs w:val="22"/>
        </w:rPr>
        <w:t>Advanced Manufacturing &amp; Sensing</w:t>
      </w:r>
      <w:r w:rsidRPr="004F243E">
        <w:rPr>
          <w:sz w:val="22"/>
          <w:szCs w:val="22"/>
        </w:rPr>
        <w:t xml:space="preserve">, and Advanced Computing Systems.  </w:t>
      </w:r>
    </w:p>
    <w:p w14:paraId="590B91FF" w14:textId="77777777" w:rsidR="005B7DA4" w:rsidRPr="004F243E" w:rsidRDefault="005B7DA4" w:rsidP="00A72125">
      <w:pPr>
        <w:widowControl w:val="0"/>
        <w:tabs>
          <w:tab w:val="left" w:pos="2880"/>
        </w:tabs>
        <w:spacing w:line="312" w:lineRule="auto"/>
        <w:ind w:left="40"/>
        <w:rPr>
          <w:sz w:val="22"/>
          <w:szCs w:val="22"/>
        </w:rPr>
      </w:pPr>
    </w:p>
    <w:p w14:paraId="7545BAF3" w14:textId="0B47B586" w:rsidR="00A72125" w:rsidRPr="004F243E" w:rsidRDefault="00A72125" w:rsidP="00A72125">
      <w:pPr>
        <w:widowControl w:val="0"/>
        <w:tabs>
          <w:tab w:val="left" w:pos="2880"/>
        </w:tabs>
        <w:spacing w:line="312" w:lineRule="auto"/>
        <w:ind w:left="40"/>
        <w:rPr>
          <w:sz w:val="22"/>
          <w:szCs w:val="22"/>
        </w:rPr>
      </w:pPr>
      <w:r w:rsidRPr="004F243E">
        <w:rPr>
          <w:sz w:val="22"/>
          <w:szCs w:val="22"/>
        </w:rPr>
        <w:t xml:space="preserve">The Laboratory for Physical Sciences is located in the Washington DC Metropolitan area.  Home to many commercial collaborators, universities, government laboratories, and sponsors, the D.C. Metropolitan area is not only a great place to live, but an ideal place for a young scientist to launch a career. </w:t>
      </w:r>
      <w:r w:rsidR="009114CA" w:rsidRPr="004F243E">
        <w:rPr>
          <w:sz w:val="22"/>
          <w:szCs w:val="22"/>
        </w:rPr>
        <w:t>LPS</w:t>
      </w:r>
      <w:r w:rsidRPr="004F243E">
        <w:rPr>
          <w:sz w:val="22"/>
          <w:szCs w:val="22"/>
        </w:rPr>
        <w:t xml:space="preserve"> also offers good benefits and a competitive salary.</w:t>
      </w:r>
    </w:p>
    <w:p w14:paraId="26ED0950" w14:textId="4902687B" w:rsidR="00290697" w:rsidRDefault="00290697">
      <w:pPr>
        <w:rPr>
          <w:sz w:val="22"/>
          <w:szCs w:val="22"/>
        </w:rPr>
      </w:pPr>
    </w:p>
    <w:p w14:paraId="7C6F1683" w14:textId="4CBFAC01" w:rsidR="00F4783F" w:rsidRDefault="00F4783F">
      <w:pPr>
        <w:rPr>
          <w:sz w:val="22"/>
          <w:szCs w:val="22"/>
        </w:rPr>
      </w:pPr>
    </w:p>
    <w:p w14:paraId="70368B7C" w14:textId="77920E2D" w:rsidR="00F4783F" w:rsidRDefault="00F4783F">
      <w:pPr>
        <w:rPr>
          <w:sz w:val="22"/>
          <w:szCs w:val="22"/>
        </w:rPr>
      </w:pPr>
    </w:p>
    <w:p w14:paraId="3936D78C" w14:textId="63D4E812" w:rsidR="00F4783F" w:rsidRPr="00F86253" w:rsidRDefault="00F4783F">
      <w:pPr>
        <w:rPr>
          <w:sz w:val="14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253">
        <w:rPr>
          <w:sz w:val="14"/>
          <w:szCs w:val="22"/>
        </w:rPr>
        <w:t>CH/</w:t>
      </w:r>
      <w:r w:rsidR="004544AF">
        <w:rPr>
          <w:sz w:val="14"/>
          <w:szCs w:val="22"/>
        </w:rPr>
        <w:t>2022Feb</w:t>
      </w:r>
    </w:p>
    <w:sectPr w:rsidR="00F4783F" w:rsidRPr="00F86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E2A0B"/>
    <w:multiLevelType w:val="hybridMultilevel"/>
    <w:tmpl w:val="8A44F23C"/>
    <w:lvl w:ilvl="0" w:tplc="F76EE428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32527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3D"/>
    <w:rsid w:val="0006089A"/>
    <w:rsid w:val="00134DA9"/>
    <w:rsid w:val="002137C6"/>
    <w:rsid w:val="00290697"/>
    <w:rsid w:val="002A1AFF"/>
    <w:rsid w:val="002A2F8B"/>
    <w:rsid w:val="003B0E91"/>
    <w:rsid w:val="003C378B"/>
    <w:rsid w:val="00434350"/>
    <w:rsid w:val="004544AF"/>
    <w:rsid w:val="004F243E"/>
    <w:rsid w:val="00570619"/>
    <w:rsid w:val="005B7DA4"/>
    <w:rsid w:val="005C198F"/>
    <w:rsid w:val="005F6AE6"/>
    <w:rsid w:val="00781246"/>
    <w:rsid w:val="00781362"/>
    <w:rsid w:val="007C7C62"/>
    <w:rsid w:val="00815EA0"/>
    <w:rsid w:val="00834249"/>
    <w:rsid w:val="00840AEE"/>
    <w:rsid w:val="008E0966"/>
    <w:rsid w:val="008E3667"/>
    <w:rsid w:val="009114CA"/>
    <w:rsid w:val="00A72125"/>
    <w:rsid w:val="00A829D8"/>
    <w:rsid w:val="00A97B3D"/>
    <w:rsid w:val="00AC71FF"/>
    <w:rsid w:val="00B07FEA"/>
    <w:rsid w:val="00C111EF"/>
    <w:rsid w:val="00D86E59"/>
    <w:rsid w:val="00DB4F19"/>
    <w:rsid w:val="00E342A9"/>
    <w:rsid w:val="00E41D6C"/>
    <w:rsid w:val="00F4783F"/>
    <w:rsid w:val="00F818B9"/>
    <w:rsid w:val="00F8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0DD9"/>
  <w15:chartTrackingRefBased/>
  <w15:docId w15:val="{8A331650-751A-9B4B-9743-F723ABB4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3D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7B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4F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4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c58.nas.edu/RAPLab10/Opportunity/Opportunities.aspx?LabCode=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lp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y.intelligencecareers.gov/job-description/1202179" TargetMode="External"/><Relationship Id="rId5" Type="http://schemas.openxmlformats.org/officeDocument/2006/relationships/hyperlink" Target="mailto:jobs@lp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Salter</dc:creator>
  <cp:keywords/>
  <dc:description/>
  <cp:lastModifiedBy>Cooper, S Lance</cp:lastModifiedBy>
  <cp:revision>2</cp:revision>
  <dcterms:created xsi:type="dcterms:W3CDTF">2023-02-09T15:05:00Z</dcterms:created>
  <dcterms:modified xsi:type="dcterms:W3CDTF">2023-02-09T15:05:00Z</dcterms:modified>
</cp:coreProperties>
</file>