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E6063" w14:textId="1F1FD4B4" w:rsidR="00F64960" w:rsidRPr="005D379B" w:rsidRDefault="00F64960" w:rsidP="005D379B">
      <w:pPr>
        <w:spacing w:before="120" w:after="120" w:line="240" w:lineRule="auto"/>
        <w:rPr>
          <w:rFonts w:ascii="Arial" w:hAnsi="Arial" w:cs="Arial"/>
        </w:rPr>
      </w:pPr>
    </w:p>
    <w:p w14:paraId="2E2EEBDF" w14:textId="2B1D3F96" w:rsidR="004D5E73" w:rsidRPr="00E07B3D" w:rsidRDefault="00E87826" w:rsidP="008A0515">
      <w:pPr>
        <w:spacing w:before="120" w:after="120" w:line="240" w:lineRule="auto"/>
        <w:jc w:val="center"/>
        <w:rPr>
          <w:rFonts w:ascii="Arial" w:hAnsi="Arial" w:cs="Arial"/>
          <w:b/>
          <w:sz w:val="24"/>
          <w:szCs w:val="24"/>
        </w:rPr>
      </w:pPr>
      <w:r w:rsidRPr="00E07B3D">
        <w:rPr>
          <w:rFonts w:ascii="Arial" w:hAnsi="Arial" w:cs="Arial"/>
          <w:b/>
          <w:sz w:val="24"/>
          <w:szCs w:val="24"/>
        </w:rPr>
        <w:t>BIOE 4</w:t>
      </w:r>
      <w:r w:rsidR="005D379B">
        <w:rPr>
          <w:rFonts w:ascii="Arial" w:hAnsi="Arial" w:cs="Arial"/>
          <w:b/>
          <w:sz w:val="24"/>
          <w:szCs w:val="24"/>
        </w:rPr>
        <w:t>79</w:t>
      </w:r>
      <w:r w:rsidR="008A0515">
        <w:rPr>
          <w:rFonts w:ascii="Arial" w:hAnsi="Arial" w:cs="Arial"/>
          <w:b/>
          <w:sz w:val="24"/>
          <w:szCs w:val="24"/>
        </w:rPr>
        <w:t xml:space="preserve"> </w:t>
      </w:r>
      <w:r w:rsidR="00C11F93">
        <w:rPr>
          <w:rFonts w:ascii="Arial" w:hAnsi="Arial" w:cs="Arial"/>
          <w:b/>
          <w:sz w:val="24"/>
          <w:szCs w:val="24"/>
        </w:rPr>
        <w:t>and</w:t>
      </w:r>
      <w:r w:rsidR="008A0515">
        <w:rPr>
          <w:rFonts w:ascii="Arial" w:hAnsi="Arial" w:cs="Arial"/>
          <w:b/>
          <w:sz w:val="24"/>
          <w:szCs w:val="24"/>
        </w:rPr>
        <w:t xml:space="preserve"> 598 - </w:t>
      </w:r>
      <w:r w:rsidR="005D379B">
        <w:rPr>
          <w:rFonts w:ascii="Arial" w:hAnsi="Arial" w:cs="Arial"/>
          <w:b/>
          <w:sz w:val="24"/>
          <w:szCs w:val="24"/>
        </w:rPr>
        <w:t>Cancer Nanotechnology</w:t>
      </w:r>
    </w:p>
    <w:p w14:paraId="591B96F7" w14:textId="77777777" w:rsidR="00E87826" w:rsidRPr="00E07B3D" w:rsidRDefault="00E87826" w:rsidP="00E07B3D">
      <w:pPr>
        <w:spacing w:before="120" w:after="120" w:line="240" w:lineRule="auto"/>
        <w:jc w:val="center"/>
        <w:rPr>
          <w:rFonts w:ascii="Arial" w:hAnsi="Arial" w:cs="Arial"/>
          <w:b/>
          <w:sz w:val="24"/>
          <w:szCs w:val="24"/>
        </w:rPr>
      </w:pPr>
    </w:p>
    <w:p w14:paraId="127B611E" w14:textId="0523373D" w:rsidR="00E87826" w:rsidRDefault="005D379B" w:rsidP="00E07B3D">
      <w:pPr>
        <w:spacing w:before="120" w:after="120" w:line="240" w:lineRule="auto"/>
        <w:jc w:val="center"/>
        <w:rPr>
          <w:rFonts w:ascii="Arial" w:hAnsi="Arial" w:cs="Arial"/>
          <w:b/>
          <w:sz w:val="24"/>
          <w:szCs w:val="24"/>
        </w:rPr>
      </w:pPr>
      <w:r>
        <w:rPr>
          <w:rFonts w:ascii="Arial" w:hAnsi="Arial" w:cs="Arial"/>
          <w:b/>
          <w:sz w:val="24"/>
          <w:szCs w:val="24"/>
        </w:rPr>
        <w:t>Spring 202</w:t>
      </w:r>
      <w:r w:rsidR="00C11F93">
        <w:rPr>
          <w:rFonts w:ascii="Arial" w:hAnsi="Arial" w:cs="Arial"/>
          <w:b/>
          <w:sz w:val="24"/>
          <w:szCs w:val="24"/>
        </w:rPr>
        <w:t>6</w:t>
      </w:r>
    </w:p>
    <w:p w14:paraId="4891720E" w14:textId="0ED14FE4" w:rsidR="00A471F9" w:rsidRDefault="00A471F9" w:rsidP="00E07B3D">
      <w:pPr>
        <w:spacing w:before="120" w:after="120" w:line="240" w:lineRule="auto"/>
        <w:jc w:val="center"/>
        <w:rPr>
          <w:rFonts w:ascii="Arial" w:hAnsi="Arial" w:cs="Arial"/>
          <w:b/>
          <w:sz w:val="24"/>
          <w:szCs w:val="24"/>
        </w:rPr>
      </w:pPr>
    </w:p>
    <w:p w14:paraId="0EF29847" w14:textId="3EE9A3C9" w:rsidR="00A471F9" w:rsidRPr="00E07B3D" w:rsidRDefault="00A471F9" w:rsidP="00E07B3D">
      <w:pPr>
        <w:spacing w:before="120" w:after="120" w:line="240" w:lineRule="auto"/>
        <w:jc w:val="center"/>
        <w:rPr>
          <w:rFonts w:ascii="Arial" w:hAnsi="Arial" w:cs="Arial"/>
          <w:b/>
          <w:sz w:val="24"/>
          <w:szCs w:val="24"/>
        </w:rPr>
      </w:pPr>
      <w:r>
        <w:rPr>
          <w:rFonts w:ascii="Arial" w:hAnsi="Arial" w:cs="Arial"/>
          <w:b/>
          <w:sz w:val="24"/>
          <w:szCs w:val="24"/>
        </w:rPr>
        <w:t>In-Person Classroom: Everitt 130</w:t>
      </w:r>
      <w:r w:rsidR="00C11F93">
        <w:rPr>
          <w:rFonts w:ascii="Arial" w:hAnsi="Arial" w:cs="Arial"/>
          <w:b/>
          <w:sz w:val="24"/>
          <w:szCs w:val="24"/>
        </w:rPr>
        <w:t>2</w:t>
      </w:r>
      <w:r>
        <w:rPr>
          <w:rFonts w:ascii="Arial" w:hAnsi="Arial" w:cs="Arial"/>
          <w:b/>
          <w:sz w:val="24"/>
          <w:szCs w:val="24"/>
        </w:rPr>
        <w:t xml:space="preserve"> </w:t>
      </w:r>
    </w:p>
    <w:p w14:paraId="22497825" w14:textId="77777777" w:rsidR="00E87826" w:rsidRPr="00E07B3D" w:rsidRDefault="00E87826" w:rsidP="00E07B3D">
      <w:pPr>
        <w:spacing w:before="120" w:after="120" w:line="240" w:lineRule="auto"/>
        <w:jc w:val="center"/>
        <w:rPr>
          <w:rFonts w:ascii="Arial" w:hAnsi="Arial" w:cs="Arial"/>
          <w:b/>
          <w:sz w:val="24"/>
          <w:szCs w:val="24"/>
        </w:rPr>
      </w:pPr>
    </w:p>
    <w:p w14:paraId="7792D86A" w14:textId="77777777" w:rsidR="00E87826" w:rsidRDefault="00E87826" w:rsidP="00E07B3D">
      <w:pPr>
        <w:spacing w:before="120" w:after="120" w:line="240" w:lineRule="auto"/>
        <w:jc w:val="center"/>
        <w:rPr>
          <w:rFonts w:ascii="Arial" w:hAnsi="Arial" w:cs="Arial"/>
          <w:b/>
          <w:sz w:val="24"/>
          <w:szCs w:val="24"/>
        </w:rPr>
      </w:pPr>
      <w:r w:rsidRPr="00E07B3D">
        <w:rPr>
          <w:rFonts w:ascii="Arial" w:hAnsi="Arial" w:cs="Arial"/>
          <w:b/>
          <w:sz w:val="24"/>
          <w:szCs w:val="24"/>
        </w:rPr>
        <w:t>Shuming Nie</w:t>
      </w:r>
    </w:p>
    <w:p w14:paraId="5369246A" w14:textId="77777777" w:rsidR="00E07B3D" w:rsidRPr="00E07B3D" w:rsidRDefault="00E07B3D" w:rsidP="00371F91">
      <w:pPr>
        <w:spacing w:after="0" w:line="240" w:lineRule="auto"/>
        <w:jc w:val="center"/>
        <w:rPr>
          <w:rFonts w:ascii="Arial" w:hAnsi="Arial" w:cs="Arial"/>
          <w:b/>
          <w:sz w:val="24"/>
          <w:szCs w:val="24"/>
        </w:rPr>
      </w:pPr>
    </w:p>
    <w:p w14:paraId="57854475" w14:textId="77777777" w:rsidR="004D5E73" w:rsidRPr="00371F91" w:rsidRDefault="00E87826" w:rsidP="00371F91">
      <w:pPr>
        <w:spacing w:after="0" w:line="240" w:lineRule="auto"/>
        <w:jc w:val="center"/>
        <w:rPr>
          <w:rFonts w:ascii="Arial" w:hAnsi="Arial" w:cs="Arial"/>
          <w:b/>
        </w:rPr>
      </w:pPr>
      <w:r w:rsidRPr="00371F91">
        <w:rPr>
          <w:rFonts w:ascii="Arial" w:hAnsi="Arial" w:cs="Arial"/>
          <w:b/>
        </w:rPr>
        <w:t xml:space="preserve">Department of </w:t>
      </w:r>
      <w:r w:rsidR="004D5E73" w:rsidRPr="00371F91">
        <w:rPr>
          <w:rFonts w:ascii="Arial" w:hAnsi="Arial" w:cs="Arial"/>
          <w:b/>
        </w:rPr>
        <w:t>Bioengineering, University of Illinois at Urbana-Champaign</w:t>
      </w:r>
    </w:p>
    <w:p w14:paraId="1C6AA6B8" w14:textId="77777777" w:rsidR="00371F91" w:rsidRDefault="00371F91" w:rsidP="00371F91">
      <w:pPr>
        <w:spacing w:after="0" w:line="240" w:lineRule="auto"/>
        <w:jc w:val="center"/>
        <w:rPr>
          <w:rFonts w:ascii="Arial" w:hAnsi="Arial" w:cs="Arial"/>
          <w:b/>
        </w:rPr>
      </w:pPr>
    </w:p>
    <w:p w14:paraId="2EA0105A" w14:textId="54FC8E7F" w:rsidR="00E019F5" w:rsidRPr="00371F91" w:rsidRDefault="004D5E73" w:rsidP="00371F91">
      <w:pPr>
        <w:spacing w:after="0" w:line="240" w:lineRule="auto"/>
        <w:jc w:val="center"/>
        <w:rPr>
          <w:rFonts w:ascii="Arial" w:hAnsi="Arial" w:cs="Arial"/>
          <w:b/>
        </w:rPr>
      </w:pPr>
      <w:r w:rsidRPr="00371F91">
        <w:rPr>
          <w:rFonts w:ascii="Arial" w:hAnsi="Arial" w:cs="Arial"/>
          <w:b/>
        </w:rPr>
        <w:t xml:space="preserve">Office: </w:t>
      </w:r>
      <w:r w:rsidR="00E87826" w:rsidRPr="00371F91">
        <w:rPr>
          <w:rFonts w:ascii="Arial" w:hAnsi="Arial" w:cs="Arial"/>
          <w:b/>
        </w:rPr>
        <w:t xml:space="preserve">Everitt Room </w:t>
      </w:r>
      <w:r w:rsidR="00494272">
        <w:rPr>
          <w:rFonts w:ascii="Arial" w:hAnsi="Arial" w:cs="Arial"/>
          <w:b/>
        </w:rPr>
        <w:t>2116</w:t>
      </w:r>
    </w:p>
    <w:p w14:paraId="779B5076" w14:textId="77777777" w:rsidR="00371F91" w:rsidRDefault="00371F91" w:rsidP="00371F91">
      <w:pPr>
        <w:spacing w:after="0" w:line="240" w:lineRule="auto"/>
        <w:jc w:val="center"/>
        <w:rPr>
          <w:rFonts w:ascii="Arial" w:hAnsi="Arial" w:cs="Arial"/>
          <w:b/>
        </w:rPr>
      </w:pPr>
    </w:p>
    <w:p w14:paraId="4DA009FC" w14:textId="2B58535C" w:rsidR="00E87826" w:rsidRPr="00371F91" w:rsidRDefault="00E87826" w:rsidP="00371F91">
      <w:pPr>
        <w:spacing w:after="0" w:line="240" w:lineRule="auto"/>
        <w:jc w:val="center"/>
        <w:rPr>
          <w:rFonts w:ascii="Arial" w:hAnsi="Arial" w:cs="Arial"/>
          <w:b/>
        </w:rPr>
      </w:pPr>
      <w:r w:rsidRPr="00371F91">
        <w:rPr>
          <w:rFonts w:ascii="Arial" w:hAnsi="Arial" w:cs="Arial"/>
          <w:b/>
        </w:rPr>
        <w:t>Phone: 217-300-1</w:t>
      </w:r>
      <w:r w:rsidR="004C6E6A">
        <w:rPr>
          <w:rFonts w:ascii="Arial" w:hAnsi="Arial" w:cs="Arial"/>
          <w:b/>
        </w:rPr>
        <w:t>266</w:t>
      </w:r>
      <w:r w:rsidRPr="00371F91">
        <w:rPr>
          <w:rFonts w:ascii="Arial" w:hAnsi="Arial" w:cs="Arial"/>
          <w:b/>
        </w:rPr>
        <w:t xml:space="preserve">, email: </w:t>
      </w:r>
      <w:hyperlink r:id="rId7" w:history="1">
        <w:r w:rsidRPr="00371F91">
          <w:rPr>
            <w:rStyle w:val="Hyperlink"/>
            <w:rFonts w:ascii="Arial" w:hAnsi="Arial" w:cs="Arial"/>
            <w:b/>
          </w:rPr>
          <w:t>nies@illinois.edu</w:t>
        </w:r>
      </w:hyperlink>
    </w:p>
    <w:p w14:paraId="0FABF8B8" w14:textId="77777777" w:rsidR="00653516" w:rsidRPr="00371F91" w:rsidRDefault="00653516" w:rsidP="00371F91">
      <w:pPr>
        <w:spacing w:after="0" w:line="240" w:lineRule="auto"/>
        <w:rPr>
          <w:rFonts w:ascii="Arial" w:hAnsi="Arial" w:cs="Arial"/>
        </w:rPr>
      </w:pPr>
    </w:p>
    <w:p w14:paraId="0AB2978B" w14:textId="77777777" w:rsidR="002429CD" w:rsidRDefault="002429CD" w:rsidP="002429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color w:val="616074"/>
          <w:sz w:val="24"/>
          <w:szCs w:val="24"/>
        </w:rPr>
      </w:pPr>
    </w:p>
    <w:p w14:paraId="76EE99C8" w14:textId="4AED3FBA" w:rsidR="002429CD" w:rsidRPr="00FC112F" w:rsidRDefault="002429CD" w:rsidP="008A051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Helvetica" w:hAnsi="Helvetica" w:cs="Helvetica"/>
          <w:b/>
          <w:bCs/>
          <w:color w:val="616074"/>
          <w:sz w:val="24"/>
          <w:szCs w:val="24"/>
        </w:rPr>
      </w:pPr>
      <w:r w:rsidRPr="00FC112F">
        <w:rPr>
          <w:rFonts w:ascii="Helvetica" w:hAnsi="Helvetica" w:cs="Helvetica"/>
          <w:b/>
          <w:bCs/>
          <w:color w:val="616074"/>
          <w:sz w:val="24"/>
          <w:szCs w:val="24"/>
        </w:rPr>
        <w:t>Synchronous Zoom:</w:t>
      </w:r>
    </w:p>
    <w:p w14:paraId="5EDC47DB" w14:textId="77777777" w:rsidR="00C11F93" w:rsidRDefault="00C11F93" w:rsidP="00C11F93">
      <w:pPr>
        <w:spacing w:after="0" w:line="240" w:lineRule="auto"/>
        <w:rPr>
          <w:rFonts w:ascii="Arial" w:hAnsi="Arial" w:cs="Arial"/>
          <w:b/>
        </w:rPr>
      </w:pPr>
    </w:p>
    <w:p w14:paraId="710E5A3E" w14:textId="77777777" w:rsidR="00C11F93" w:rsidRPr="00C11F93" w:rsidRDefault="00C11F93" w:rsidP="00C11F93">
      <w:pPr>
        <w:spacing w:after="0" w:line="240" w:lineRule="auto"/>
        <w:rPr>
          <w:rFonts w:ascii="Arial" w:hAnsi="Arial" w:cs="Arial"/>
          <w:b/>
        </w:rPr>
      </w:pPr>
      <w:r w:rsidRPr="00C11F93">
        <w:rPr>
          <w:rFonts w:ascii="Arial" w:hAnsi="Arial" w:cs="Arial"/>
          <w:b/>
        </w:rPr>
        <w:t>Join Zoom Meeting</w:t>
      </w:r>
    </w:p>
    <w:p w14:paraId="4EA8EF76" w14:textId="77777777" w:rsidR="00C11F93" w:rsidRPr="00C11F93" w:rsidRDefault="00C11F93" w:rsidP="00C11F93">
      <w:pPr>
        <w:spacing w:after="0" w:line="240" w:lineRule="auto"/>
        <w:rPr>
          <w:rFonts w:ascii="Arial" w:hAnsi="Arial" w:cs="Arial"/>
          <w:b/>
        </w:rPr>
      </w:pPr>
      <w:r w:rsidRPr="00C11F93">
        <w:rPr>
          <w:rFonts w:ascii="Arial" w:hAnsi="Arial" w:cs="Arial"/>
          <w:b/>
        </w:rPr>
        <w:t>https://illinois.zoom.us/j/85683426274?pwd=wzcg0c2U0a6XcveUB3awuYobxBmpSg.1</w:t>
      </w:r>
    </w:p>
    <w:p w14:paraId="41F77448" w14:textId="77777777" w:rsidR="00C11F93" w:rsidRPr="00C11F93" w:rsidRDefault="00C11F93" w:rsidP="00C11F93">
      <w:pPr>
        <w:spacing w:after="0" w:line="240" w:lineRule="auto"/>
        <w:rPr>
          <w:rFonts w:ascii="Arial" w:hAnsi="Arial" w:cs="Arial"/>
          <w:b/>
        </w:rPr>
      </w:pPr>
    </w:p>
    <w:p w14:paraId="4D34D602" w14:textId="77777777" w:rsidR="00C11F93" w:rsidRPr="00C11F93" w:rsidRDefault="00C11F93" w:rsidP="00C11F93">
      <w:pPr>
        <w:spacing w:after="0" w:line="240" w:lineRule="auto"/>
        <w:rPr>
          <w:rFonts w:ascii="Arial" w:hAnsi="Arial" w:cs="Arial"/>
          <w:b/>
        </w:rPr>
      </w:pPr>
      <w:r w:rsidRPr="00C11F93">
        <w:rPr>
          <w:rFonts w:ascii="Arial" w:hAnsi="Arial" w:cs="Arial"/>
          <w:b/>
        </w:rPr>
        <w:t>Meeting ID: 856 8342 6274</w:t>
      </w:r>
    </w:p>
    <w:p w14:paraId="7F02DB1F" w14:textId="77777777" w:rsidR="00C11F93" w:rsidRPr="00C11F93" w:rsidRDefault="00C11F93" w:rsidP="00C11F93">
      <w:pPr>
        <w:spacing w:after="0" w:line="240" w:lineRule="auto"/>
        <w:rPr>
          <w:rFonts w:ascii="Arial" w:hAnsi="Arial" w:cs="Arial"/>
          <w:b/>
        </w:rPr>
      </w:pPr>
      <w:r w:rsidRPr="00C11F93">
        <w:rPr>
          <w:rFonts w:ascii="Arial" w:hAnsi="Arial" w:cs="Arial"/>
          <w:b/>
        </w:rPr>
        <w:t>Password: 233003</w:t>
      </w:r>
    </w:p>
    <w:p w14:paraId="578DAC0D" w14:textId="77777777" w:rsidR="00C11F93" w:rsidRPr="00C11F93" w:rsidRDefault="00C11F93" w:rsidP="00C11F93">
      <w:pPr>
        <w:spacing w:after="0" w:line="240" w:lineRule="auto"/>
        <w:rPr>
          <w:rFonts w:ascii="Arial" w:hAnsi="Arial" w:cs="Arial"/>
          <w:b/>
        </w:rPr>
      </w:pPr>
    </w:p>
    <w:p w14:paraId="6F34E7BC" w14:textId="77777777" w:rsidR="00FC112F" w:rsidRDefault="00FC112F" w:rsidP="00371F91">
      <w:pPr>
        <w:spacing w:after="0" w:line="240" w:lineRule="auto"/>
        <w:rPr>
          <w:rFonts w:ascii="Arial" w:hAnsi="Arial" w:cs="Arial"/>
          <w:b/>
        </w:rPr>
      </w:pPr>
    </w:p>
    <w:p w14:paraId="2D87CDD6" w14:textId="7EF9CFE4" w:rsidR="00B167B0" w:rsidRDefault="00D2229C" w:rsidP="00371F91">
      <w:pPr>
        <w:spacing w:after="0" w:line="240" w:lineRule="auto"/>
        <w:rPr>
          <w:rFonts w:ascii="Arial" w:hAnsi="Arial" w:cs="Arial"/>
          <w:b/>
        </w:rPr>
      </w:pPr>
      <w:r w:rsidRPr="00371F91">
        <w:rPr>
          <w:rFonts w:ascii="Arial" w:hAnsi="Arial" w:cs="Arial"/>
          <w:b/>
        </w:rPr>
        <w:t xml:space="preserve">Description: </w:t>
      </w:r>
    </w:p>
    <w:p w14:paraId="3B2B3195" w14:textId="77777777" w:rsidR="00371F91" w:rsidRPr="00371F91" w:rsidRDefault="00371F91" w:rsidP="00371F91">
      <w:pPr>
        <w:spacing w:after="0" w:line="240" w:lineRule="auto"/>
        <w:rPr>
          <w:rFonts w:ascii="Arial" w:hAnsi="Arial" w:cs="Arial"/>
          <w:b/>
        </w:rPr>
      </w:pPr>
    </w:p>
    <w:p w14:paraId="04719367" w14:textId="5577B5AA" w:rsidR="005D379B" w:rsidRDefault="005D379B" w:rsidP="005D379B">
      <w:pPr>
        <w:spacing w:line="240" w:lineRule="auto"/>
        <w:rPr>
          <w:rFonts w:ascii="Arial" w:hAnsi="Arial" w:cs="Arial"/>
        </w:rPr>
      </w:pPr>
      <w:r w:rsidRPr="005E0831">
        <w:rPr>
          <w:rFonts w:ascii="Arial" w:hAnsi="Arial" w:cs="Arial"/>
        </w:rPr>
        <w:t xml:space="preserve">This is an in-depth elective course for undergraduate and graduate students who are interested in learning </w:t>
      </w:r>
      <w:r w:rsidR="004C6E6A">
        <w:rPr>
          <w:rFonts w:ascii="Arial" w:hAnsi="Arial" w:cs="Arial"/>
        </w:rPr>
        <w:t xml:space="preserve">nanoscience, </w:t>
      </w:r>
      <w:r w:rsidRPr="005E0831">
        <w:rPr>
          <w:rFonts w:ascii="Arial" w:hAnsi="Arial" w:cs="Arial"/>
        </w:rPr>
        <w:t>nanotechnology</w:t>
      </w:r>
      <w:r w:rsidR="004C6E6A">
        <w:rPr>
          <w:rFonts w:ascii="Arial" w:hAnsi="Arial" w:cs="Arial"/>
        </w:rPr>
        <w:t>,</w:t>
      </w:r>
      <w:r w:rsidRPr="005E0831">
        <w:rPr>
          <w:rFonts w:ascii="Arial" w:hAnsi="Arial" w:cs="Arial"/>
        </w:rPr>
        <w:t xml:space="preserve"> and </w:t>
      </w:r>
      <w:r w:rsidR="004C6E6A">
        <w:rPr>
          <w:rFonts w:ascii="Arial" w:hAnsi="Arial" w:cs="Arial"/>
        </w:rPr>
        <w:t>their</w:t>
      </w:r>
      <w:r w:rsidRPr="005E0831">
        <w:rPr>
          <w:rFonts w:ascii="Arial" w:hAnsi="Arial" w:cs="Arial"/>
        </w:rPr>
        <w:t xml:space="preserve"> applications in cancer biology and clinical oncology.  The basic rationale is that </w:t>
      </w:r>
      <w:r w:rsidRPr="005E0831">
        <w:rPr>
          <w:rFonts w:ascii="Arial" w:hAnsi="Arial" w:cs="Arial"/>
          <w:bCs/>
          <w:color w:val="000000"/>
        </w:rPr>
        <w:t xml:space="preserve">nanometer-sized particles </w:t>
      </w:r>
      <w:r w:rsidRPr="005E0831">
        <w:rPr>
          <w:rFonts w:ascii="Arial" w:hAnsi="Arial" w:cs="Arial"/>
        </w:rPr>
        <w:t xml:space="preserve">have functional and structural properties that are not available from either discrete molecules or bulk materials. Recent advances have developed semiconductor quantum dots (QDs) with size-tunable optical properties, iron oxide nanocrystals with superparamagnetic domains, </w:t>
      </w:r>
      <w:r w:rsidR="00970E86">
        <w:rPr>
          <w:rFonts w:ascii="Arial" w:hAnsi="Arial" w:cs="Arial"/>
        </w:rPr>
        <w:t>plasmonic</w:t>
      </w:r>
      <w:r w:rsidRPr="005E0831">
        <w:rPr>
          <w:rFonts w:ascii="Arial" w:hAnsi="Arial" w:cs="Arial"/>
        </w:rPr>
        <w:t xml:space="preserve"> nanoparticles for </w:t>
      </w:r>
      <w:r w:rsidR="00970E86">
        <w:rPr>
          <w:rFonts w:ascii="Arial" w:hAnsi="Arial" w:cs="Arial"/>
        </w:rPr>
        <w:t xml:space="preserve">electromagnetic field enhancement (e.g., </w:t>
      </w:r>
      <w:r w:rsidRPr="005E0831">
        <w:rPr>
          <w:rFonts w:ascii="Arial" w:hAnsi="Arial" w:cs="Arial"/>
        </w:rPr>
        <w:t xml:space="preserve">surface-enhanced Raman scattering </w:t>
      </w:r>
      <w:r w:rsidR="00970E86">
        <w:rPr>
          <w:rFonts w:ascii="Arial" w:hAnsi="Arial" w:cs="Arial"/>
        </w:rPr>
        <w:t xml:space="preserve">or </w:t>
      </w:r>
      <w:r w:rsidRPr="005E0831">
        <w:rPr>
          <w:rFonts w:ascii="Arial" w:hAnsi="Arial" w:cs="Arial"/>
        </w:rPr>
        <w:t xml:space="preserve">SERS), polymeric nanostructures </w:t>
      </w:r>
      <w:r w:rsidR="00970E86">
        <w:rPr>
          <w:rFonts w:ascii="Arial" w:hAnsi="Arial" w:cs="Arial"/>
        </w:rPr>
        <w:t xml:space="preserve">for drug encapsulation and release, </w:t>
      </w:r>
      <w:r w:rsidR="009B508C">
        <w:rPr>
          <w:rFonts w:ascii="Arial" w:hAnsi="Arial" w:cs="Arial"/>
        </w:rPr>
        <w:t xml:space="preserve">and lipid </w:t>
      </w:r>
      <w:r w:rsidR="00970E86">
        <w:rPr>
          <w:rFonts w:ascii="Arial" w:hAnsi="Arial" w:cs="Arial"/>
        </w:rPr>
        <w:t>nanoparticle</w:t>
      </w:r>
      <w:r w:rsidR="009B508C">
        <w:rPr>
          <w:rFonts w:ascii="Arial" w:hAnsi="Arial" w:cs="Arial"/>
        </w:rPr>
        <w:t>s for</w:t>
      </w:r>
      <w:r w:rsidR="00970E86">
        <w:rPr>
          <w:rFonts w:ascii="Arial" w:hAnsi="Arial" w:cs="Arial"/>
        </w:rPr>
        <w:t xml:space="preserve"> </w:t>
      </w:r>
      <w:r w:rsidR="009B508C">
        <w:rPr>
          <w:rFonts w:ascii="Arial" w:hAnsi="Arial" w:cs="Arial"/>
        </w:rPr>
        <w:t>mRNA delivery and cancer immunotherapy</w:t>
      </w:r>
      <w:r w:rsidRPr="005E0831">
        <w:rPr>
          <w:rFonts w:ascii="Arial" w:hAnsi="Arial" w:cs="Arial"/>
        </w:rPr>
        <w:t xml:space="preserve">. The topics to be discussed are of considerable interest across a broad range of research areas in engineering and medicine.  This course will serve the immediate needs of graduate and undergraduate students in bioengineering, as well as students from other departments such as chemistry, materials, and electrical and computer engineering. </w:t>
      </w:r>
    </w:p>
    <w:p w14:paraId="0319FB7F" w14:textId="2989C91D" w:rsidR="00371F91" w:rsidRDefault="00092854" w:rsidP="005D379B">
      <w:pPr>
        <w:spacing w:line="240" w:lineRule="auto"/>
        <w:rPr>
          <w:rFonts w:ascii="Arial" w:hAnsi="Arial" w:cs="Arial"/>
        </w:rPr>
      </w:pPr>
      <w:r w:rsidRPr="00371F91">
        <w:rPr>
          <w:rFonts w:ascii="Arial" w:hAnsi="Arial" w:cs="Arial"/>
          <w:b/>
        </w:rPr>
        <w:t>Objectives</w:t>
      </w:r>
      <w:r w:rsidRPr="00371F91">
        <w:rPr>
          <w:rFonts w:ascii="Arial" w:hAnsi="Arial" w:cs="Arial"/>
        </w:rPr>
        <w:t xml:space="preserve">: </w:t>
      </w:r>
    </w:p>
    <w:p w14:paraId="55DF8DCC" w14:textId="243D3C99" w:rsidR="00371F91" w:rsidRDefault="005D379B" w:rsidP="00371F91">
      <w:pPr>
        <w:spacing w:after="0" w:line="240" w:lineRule="auto"/>
        <w:rPr>
          <w:rFonts w:ascii="Arial" w:hAnsi="Arial" w:cs="Arial"/>
        </w:rPr>
      </w:pPr>
      <w:r w:rsidRPr="005E0831">
        <w:rPr>
          <w:rFonts w:ascii="Arial" w:hAnsi="Arial" w:cs="Arial"/>
        </w:rPr>
        <w:t xml:space="preserve">The objectives of this course are to familiarize students with key topics including: (1) cancer biology and clinical oncology, (2) nanoscience fundamentals, (3) nanoengineering and nanotechnology, (4) major classes of nanoparticles and nanostructures, (5) </w:t>
      </w:r>
      <w:r>
        <w:rPr>
          <w:rFonts w:ascii="Arial" w:hAnsi="Arial" w:cs="Arial"/>
        </w:rPr>
        <w:t xml:space="preserve">cancer </w:t>
      </w:r>
      <w:r w:rsidRPr="005E0831">
        <w:rPr>
          <w:rFonts w:ascii="Arial" w:hAnsi="Arial" w:cs="Arial"/>
        </w:rPr>
        <w:lastRenderedPageBreak/>
        <w:t>nanomedicine</w:t>
      </w:r>
      <w:r>
        <w:rPr>
          <w:rFonts w:ascii="Arial" w:hAnsi="Arial" w:cs="Arial"/>
        </w:rPr>
        <w:t>, and (6) nano</w:t>
      </w:r>
      <w:r w:rsidR="009B508C">
        <w:rPr>
          <w:rFonts w:ascii="Arial" w:hAnsi="Arial" w:cs="Arial"/>
        </w:rPr>
        <w:t>particle mRNA</w:t>
      </w:r>
      <w:r>
        <w:rPr>
          <w:rFonts w:ascii="Arial" w:hAnsi="Arial" w:cs="Arial"/>
        </w:rPr>
        <w:t xml:space="preserve"> vaccines</w:t>
      </w:r>
      <w:r w:rsidR="004C6E6A">
        <w:rPr>
          <w:rFonts w:ascii="Arial" w:hAnsi="Arial" w:cs="Arial"/>
        </w:rPr>
        <w:t xml:space="preserve">, </w:t>
      </w:r>
      <w:r w:rsidR="009B508C">
        <w:rPr>
          <w:rFonts w:ascii="Arial" w:hAnsi="Arial" w:cs="Arial"/>
        </w:rPr>
        <w:t>cancer immunotherapy</w:t>
      </w:r>
      <w:r w:rsidR="004C6E6A">
        <w:rPr>
          <w:rFonts w:ascii="Arial" w:hAnsi="Arial" w:cs="Arial"/>
        </w:rPr>
        <w:t>, and biopharmaceuticals</w:t>
      </w:r>
      <w:r w:rsidR="009B508C">
        <w:rPr>
          <w:rFonts w:ascii="Arial" w:hAnsi="Arial" w:cs="Arial"/>
        </w:rPr>
        <w:t>.</w:t>
      </w:r>
      <w:r w:rsidRPr="005E0831">
        <w:rPr>
          <w:rFonts w:ascii="Arial" w:hAnsi="Arial" w:cs="Arial"/>
        </w:rPr>
        <w:t xml:space="preserve"> </w:t>
      </w:r>
    </w:p>
    <w:p w14:paraId="5EC9F07C" w14:textId="77777777" w:rsidR="005D379B" w:rsidRDefault="005D379B" w:rsidP="00371F91">
      <w:pPr>
        <w:spacing w:after="0" w:line="240" w:lineRule="auto"/>
        <w:rPr>
          <w:rFonts w:ascii="Arial" w:hAnsi="Arial" w:cs="Arial"/>
          <w:b/>
        </w:rPr>
      </w:pPr>
    </w:p>
    <w:p w14:paraId="16D1ECDD" w14:textId="77777777" w:rsidR="00371F91" w:rsidRDefault="007B1F93" w:rsidP="00371F91">
      <w:pPr>
        <w:spacing w:after="0" w:line="240" w:lineRule="auto"/>
        <w:rPr>
          <w:rFonts w:ascii="Arial" w:hAnsi="Arial" w:cs="Arial"/>
          <w:b/>
        </w:rPr>
      </w:pPr>
      <w:r w:rsidRPr="00371F91">
        <w:rPr>
          <w:rFonts w:ascii="Arial" w:hAnsi="Arial" w:cs="Arial"/>
          <w:b/>
        </w:rPr>
        <w:t>Organization:</w:t>
      </w:r>
    </w:p>
    <w:p w14:paraId="694CC6A4" w14:textId="0E7896D5" w:rsidR="007B1F93" w:rsidRPr="00371F91" w:rsidRDefault="007B1F93" w:rsidP="00371F91">
      <w:pPr>
        <w:spacing w:after="0" w:line="240" w:lineRule="auto"/>
        <w:rPr>
          <w:rFonts w:ascii="Arial" w:hAnsi="Arial" w:cs="Arial"/>
          <w:b/>
        </w:rPr>
      </w:pPr>
      <w:r w:rsidRPr="00371F91">
        <w:rPr>
          <w:rFonts w:ascii="Arial" w:hAnsi="Arial" w:cs="Arial"/>
          <w:b/>
        </w:rPr>
        <w:t xml:space="preserve"> </w:t>
      </w:r>
    </w:p>
    <w:p w14:paraId="416D60F6" w14:textId="288E319F" w:rsidR="007B1F93" w:rsidRPr="00371F91" w:rsidRDefault="00371F91" w:rsidP="00371F91">
      <w:pPr>
        <w:pStyle w:val="ListParagraph"/>
        <w:numPr>
          <w:ilvl w:val="0"/>
          <w:numId w:val="17"/>
        </w:numPr>
        <w:spacing w:after="0" w:line="240" w:lineRule="auto"/>
        <w:rPr>
          <w:rFonts w:ascii="Arial" w:eastAsia="Times New Roman" w:hAnsi="Arial" w:cs="Arial"/>
          <w:color w:val="000000"/>
        </w:rPr>
      </w:pPr>
      <w:r w:rsidRPr="00371F91">
        <w:rPr>
          <w:rFonts w:ascii="Arial" w:eastAsia="Times New Roman" w:hAnsi="Arial" w:cs="Arial"/>
          <w:b/>
          <w:color w:val="000000"/>
        </w:rPr>
        <w:t>Basic L</w:t>
      </w:r>
      <w:r w:rsidR="007B1F93" w:rsidRPr="00371F91">
        <w:rPr>
          <w:rFonts w:ascii="Arial" w:eastAsia="Times New Roman" w:hAnsi="Arial" w:cs="Arial"/>
          <w:b/>
          <w:color w:val="000000"/>
        </w:rPr>
        <w:t>ectures</w:t>
      </w:r>
      <w:r w:rsidR="007B1F93" w:rsidRPr="00371F91">
        <w:rPr>
          <w:rFonts w:ascii="Arial" w:eastAsia="Times New Roman" w:hAnsi="Arial" w:cs="Arial"/>
          <w:color w:val="000000"/>
        </w:rPr>
        <w:t xml:space="preserve">:  background and fundamentals: </w:t>
      </w:r>
      <w:r w:rsidR="000B7447">
        <w:rPr>
          <w:rFonts w:ascii="Arial" w:eastAsia="Times New Roman" w:hAnsi="Arial" w:cs="Arial"/>
          <w:color w:val="000000"/>
        </w:rPr>
        <w:t xml:space="preserve">in-person lectures, synchronous Zoom lectures, </w:t>
      </w:r>
      <w:r w:rsidR="00CC693B">
        <w:rPr>
          <w:rFonts w:ascii="Arial" w:eastAsia="Times New Roman" w:hAnsi="Arial" w:cs="Arial"/>
          <w:color w:val="000000"/>
        </w:rPr>
        <w:t>and</w:t>
      </w:r>
      <w:r w:rsidR="00F23708">
        <w:rPr>
          <w:rFonts w:ascii="Arial" w:eastAsia="Times New Roman" w:hAnsi="Arial" w:cs="Arial"/>
          <w:color w:val="000000"/>
        </w:rPr>
        <w:t xml:space="preserve"> recorded lectures/videos for </w:t>
      </w:r>
      <w:r w:rsidR="002D61E3">
        <w:rPr>
          <w:rFonts w:ascii="Arial" w:eastAsia="Times New Roman" w:hAnsi="Arial" w:cs="Arial"/>
          <w:color w:val="000000"/>
        </w:rPr>
        <w:t xml:space="preserve">asynchronous viewing. </w:t>
      </w:r>
    </w:p>
    <w:p w14:paraId="77C9A7B6" w14:textId="77777777" w:rsidR="00371F91" w:rsidRPr="00371F91" w:rsidRDefault="00371F91" w:rsidP="00371F91">
      <w:pPr>
        <w:pStyle w:val="ListParagraph"/>
        <w:spacing w:after="0" w:line="240" w:lineRule="auto"/>
        <w:rPr>
          <w:rFonts w:ascii="Arial" w:eastAsia="Times New Roman" w:hAnsi="Arial" w:cs="Arial"/>
          <w:color w:val="000000"/>
        </w:rPr>
      </w:pPr>
    </w:p>
    <w:p w14:paraId="7FB18684" w14:textId="4DDDAEE9" w:rsidR="00371F91" w:rsidRPr="008C4AF3" w:rsidRDefault="00371F91" w:rsidP="008C4AF3">
      <w:pPr>
        <w:pStyle w:val="ListParagraph"/>
        <w:numPr>
          <w:ilvl w:val="0"/>
          <w:numId w:val="17"/>
        </w:numPr>
        <w:spacing w:after="0" w:line="240" w:lineRule="auto"/>
        <w:rPr>
          <w:rFonts w:ascii="Arial" w:eastAsia="Times New Roman" w:hAnsi="Arial" w:cs="Arial"/>
          <w:color w:val="000000"/>
        </w:rPr>
      </w:pPr>
      <w:r w:rsidRPr="008C4AF3">
        <w:rPr>
          <w:rFonts w:ascii="Arial" w:eastAsia="Times New Roman" w:hAnsi="Arial" w:cs="Arial"/>
          <w:b/>
          <w:color w:val="000000"/>
        </w:rPr>
        <w:t>Invited L</w:t>
      </w:r>
      <w:r w:rsidR="007B1F93" w:rsidRPr="008C4AF3">
        <w:rPr>
          <w:rFonts w:ascii="Arial" w:eastAsia="Times New Roman" w:hAnsi="Arial" w:cs="Arial"/>
          <w:b/>
          <w:color w:val="000000"/>
        </w:rPr>
        <w:t>ectures</w:t>
      </w:r>
      <w:r w:rsidR="002D61E3" w:rsidRPr="008C4AF3">
        <w:rPr>
          <w:rFonts w:ascii="Arial" w:eastAsia="Times New Roman" w:hAnsi="Arial" w:cs="Arial"/>
          <w:color w:val="000000"/>
        </w:rPr>
        <w:t>:  Zoom or i</w:t>
      </w:r>
      <w:r w:rsidR="00613F60" w:rsidRPr="008C4AF3">
        <w:rPr>
          <w:rFonts w:ascii="Arial" w:eastAsia="Times New Roman" w:hAnsi="Arial" w:cs="Arial"/>
          <w:color w:val="000000"/>
        </w:rPr>
        <w:t xml:space="preserve">n-person lectures delivered by </w:t>
      </w:r>
      <w:r w:rsidR="008C4AF3">
        <w:rPr>
          <w:rFonts w:ascii="Arial" w:eastAsia="Times New Roman" w:hAnsi="Arial" w:cs="Arial"/>
          <w:color w:val="000000"/>
        </w:rPr>
        <w:t>guest speakers (</w:t>
      </w:r>
      <w:r w:rsidR="00D86FF5">
        <w:rPr>
          <w:rFonts w:ascii="Arial" w:eastAsia="Times New Roman" w:hAnsi="Arial" w:cs="Arial"/>
          <w:color w:val="000000"/>
        </w:rPr>
        <w:t>scientists/</w:t>
      </w:r>
      <w:r w:rsidR="007B1F93" w:rsidRPr="008C4AF3">
        <w:rPr>
          <w:rFonts w:ascii="Arial" w:eastAsia="Times New Roman" w:hAnsi="Arial" w:cs="Arial"/>
          <w:color w:val="000000"/>
        </w:rPr>
        <w:t>engineers, clinicians</w:t>
      </w:r>
      <w:r w:rsidR="00D86FF5">
        <w:rPr>
          <w:rFonts w:ascii="Arial" w:eastAsia="Times New Roman" w:hAnsi="Arial" w:cs="Arial"/>
          <w:color w:val="000000"/>
        </w:rPr>
        <w:t>/oncologists</w:t>
      </w:r>
      <w:r w:rsidRPr="008C4AF3">
        <w:rPr>
          <w:rFonts w:ascii="Arial" w:eastAsia="Times New Roman" w:hAnsi="Arial" w:cs="Arial"/>
          <w:color w:val="000000"/>
        </w:rPr>
        <w:t>, and industrial</w:t>
      </w:r>
      <w:r w:rsidR="00D86FF5">
        <w:rPr>
          <w:rFonts w:ascii="Arial" w:eastAsia="Times New Roman" w:hAnsi="Arial" w:cs="Arial"/>
          <w:color w:val="000000"/>
        </w:rPr>
        <w:t>/regulatory</w:t>
      </w:r>
      <w:r w:rsidRPr="008C4AF3">
        <w:rPr>
          <w:rFonts w:ascii="Arial" w:eastAsia="Times New Roman" w:hAnsi="Arial" w:cs="Arial"/>
          <w:color w:val="000000"/>
        </w:rPr>
        <w:t xml:space="preserve"> experts</w:t>
      </w:r>
      <w:r w:rsidR="00AA0D71">
        <w:rPr>
          <w:rFonts w:ascii="Arial" w:eastAsia="Times New Roman" w:hAnsi="Arial" w:cs="Arial"/>
          <w:color w:val="000000"/>
        </w:rPr>
        <w:t>).</w:t>
      </w:r>
    </w:p>
    <w:p w14:paraId="433F2ADE" w14:textId="77777777" w:rsidR="00371F91" w:rsidRPr="00371F91" w:rsidRDefault="00371F91" w:rsidP="00371F91">
      <w:pPr>
        <w:spacing w:after="0" w:line="240" w:lineRule="auto"/>
        <w:rPr>
          <w:rFonts w:ascii="Arial" w:eastAsia="Times New Roman" w:hAnsi="Arial" w:cs="Arial"/>
          <w:color w:val="000000"/>
        </w:rPr>
      </w:pPr>
    </w:p>
    <w:p w14:paraId="2451840C" w14:textId="6BFD5308" w:rsidR="004B6085" w:rsidRPr="006B5805" w:rsidRDefault="00916372" w:rsidP="00B5332E">
      <w:pPr>
        <w:pStyle w:val="ListParagraph"/>
        <w:numPr>
          <w:ilvl w:val="0"/>
          <w:numId w:val="17"/>
        </w:numPr>
        <w:spacing w:after="0" w:line="240" w:lineRule="auto"/>
        <w:rPr>
          <w:rFonts w:ascii="Arial" w:eastAsia="Times New Roman" w:hAnsi="Arial" w:cs="Arial"/>
          <w:color w:val="000000"/>
        </w:rPr>
      </w:pPr>
      <w:r w:rsidRPr="006B5805">
        <w:rPr>
          <w:rFonts w:ascii="Arial" w:eastAsia="Times New Roman" w:hAnsi="Arial" w:cs="Arial"/>
          <w:b/>
          <w:color w:val="000000"/>
        </w:rPr>
        <w:t xml:space="preserve">Project </w:t>
      </w:r>
      <w:r w:rsidR="00372B95" w:rsidRPr="006B5805">
        <w:rPr>
          <w:rFonts w:ascii="Arial" w:eastAsia="Times New Roman" w:hAnsi="Arial" w:cs="Arial"/>
          <w:b/>
          <w:color w:val="000000"/>
        </w:rPr>
        <w:t xml:space="preserve">Reports: </w:t>
      </w:r>
      <w:r w:rsidR="002C7257" w:rsidRPr="006B5805">
        <w:rPr>
          <w:rFonts w:ascii="Arial" w:eastAsia="Times New Roman" w:hAnsi="Arial" w:cs="Arial"/>
          <w:b/>
          <w:color w:val="000000"/>
        </w:rPr>
        <w:t xml:space="preserve"> </w:t>
      </w:r>
      <w:r w:rsidR="001F12DE" w:rsidRPr="006B5805">
        <w:rPr>
          <w:rFonts w:ascii="Arial" w:eastAsia="Times New Roman" w:hAnsi="Arial" w:cs="Arial"/>
          <w:color w:val="000000"/>
        </w:rPr>
        <w:t xml:space="preserve">small-group or individual projects </w:t>
      </w:r>
      <w:r w:rsidR="00F21A9B" w:rsidRPr="006B5805">
        <w:rPr>
          <w:rFonts w:ascii="Arial" w:eastAsia="Times New Roman" w:hAnsi="Arial" w:cs="Arial"/>
          <w:color w:val="000000"/>
        </w:rPr>
        <w:t xml:space="preserve">for in-depth studies of </w:t>
      </w:r>
      <w:r w:rsidR="005D379B">
        <w:rPr>
          <w:rFonts w:ascii="Arial" w:eastAsia="Times New Roman" w:hAnsi="Arial" w:cs="Arial"/>
          <w:color w:val="000000"/>
        </w:rPr>
        <w:t xml:space="preserve">nanotechnology and nanomedicine for cancer applications, including nanoparticle vaccines for cancer and infectious diseases.  </w:t>
      </w:r>
    </w:p>
    <w:p w14:paraId="7A121F8E" w14:textId="77777777" w:rsidR="004B6085" w:rsidRPr="00B16DCD" w:rsidRDefault="004B6085" w:rsidP="004B6085">
      <w:pPr>
        <w:pStyle w:val="ListParagraph"/>
        <w:spacing w:after="0" w:line="240" w:lineRule="auto"/>
        <w:rPr>
          <w:rFonts w:ascii="Arial" w:eastAsia="Times New Roman" w:hAnsi="Arial" w:cs="Arial"/>
          <w:color w:val="000000"/>
        </w:rPr>
      </w:pPr>
    </w:p>
    <w:p w14:paraId="1F128A19" w14:textId="206040D6" w:rsidR="00371F91" w:rsidRDefault="00371F91" w:rsidP="00371F91">
      <w:pPr>
        <w:spacing w:after="0" w:line="240" w:lineRule="auto"/>
        <w:rPr>
          <w:rFonts w:ascii="Arial" w:eastAsia="Times New Roman" w:hAnsi="Arial" w:cs="Arial"/>
          <w:color w:val="000000"/>
        </w:rPr>
      </w:pPr>
      <w:r>
        <w:rPr>
          <w:rFonts w:ascii="Arial" w:eastAsia="Times New Roman" w:hAnsi="Arial" w:cs="Arial"/>
          <w:b/>
          <w:bCs/>
          <w:color w:val="000000"/>
        </w:rPr>
        <w:t xml:space="preserve">Detailed </w:t>
      </w:r>
      <w:r w:rsidR="006B5805">
        <w:rPr>
          <w:rFonts w:ascii="Arial" w:eastAsia="Times New Roman" w:hAnsi="Arial" w:cs="Arial"/>
          <w:b/>
          <w:bCs/>
          <w:color w:val="000000"/>
        </w:rPr>
        <w:t xml:space="preserve">Course </w:t>
      </w:r>
      <w:r w:rsidRPr="00085770">
        <w:rPr>
          <w:rFonts w:ascii="Arial" w:eastAsia="Times New Roman" w:hAnsi="Arial" w:cs="Arial"/>
          <w:b/>
          <w:bCs/>
          <w:color w:val="000000"/>
        </w:rPr>
        <w:t>Outline:</w:t>
      </w:r>
    </w:p>
    <w:p w14:paraId="327B81D7" w14:textId="77777777" w:rsidR="00371F91" w:rsidRPr="00085770" w:rsidRDefault="00371F91" w:rsidP="00371F91">
      <w:pPr>
        <w:spacing w:after="0" w:line="240" w:lineRule="auto"/>
        <w:rPr>
          <w:rFonts w:ascii="Arial" w:eastAsia="Times New Roman" w:hAnsi="Arial" w:cs="Arial"/>
          <w:color w:val="000000"/>
        </w:rPr>
      </w:pPr>
    </w:p>
    <w:p w14:paraId="591610BA" w14:textId="5C96259B" w:rsidR="005D379B" w:rsidRPr="005E0831" w:rsidRDefault="00970E86" w:rsidP="00970E86">
      <w:pPr>
        <w:pStyle w:val="ColorfulList-Accent11"/>
        <w:tabs>
          <w:tab w:val="left" w:pos="360"/>
        </w:tabs>
        <w:ind w:left="360"/>
        <w:rPr>
          <w:rFonts w:ascii="Arial" w:hAnsi="Arial" w:cs="Arial"/>
        </w:rPr>
      </w:pPr>
      <w:r w:rsidRPr="00970E86">
        <w:rPr>
          <w:rFonts w:ascii="Arial" w:hAnsi="Arial" w:cs="Arial"/>
        </w:rPr>
        <w:t>Part 1</w:t>
      </w:r>
      <w:r>
        <w:rPr>
          <w:rFonts w:ascii="Arial" w:hAnsi="Arial" w:cs="Arial"/>
        </w:rPr>
        <w:t xml:space="preserve"> - </w:t>
      </w:r>
      <w:r w:rsidR="005D379B">
        <w:rPr>
          <w:rFonts w:ascii="Arial" w:hAnsi="Arial" w:cs="Arial"/>
        </w:rPr>
        <w:t xml:space="preserve">Introduction to </w:t>
      </w:r>
      <w:r w:rsidR="005D379B" w:rsidRPr="005E0831">
        <w:rPr>
          <w:rFonts w:ascii="Arial" w:hAnsi="Arial" w:cs="Arial"/>
        </w:rPr>
        <w:t>Cancer Biology and Clinical Oncology</w:t>
      </w:r>
      <w:r w:rsidR="005D379B">
        <w:rPr>
          <w:rFonts w:ascii="Arial" w:hAnsi="Arial" w:cs="Arial"/>
        </w:rPr>
        <w:t>.</w:t>
      </w:r>
    </w:p>
    <w:p w14:paraId="3E8C9CBE" w14:textId="77777777" w:rsidR="005D379B" w:rsidRPr="005E0831" w:rsidRDefault="005D379B" w:rsidP="00970E86">
      <w:pPr>
        <w:pStyle w:val="ColorfulList-Accent11"/>
        <w:tabs>
          <w:tab w:val="left" w:pos="360"/>
        </w:tabs>
        <w:ind w:left="360"/>
        <w:rPr>
          <w:rFonts w:ascii="Arial" w:hAnsi="Arial" w:cs="Arial"/>
        </w:rPr>
      </w:pPr>
      <w:r w:rsidRPr="005E0831">
        <w:rPr>
          <w:rFonts w:ascii="Arial" w:hAnsi="Arial" w:cs="Arial"/>
        </w:rPr>
        <w:t xml:space="preserve"> </w:t>
      </w:r>
    </w:p>
    <w:p w14:paraId="3365F174" w14:textId="736C1DC9" w:rsidR="005D379B" w:rsidRPr="005E0831" w:rsidRDefault="00970E86" w:rsidP="00970E86">
      <w:pPr>
        <w:pStyle w:val="ColorfulList-Accent11"/>
        <w:tabs>
          <w:tab w:val="left" w:pos="360"/>
        </w:tabs>
        <w:ind w:left="360"/>
        <w:rPr>
          <w:rFonts w:ascii="Arial" w:hAnsi="Arial" w:cs="Arial"/>
        </w:rPr>
      </w:pPr>
      <w:r>
        <w:rPr>
          <w:rFonts w:ascii="Arial" w:hAnsi="Arial" w:cs="Arial"/>
        </w:rPr>
        <w:t xml:space="preserve">Part 2 - </w:t>
      </w:r>
      <w:r w:rsidR="005D379B" w:rsidRPr="005E0831">
        <w:rPr>
          <w:rFonts w:ascii="Arial" w:hAnsi="Arial" w:cs="Arial"/>
        </w:rPr>
        <w:t>Nanoscience Fundamentals</w:t>
      </w:r>
      <w:r w:rsidR="005D379B">
        <w:rPr>
          <w:rFonts w:ascii="Arial" w:hAnsi="Arial" w:cs="Arial"/>
        </w:rPr>
        <w:t>.</w:t>
      </w:r>
    </w:p>
    <w:p w14:paraId="71248CCD" w14:textId="77777777" w:rsidR="00970E86" w:rsidRDefault="00970E86" w:rsidP="00970E86">
      <w:pPr>
        <w:pStyle w:val="ColorfulList-Accent11"/>
        <w:tabs>
          <w:tab w:val="left" w:pos="360"/>
        </w:tabs>
        <w:ind w:left="360"/>
        <w:rPr>
          <w:rFonts w:ascii="Arial" w:hAnsi="Arial" w:cs="Arial"/>
        </w:rPr>
      </w:pPr>
    </w:p>
    <w:p w14:paraId="5AB9C6F7" w14:textId="5DD91DFA" w:rsidR="005D379B" w:rsidRPr="005E0831" w:rsidRDefault="00970E86" w:rsidP="00970E86">
      <w:pPr>
        <w:pStyle w:val="ColorfulList-Accent11"/>
        <w:tabs>
          <w:tab w:val="left" w:pos="360"/>
        </w:tabs>
        <w:ind w:left="360"/>
        <w:rPr>
          <w:rFonts w:ascii="Arial" w:hAnsi="Arial" w:cs="Arial"/>
        </w:rPr>
      </w:pPr>
      <w:r>
        <w:rPr>
          <w:rFonts w:ascii="Arial" w:hAnsi="Arial" w:cs="Arial"/>
        </w:rPr>
        <w:t xml:space="preserve">Part 3 - </w:t>
      </w:r>
      <w:r w:rsidR="005D379B" w:rsidRPr="005E0831">
        <w:rPr>
          <w:rFonts w:ascii="Arial" w:hAnsi="Arial" w:cs="Arial"/>
        </w:rPr>
        <w:t>Nanotechnology Fundamentals</w:t>
      </w:r>
      <w:r w:rsidR="005D379B">
        <w:rPr>
          <w:rFonts w:ascii="Arial" w:hAnsi="Arial" w:cs="Arial"/>
        </w:rPr>
        <w:t>.</w:t>
      </w:r>
    </w:p>
    <w:p w14:paraId="2412C9A0" w14:textId="77777777" w:rsidR="005D379B" w:rsidRPr="005E0831" w:rsidRDefault="005D379B" w:rsidP="00970E86">
      <w:pPr>
        <w:pStyle w:val="ColorfulList-Accent11"/>
        <w:tabs>
          <w:tab w:val="left" w:pos="360"/>
        </w:tabs>
        <w:ind w:left="360"/>
        <w:rPr>
          <w:rFonts w:ascii="Arial" w:hAnsi="Arial" w:cs="Arial"/>
        </w:rPr>
      </w:pPr>
    </w:p>
    <w:p w14:paraId="7FCDB512" w14:textId="6EF04815" w:rsidR="005D379B" w:rsidRPr="005E0831" w:rsidRDefault="00970E86" w:rsidP="00970E86">
      <w:pPr>
        <w:pStyle w:val="ColorfulList-Accent11"/>
        <w:tabs>
          <w:tab w:val="left" w:pos="360"/>
        </w:tabs>
        <w:ind w:left="360"/>
        <w:rPr>
          <w:rFonts w:ascii="Arial" w:hAnsi="Arial" w:cs="Arial"/>
        </w:rPr>
      </w:pPr>
      <w:r>
        <w:rPr>
          <w:rFonts w:ascii="Arial" w:hAnsi="Arial" w:cs="Arial"/>
        </w:rPr>
        <w:t xml:space="preserve">Part 4 - </w:t>
      </w:r>
      <w:r w:rsidR="005D379B">
        <w:rPr>
          <w:rFonts w:ascii="Arial" w:hAnsi="Arial" w:cs="Arial"/>
        </w:rPr>
        <w:t xml:space="preserve">Cancer </w:t>
      </w:r>
      <w:r w:rsidR="005D379B" w:rsidRPr="005E0831">
        <w:rPr>
          <w:rFonts w:ascii="Arial" w:hAnsi="Arial" w:cs="Arial"/>
        </w:rPr>
        <w:t xml:space="preserve">Nanomedicine </w:t>
      </w:r>
      <w:r w:rsidR="005D379B">
        <w:rPr>
          <w:rFonts w:ascii="Arial" w:hAnsi="Arial" w:cs="Arial"/>
        </w:rPr>
        <w:t xml:space="preserve">- </w:t>
      </w:r>
      <w:r w:rsidR="005D379B" w:rsidRPr="005E0831">
        <w:rPr>
          <w:rFonts w:ascii="Arial" w:hAnsi="Arial" w:cs="Arial"/>
        </w:rPr>
        <w:t>Fundamentals</w:t>
      </w:r>
      <w:r w:rsidR="005D379B">
        <w:rPr>
          <w:rFonts w:ascii="Arial" w:hAnsi="Arial" w:cs="Arial"/>
        </w:rPr>
        <w:t>.</w:t>
      </w:r>
    </w:p>
    <w:p w14:paraId="11A86B5A" w14:textId="77777777" w:rsidR="005D379B" w:rsidRPr="005E0831" w:rsidRDefault="005D379B" w:rsidP="00970E86">
      <w:pPr>
        <w:pStyle w:val="ColorfulList-Accent11"/>
        <w:ind w:left="360"/>
        <w:rPr>
          <w:rFonts w:ascii="Arial" w:hAnsi="Arial" w:cs="Arial"/>
        </w:rPr>
      </w:pPr>
    </w:p>
    <w:p w14:paraId="052B2042" w14:textId="1424F9F8" w:rsidR="005D379B" w:rsidRDefault="00970E86" w:rsidP="00970E86">
      <w:pPr>
        <w:pStyle w:val="ColorfulList-Accent11"/>
        <w:tabs>
          <w:tab w:val="left" w:pos="360"/>
        </w:tabs>
        <w:ind w:left="360"/>
        <w:rPr>
          <w:rFonts w:ascii="Arial" w:hAnsi="Arial" w:cs="Arial"/>
        </w:rPr>
      </w:pPr>
      <w:r>
        <w:rPr>
          <w:rFonts w:ascii="Arial" w:hAnsi="Arial" w:cs="Arial"/>
        </w:rPr>
        <w:t xml:space="preserve">Part 5 - </w:t>
      </w:r>
      <w:r w:rsidR="005D379B">
        <w:rPr>
          <w:rFonts w:ascii="Arial" w:hAnsi="Arial" w:cs="Arial"/>
        </w:rPr>
        <w:t xml:space="preserve">Cancer </w:t>
      </w:r>
      <w:r w:rsidR="005D379B" w:rsidRPr="005E0831">
        <w:rPr>
          <w:rFonts w:ascii="Arial" w:hAnsi="Arial" w:cs="Arial"/>
        </w:rPr>
        <w:t xml:space="preserve">Nanomedicine </w:t>
      </w:r>
      <w:r w:rsidR="005D379B">
        <w:rPr>
          <w:rFonts w:ascii="Arial" w:hAnsi="Arial" w:cs="Arial"/>
        </w:rPr>
        <w:t xml:space="preserve">- </w:t>
      </w:r>
      <w:r w:rsidR="005D379B" w:rsidRPr="005E0831">
        <w:rPr>
          <w:rFonts w:ascii="Arial" w:hAnsi="Arial" w:cs="Arial"/>
        </w:rPr>
        <w:t>Applications</w:t>
      </w:r>
      <w:r w:rsidR="005D379B">
        <w:rPr>
          <w:rFonts w:ascii="Arial" w:hAnsi="Arial" w:cs="Arial"/>
        </w:rPr>
        <w:t>.</w:t>
      </w:r>
    </w:p>
    <w:p w14:paraId="47747681" w14:textId="77777777" w:rsidR="00970E86" w:rsidRDefault="00970E86" w:rsidP="00970E86">
      <w:pPr>
        <w:pStyle w:val="ColorfulList-Accent11"/>
        <w:tabs>
          <w:tab w:val="left" w:pos="360"/>
        </w:tabs>
        <w:ind w:left="360"/>
        <w:rPr>
          <w:rFonts w:ascii="Arial" w:hAnsi="Arial" w:cs="Arial"/>
        </w:rPr>
      </w:pPr>
    </w:p>
    <w:p w14:paraId="14098869" w14:textId="721BDB99" w:rsidR="007B1F93" w:rsidRPr="005D379B" w:rsidRDefault="00970E86" w:rsidP="00970E86">
      <w:pPr>
        <w:pStyle w:val="ColorfulList-Accent11"/>
        <w:tabs>
          <w:tab w:val="left" w:pos="360"/>
        </w:tabs>
        <w:ind w:left="360"/>
        <w:rPr>
          <w:rFonts w:ascii="Arial" w:hAnsi="Arial" w:cs="Arial"/>
        </w:rPr>
      </w:pPr>
      <w:r>
        <w:rPr>
          <w:rFonts w:ascii="Arial" w:hAnsi="Arial" w:cs="Arial"/>
        </w:rPr>
        <w:t xml:space="preserve">Part 6 - </w:t>
      </w:r>
      <w:r w:rsidR="005D379B">
        <w:rPr>
          <w:rFonts w:ascii="Arial" w:hAnsi="Arial" w:cs="Arial"/>
        </w:rPr>
        <w:t xml:space="preserve">Frontiers and Emerging </w:t>
      </w:r>
      <w:r w:rsidR="009B508C">
        <w:rPr>
          <w:rFonts w:ascii="Arial" w:hAnsi="Arial" w:cs="Arial"/>
        </w:rPr>
        <w:t>Topics: lipid nanoparticles, mRNA vaccines, nano-immunotherapy, cell-based therapies</w:t>
      </w:r>
      <w:r w:rsidR="004C6E6A">
        <w:rPr>
          <w:rFonts w:ascii="Arial" w:hAnsi="Arial" w:cs="Arial"/>
        </w:rPr>
        <w:t>, and biopharmaceuticals</w:t>
      </w:r>
      <w:r w:rsidR="005D379B">
        <w:rPr>
          <w:rFonts w:ascii="Arial" w:hAnsi="Arial" w:cs="Arial"/>
        </w:rPr>
        <w:t>.</w:t>
      </w:r>
    </w:p>
    <w:p w14:paraId="38349BF2" w14:textId="77777777" w:rsidR="00371F91" w:rsidRPr="00371F91" w:rsidRDefault="00371F91" w:rsidP="00371F91">
      <w:pPr>
        <w:spacing w:after="0" w:line="240" w:lineRule="auto"/>
        <w:rPr>
          <w:rFonts w:ascii="Arial" w:hAnsi="Arial" w:cs="Arial"/>
        </w:rPr>
      </w:pPr>
    </w:p>
    <w:p w14:paraId="7FD45BF4" w14:textId="59074CB7" w:rsidR="00513E77" w:rsidRPr="00371F91" w:rsidRDefault="00513E77" w:rsidP="00371F91">
      <w:pPr>
        <w:spacing w:after="0" w:line="240" w:lineRule="auto"/>
        <w:rPr>
          <w:rFonts w:ascii="Arial" w:hAnsi="Arial" w:cs="Arial"/>
        </w:rPr>
      </w:pPr>
      <w:r w:rsidRPr="00371F91">
        <w:rPr>
          <w:rFonts w:ascii="Arial" w:eastAsia="Times New Roman" w:hAnsi="Arial" w:cs="Arial"/>
          <w:b/>
        </w:rPr>
        <w:t>Hours and Credits</w:t>
      </w:r>
      <w:r w:rsidRPr="00371F91">
        <w:rPr>
          <w:rFonts w:ascii="Arial" w:eastAsia="Times New Roman" w:hAnsi="Arial" w:cs="Arial"/>
        </w:rPr>
        <w:t xml:space="preserve">: </w:t>
      </w:r>
      <w:r w:rsidRPr="00371F91">
        <w:rPr>
          <w:rFonts w:ascii="Arial" w:hAnsi="Arial" w:cs="Arial"/>
        </w:rPr>
        <w:t xml:space="preserve">Two Lectures </w:t>
      </w:r>
      <w:r w:rsidR="00BF14F5" w:rsidRPr="00371F91">
        <w:rPr>
          <w:rFonts w:ascii="Arial" w:hAnsi="Arial" w:cs="Arial"/>
        </w:rPr>
        <w:t xml:space="preserve">(1.5 hours each) </w:t>
      </w:r>
      <w:r w:rsidRPr="00371F91">
        <w:rPr>
          <w:rFonts w:ascii="Arial" w:hAnsi="Arial" w:cs="Arial"/>
        </w:rPr>
        <w:t>per Week (Tue and Thu), 3</w:t>
      </w:r>
      <w:r w:rsidR="00E82D80" w:rsidRPr="00371F91">
        <w:rPr>
          <w:rFonts w:ascii="Arial" w:hAnsi="Arial" w:cs="Arial"/>
        </w:rPr>
        <w:t>-4</w:t>
      </w:r>
      <w:r w:rsidR="00371F91">
        <w:rPr>
          <w:rFonts w:ascii="Arial" w:hAnsi="Arial" w:cs="Arial"/>
        </w:rPr>
        <w:t xml:space="preserve"> Credits</w:t>
      </w:r>
      <w:r w:rsidRPr="00371F91">
        <w:rPr>
          <w:rFonts w:ascii="Arial" w:hAnsi="Arial" w:cs="Arial"/>
        </w:rPr>
        <w:t xml:space="preserve">. </w:t>
      </w:r>
    </w:p>
    <w:p w14:paraId="0E466AE1" w14:textId="77777777" w:rsidR="004F26BC" w:rsidRPr="00371F91" w:rsidRDefault="004F26BC" w:rsidP="00371F91">
      <w:pPr>
        <w:spacing w:after="0" w:line="240" w:lineRule="auto"/>
        <w:rPr>
          <w:rFonts w:ascii="Arial" w:hAnsi="Arial" w:cs="Arial"/>
        </w:rPr>
      </w:pPr>
    </w:p>
    <w:p w14:paraId="10D8AA7C" w14:textId="321ADE06" w:rsidR="00513E77" w:rsidRPr="00371F91" w:rsidRDefault="00E82D80" w:rsidP="00371F91">
      <w:pPr>
        <w:spacing w:after="0" w:line="240" w:lineRule="auto"/>
        <w:rPr>
          <w:rFonts w:ascii="Arial" w:hAnsi="Arial" w:cs="Arial"/>
        </w:rPr>
      </w:pPr>
      <w:r w:rsidRPr="00371F91">
        <w:rPr>
          <w:rFonts w:ascii="Arial" w:hAnsi="Arial" w:cs="Arial"/>
          <w:b/>
        </w:rPr>
        <w:t xml:space="preserve">Classroom </w:t>
      </w:r>
      <w:r w:rsidR="00513E77" w:rsidRPr="00371F91">
        <w:rPr>
          <w:rFonts w:ascii="Arial" w:hAnsi="Arial" w:cs="Arial"/>
          <w:b/>
        </w:rPr>
        <w:t>Location</w:t>
      </w:r>
      <w:r w:rsidR="00513E77" w:rsidRPr="00371F91">
        <w:rPr>
          <w:rFonts w:ascii="Arial" w:hAnsi="Arial" w:cs="Arial"/>
        </w:rPr>
        <w:t xml:space="preserve">: </w:t>
      </w:r>
      <w:r w:rsidRPr="00371F91">
        <w:rPr>
          <w:rFonts w:ascii="Arial" w:hAnsi="Arial" w:cs="Arial"/>
        </w:rPr>
        <w:t xml:space="preserve">Everitt Room </w:t>
      </w:r>
      <w:r w:rsidR="001929A9">
        <w:rPr>
          <w:rFonts w:ascii="Arial" w:hAnsi="Arial" w:cs="Arial"/>
        </w:rPr>
        <w:t>130</w:t>
      </w:r>
      <w:r w:rsidR="00C11F93">
        <w:rPr>
          <w:rFonts w:ascii="Arial" w:hAnsi="Arial" w:cs="Arial"/>
        </w:rPr>
        <w:t>2</w:t>
      </w:r>
    </w:p>
    <w:p w14:paraId="3E7EE559" w14:textId="77777777" w:rsidR="004F26BC" w:rsidRPr="00371F91" w:rsidRDefault="004F26BC" w:rsidP="00371F91">
      <w:pPr>
        <w:spacing w:after="0" w:line="240" w:lineRule="auto"/>
        <w:rPr>
          <w:rFonts w:ascii="Arial" w:hAnsi="Arial" w:cs="Arial"/>
          <w:b/>
        </w:rPr>
      </w:pPr>
    </w:p>
    <w:p w14:paraId="631120D9" w14:textId="55C30EFD" w:rsidR="00AB4F52" w:rsidRPr="00371F91" w:rsidRDefault="00AB4F52" w:rsidP="00371F91">
      <w:pPr>
        <w:spacing w:after="0" w:line="240" w:lineRule="auto"/>
        <w:rPr>
          <w:rFonts w:ascii="Arial" w:hAnsi="Arial" w:cs="Arial"/>
        </w:rPr>
      </w:pPr>
      <w:r w:rsidRPr="00371F91">
        <w:rPr>
          <w:rFonts w:ascii="Arial" w:hAnsi="Arial" w:cs="Arial"/>
          <w:b/>
        </w:rPr>
        <w:t>Time:</w:t>
      </w:r>
      <w:r w:rsidRPr="00371F91">
        <w:rPr>
          <w:rFonts w:ascii="Arial" w:hAnsi="Arial" w:cs="Arial"/>
        </w:rPr>
        <w:t xml:space="preserve"> </w:t>
      </w:r>
      <w:r w:rsidR="00C11F93">
        <w:rPr>
          <w:rFonts w:ascii="Arial" w:hAnsi="Arial" w:cs="Arial"/>
        </w:rPr>
        <w:t>2</w:t>
      </w:r>
      <w:r w:rsidR="00380192">
        <w:rPr>
          <w:rFonts w:ascii="Arial" w:hAnsi="Arial" w:cs="Arial"/>
        </w:rPr>
        <w:t>:00</w:t>
      </w:r>
      <w:r w:rsidR="00F0543A" w:rsidRPr="00371F91">
        <w:rPr>
          <w:rFonts w:ascii="Arial" w:hAnsi="Arial" w:cs="Arial"/>
        </w:rPr>
        <w:t xml:space="preserve"> – </w:t>
      </w:r>
      <w:r w:rsidR="00C11F93">
        <w:rPr>
          <w:rFonts w:ascii="Arial" w:hAnsi="Arial" w:cs="Arial"/>
        </w:rPr>
        <w:t>3</w:t>
      </w:r>
      <w:r w:rsidR="00E82D80" w:rsidRPr="00371F91">
        <w:rPr>
          <w:rFonts w:ascii="Arial" w:hAnsi="Arial" w:cs="Arial"/>
        </w:rPr>
        <w:t>:20</w:t>
      </w:r>
      <w:r w:rsidR="00F0543A" w:rsidRPr="00371F91">
        <w:rPr>
          <w:rFonts w:ascii="Arial" w:hAnsi="Arial" w:cs="Arial"/>
        </w:rPr>
        <w:t xml:space="preserve"> pm</w:t>
      </w:r>
      <w:r w:rsidRPr="00371F91">
        <w:rPr>
          <w:rFonts w:ascii="Arial" w:hAnsi="Arial" w:cs="Arial"/>
        </w:rPr>
        <w:t>, Tue and Thu.</w:t>
      </w:r>
    </w:p>
    <w:p w14:paraId="2531563C" w14:textId="77777777" w:rsidR="004F26BC" w:rsidRPr="00371F91" w:rsidRDefault="004F26BC" w:rsidP="00371F91">
      <w:pPr>
        <w:spacing w:after="0" w:line="240" w:lineRule="auto"/>
        <w:rPr>
          <w:rFonts w:ascii="Arial" w:hAnsi="Arial" w:cs="Arial"/>
          <w:b/>
        </w:rPr>
      </w:pPr>
    </w:p>
    <w:p w14:paraId="232621D1" w14:textId="5AA1E486" w:rsidR="00092854" w:rsidRPr="00371F91" w:rsidRDefault="00B14641" w:rsidP="00371F91">
      <w:pPr>
        <w:spacing w:after="0" w:line="240" w:lineRule="auto"/>
        <w:rPr>
          <w:rFonts w:ascii="Arial" w:hAnsi="Arial" w:cs="Arial"/>
        </w:rPr>
      </w:pPr>
      <w:r w:rsidRPr="00371F91">
        <w:rPr>
          <w:rFonts w:ascii="Arial" w:hAnsi="Arial" w:cs="Arial"/>
          <w:b/>
        </w:rPr>
        <w:t>Office Hour</w:t>
      </w:r>
      <w:r w:rsidRPr="00371F91">
        <w:rPr>
          <w:rFonts w:ascii="Arial" w:hAnsi="Arial" w:cs="Arial"/>
        </w:rPr>
        <w:t xml:space="preserve">: </w:t>
      </w:r>
      <w:r w:rsidR="00E82D80" w:rsidRPr="00371F91">
        <w:rPr>
          <w:rFonts w:ascii="Arial" w:hAnsi="Arial" w:cs="Arial"/>
        </w:rPr>
        <w:t>Everitt Room 2116</w:t>
      </w:r>
      <w:r w:rsidR="001929A9">
        <w:rPr>
          <w:rFonts w:ascii="Arial" w:hAnsi="Arial" w:cs="Arial"/>
        </w:rPr>
        <w:t xml:space="preserve">, </w:t>
      </w:r>
      <w:r w:rsidR="00AE48CE">
        <w:rPr>
          <w:rFonts w:ascii="Arial" w:hAnsi="Arial" w:cs="Arial"/>
        </w:rPr>
        <w:t xml:space="preserve">by </w:t>
      </w:r>
      <w:r w:rsidR="006B5805">
        <w:rPr>
          <w:rFonts w:ascii="Arial" w:hAnsi="Arial" w:cs="Arial"/>
        </w:rPr>
        <w:t xml:space="preserve">individual </w:t>
      </w:r>
      <w:r w:rsidR="00AE48CE">
        <w:rPr>
          <w:rFonts w:ascii="Arial" w:hAnsi="Arial" w:cs="Arial"/>
        </w:rPr>
        <w:t>appointment</w:t>
      </w:r>
      <w:r w:rsidR="006B5805">
        <w:rPr>
          <w:rFonts w:ascii="Arial" w:hAnsi="Arial" w:cs="Arial"/>
        </w:rPr>
        <w:t xml:space="preserve"> (Zoom or in-person</w:t>
      </w:r>
      <w:r w:rsidR="00AE48CE">
        <w:rPr>
          <w:rFonts w:ascii="Arial" w:hAnsi="Arial" w:cs="Arial"/>
        </w:rPr>
        <w:t>)</w:t>
      </w:r>
    </w:p>
    <w:p w14:paraId="70C5F989" w14:textId="77777777" w:rsidR="004F26BC" w:rsidRPr="00371F91" w:rsidRDefault="004F26BC" w:rsidP="00371F91">
      <w:pPr>
        <w:spacing w:after="0" w:line="240" w:lineRule="auto"/>
        <w:rPr>
          <w:rFonts w:ascii="Arial" w:eastAsia="Times New Roman" w:hAnsi="Arial" w:cs="Arial"/>
          <w:b/>
        </w:rPr>
      </w:pPr>
    </w:p>
    <w:p w14:paraId="08EC0182" w14:textId="77777777" w:rsidR="00BD0BF0" w:rsidRDefault="00BD0BF0" w:rsidP="00371F91">
      <w:pPr>
        <w:spacing w:after="0" w:line="240" w:lineRule="auto"/>
        <w:rPr>
          <w:rFonts w:ascii="Arial" w:eastAsia="Times New Roman" w:hAnsi="Arial" w:cs="Arial"/>
          <w:b/>
        </w:rPr>
      </w:pPr>
      <w:r w:rsidRPr="00371F91">
        <w:rPr>
          <w:rFonts w:ascii="Arial" w:eastAsia="Times New Roman" w:hAnsi="Arial" w:cs="Arial"/>
          <w:b/>
        </w:rPr>
        <w:t xml:space="preserve">Course Materials: </w:t>
      </w:r>
    </w:p>
    <w:p w14:paraId="0816E864" w14:textId="77777777" w:rsidR="00371F91" w:rsidRPr="00371F91" w:rsidRDefault="00371F91" w:rsidP="00371F91">
      <w:pPr>
        <w:spacing w:after="0" w:line="240" w:lineRule="auto"/>
        <w:rPr>
          <w:rFonts w:ascii="Arial" w:eastAsia="Times New Roman" w:hAnsi="Arial" w:cs="Arial"/>
          <w:b/>
        </w:rPr>
      </w:pPr>
    </w:p>
    <w:p w14:paraId="71DE0AFC" w14:textId="0188D710" w:rsidR="00371F91" w:rsidRPr="008815C8" w:rsidRDefault="008815C8" w:rsidP="008815C8">
      <w:pPr>
        <w:numPr>
          <w:ilvl w:val="0"/>
          <w:numId w:val="9"/>
        </w:numPr>
        <w:spacing w:line="240" w:lineRule="auto"/>
        <w:rPr>
          <w:rFonts w:ascii="Arial" w:eastAsia="Times New Roman" w:hAnsi="Arial" w:cs="Arial"/>
          <w:b/>
          <w:color w:val="000000" w:themeColor="text1"/>
        </w:rPr>
      </w:pPr>
      <w:r w:rsidRPr="005E0831">
        <w:rPr>
          <w:rFonts w:ascii="Arial" w:eastAsia="Times New Roman" w:hAnsi="Arial" w:cs="Arial"/>
          <w:b/>
        </w:rPr>
        <w:t>Recommended Textbooks (not required)</w:t>
      </w:r>
      <w:r w:rsidRPr="005E0831">
        <w:rPr>
          <w:rFonts w:ascii="Arial" w:eastAsia="Times New Roman" w:hAnsi="Arial" w:cs="Arial"/>
        </w:rPr>
        <w:t xml:space="preserve">: </w:t>
      </w:r>
      <w:r w:rsidRPr="005E0831">
        <w:rPr>
          <w:rFonts w:ascii="Arial" w:eastAsia="Times New Roman" w:hAnsi="Arial" w:cs="Arial"/>
          <w:color w:val="000000" w:themeColor="text1"/>
        </w:rPr>
        <w:t xml:space="preserve">(1) </w:t>
      </w:r>
      <w:r w:rsidRPr="005E0831">
        <w:rPr>
          <w:rFonts w:ascii="Arial" w:eastAsia="Times New Roman" w:hAnsi="Arial" w:cs="Arial"/>
          <w:b/>
          <w:color w:val="000000" w:themeColor="text1"/>
        </w:rPr>
        <w:t>Biology of Cancer</w:t>
      </w:r>
      <w:r w:rsidRPr="005E0831">
        <w:rPr>
          <w:rFonts w:ascii="Arial" w:eastAsia="Times New Roman" w:hAnsi="Arial" w:cs="Arial"/>
          <w:color w:val="000000" w:themeColor="text1"/>
        </w:rPr>
        <w:t xml:space="preserve"> (Robert Weinberg, 2</w:t>
      </w:r>
      <w:r w:rsidRPr="005E0831">
        <w:rPr>
          <w:rFonts w:ascii="Arial" w:eastAsia="Times New Roman" w:hAnsi="Arial" w:cs="Arial"/>
          <w:color w:val="000000" w:themeColor="text1"/>
          <w:vertAlign w:val="superscript"/>
        </w:rPr>
        <w:t>nd</w:t>
      </w:r>
      <w:r w:rsidRPr="005E0831">
        <w:rPr>
          <w:rFonts w:ascii="Arial" w:eastAsia="Times New Roman" w:hAnsi="Arial" w:cs="Arial"/>
          <w:color w:val="000000" w:themeColor="text1"/>
        </w:rPr>
        <w:t xml:space="preserve"> Edition). (2) </w:t>
      </w:r>
      <w:r w:rsidRPr="005E0831">
        <w:rPr>
          <w:rFonts w:ascii="Arial" w:eastAsia="Times New Roman" w:hAnsi="Arial" w:cs="Arial"/>
          <w:b/>
          <w:bCs/>
          <w:color w:val="000000" w:themeColor="text1"/>
        </w:rPr>
        <w:t>Nano</w:t>
      </w:r>
      <w:r>
        <w:rPr>
          <w:rFonts w:ascii="Arial" w:eastAsia="Times New Roman" w:hAnsi="Arial" w:cs="Arial"/>
          <w:b/>
          <w:bCs/>
          <w:color w:val="000000" w:themeColor="text1"/>
        </w:rPr>
        <w:t>-</w:t>
      </w:r>
      <w:r w:rsidRPr="005E0831">
        <w:rPr>
          <w:rFonts w:ascii="Arial" w:eastAsia="Times New Roman" w:hAnsi="Arial" w:cs="Arial"/>
          <w:b/>
          <w:bCs/>
          <w:color w:val="000000" w:themeColor="text1"/>
        </w:rPr>
        <w:t>oncology: Engineering Nanomaterials for Cancer Therapy and Diagnosis (</w:t>
      </w:r>
      <w:r w:rsidRPr="005E0831">
        <w:rPr>
          <w:rFonts w:ascii="Arial" w:eastAsia="Times New Roman" w:hAnsi="Arial" w:cs="Arial"/>
          <w:color w:val="000000" w:themeColor="text1"/>
        </w:rPr>
        <w:t>Gil Gonçalves and Gerard Tobias, 2018). (3)</w:t>
      </w:r>
      <w:r w:rsidRPr="005E0831">
        <w:rPr>
          <w:rFonts w:ascii="Arial" w:eastAsia="Times New Roman" w:hAnsi="Arial" w:cs="Arial"/>
          <w:b/>
          <w:color w:val="000000" w:themeColor="text1"/>
        </w:rPr>
        <w:t xml:space="preserve"> </w:t>
      </w:r>
      <w:hyperlink r:id="rId8" w:tooltip="Nanomedicine in Cancer" w:history="1">
        <w:r w:rsidRPr="005E0831">
          <w:rPr>
            <w:rFonts w:ascii="Arial" w:eastAsia="Times New Roman" w:hAnsi="Arial" w:cs="Arial"/>
            <w:b/>
            <w:bCs/>
            <w:color w:val="000000" w:themeColor="text1"/>
          </w:rPr>
          <w:t xml:space="preserve">Nanomedicine in Cancer </w:t>
        </w:r>
        <w:r w:rsidRPr="005E0831">
          <w:rPr>
            <w:rFonts w:ascii="Arial" w:eastAsia="Times New Roman" w:hAnsi="Arial" w:cs="Arial"/>
            <w:bCs/>
            <w:color w:val="000000" w:themeColor="text1"/>
          </w:rPr>
          <w:t>(Lajos Balogh, 2017).</w:t>
        </w:r>
      </w:hyperlink>
    </w:p>
    <w:p w14:paraId="3774840F" w14:textId="3735EB63" w:rsidR="00BD0BF0" w:rsidRDefault="000C317C" w:rsidP="00371F91">
      <w:pPr>
        <w:numPr>
          <w:ilvl w:val="0"/>
          <w:numId w:val="9"/>
        </w:numPr>
        <w:spacing w:after="0" w:line="240" w:lineRule="auto"/>
        <w:rPr>
          <w:rFonts w:ascii="Arial" w:eastAsia="Times New Roman" w:hAnsi="Arial" w:cs="Arial"/>
        </w:rPr>
      </w:pPr>
      <w:r w:rsidRPr="00371F91">
        <w:rPr>
          <w:rFonts w:ascii="Arial" w:eastAsia="Times New Roman" w:hAnsi="Arial" w:cs="Arial"/>
          <w:b/>
        </w:rPr>
        <w:t xml:space="preserve">Reading </w:t>
      </w:r>
      <w:r w:rsidR="002364A2">
        <w:rPr>
          <w:rFonts w:ascii="Arial" w:eastAsia="Times New Roman" w:hAnsi="Arial" w:cs="Arial"/>
          <w:b/>
        </w:rPr>
        <w:t xml:space="preserve">and Viewing </w:t>
      </w:r>
      <w:r w:rsidRPr="00371F91">
        <w:rPr>
          <w:rFonts w:ascii="Arial" w:eastAsia="Times New Roman" w:hAnsi="Arial" w:cs="Arial"/>
          <w:b/>
        </w:rPr>
        <w:t>Assignments</w:t>
      </w:r>
      <w:r w:rsidR="00BD0BF0" w:rsidRPr="00371F91">
        <w:rPr>
          <w:rFonts w:ascii="Arial" w:eastAsia="Times New Roman" w:hAnsi="Arial" w:cs="Arial"/>
          <w:b/>
        </w:rPr>
        <w:t xml:space="preserve"> </w:t>
      </w:r>
      <w:r w:rsidR="00BD0BF0" w:rsidRPr="00371F91">
        <w:rPr>
          <w:rFonts w:ascii="Arial" w:eastAsia="Times New Roman" w:hAnsi="Arial" w:cs="Arial"/>
        </w:rPr>
        <w:t>– Historical</w:t>
      </w:r>
      <w:r w:rsidR="004F26BC" w:rsidRPr="00371F91">
        <w:rPr>
          <w:rFonts w:ascii="Arial" w:eastAsia="Times New Roman" w:hAnsi="Arial" w:cs="Arial"/>
        </w:rPr>
        <w:t xml:space="preserve"> accounts, </w:t>
      </w:r>
      <w:r w:rsidR="00BD0BF0" w:rsidRPr="00371F91">
        <w:rPr>
          <w:rFonts w:ascii="Arial" w:eastAsia="Times New Roman" w:hAnsi="Arial" w:cs="Arial"/>
        </w:rPr>
        <w:t>review</w:t>
      </w:r>
      <w:r w:rsidR="004F26BC" w:rsidRPr="00371F91">
        <w:rPr>
          <w:rFonts w:ascii="Arial" w:eastAsia="Times New Roman" w:hAnsi="Arial" w:cs="Arial"/>
        </w:rPr>
        <w:t xml:space="preserve"> articles, and other special items of</w:t>
      </w:r>
      <w:r w:rsidR="00BD0BF0" w:rsidRPr="00371F91">
        <w:rPr>
          <w:rFonts w:ascii="Arial" w:eastAsia="Times New Roman" w:hAnsi="Arial" w:cs="Arial"/>
        </w:rPr>
        <w:t xml:space="preserve"> interests</w:t>
      </w:r>
      <w:r w:rsidR="00371F91">
        <w:rPr>
          <w:rFonts w:ascii="Arial" w:eastAsia="Times New Roman" w:hAnsi="Arial" w:cs="Arial"/>
        </w:rPr>
        <w:t>.</w:t>
      </w:r>
    </w:p>
    <w:p w14:paraId="5DFD37F7" w14:textId="77777777" w:rsidR="00371F91" w:rsidRPr="00371F91" w:rsidRDefault="00371F91" w:rsidP="00371F91">
      <w:pPr>
        <w:spacing w:after="0" w:line="240" w:lineRule="auto"/>
        <w:rPr>
          <w:rFonts w:ascii="Arial" w:eastAsia="Times New Roman" w:hAnsi="Arial" w:cs="Arial"/>
        </w:rPr>
      </w:pPr>
    </w:p>
    <w:p w14:paraId="0BFAFD2F" w14:textId="6F78923A" w:rsidR="00134089" w:rsidRPr="00371F91" w:rsidRDefault="00134089" w:rsidP="00371F91">
      <w:pPr>
        <w:numPr>
          <w:ilvl w:val="0"/>
          <w:numId w:val="9"/>
        </w:numPr>
        <w:spacing w:after="0" w:line="240" w:lineRule="auto"/>
        <w:rPr>
          <w:rFonts w:ascii="Arial" w:eastAsia="Times New Roman" w:hAnsi="Arial" w:cs="Arial"/>
        </w:rPr>
      </w:pPr>
      <w:r w:rsidRPr="00371F91">
        <w:rPr>
          <w:rFonts w:ascii="Arial" w:eastAsia="Times New Roman" w:hAnsi="Arial" w:cs="Arial"/>
          <w:b/>
        </w:rPr>
        <w:lastRenderedPageBreak/>
        <w:t>Lecture Notes and Handouts</w:t>
      </w:r>
      <w:r w:rsidRPr="00371F91">
        <w:rPr>
          <w:rFonts w:ascii="Arial" w:eastAsia="Times New Roman" w:hAnsi="Arial" w:cs="Arial"/>
        </w:rPr>
        <w:t xml:space="preserve"> – In-class </w:t>
      </w:r>
      <w:r w:rsidR="000020E9">
        <w:rPr>
          <w:rFonts w:ascii="Arial" w:eastAsia="Times New Roman" w:hAnsi="Arial" w:cs="Arial"/>
        </w:rPr>
        <w:t>and</w:t>
      </w:r>
      <w:r w:rsidRPr="00371F91">
        <w:rPr>
          <w:rFonts w:ascii="Arial" w:eastAsia="Times New Roman" w:hAnsi="Arial" w:cs="Arial"/>
        </w:rPr>
        <w:t xml:space="preserve"> electronic distribution. </w:t>
      </w:r>
    </w:p>
    <w:p w14:paraId="1D84BB31" w14:textId="3218DBB4" w:rsidR="004F26BC" w:rsidRDefault="004F26BC" w:rsidP="00371F91">
      <w:pPr>
        <w:spacing w:after="0" w:line="240" w:lineRule="auto"/>
        <w:rPr>
          <w:rFonts w:ascii="Arial" w:eastAsia="Times New Roman" w:hAnsi="Arial" w:cs="Arial"/>
          <w:b/>
        </w:rPr>
      </w:pPr>
    </w:p>
    <w:p w14:paraId="0FB38899" w14:textId="77777777" w:rsidR="001A3CA1" w:rsidRDefault="008A7C92" w:rsidP="00371F91">
      <w:pPr>
        <w:spacing w:after="0" w:line="240" w:lineRule="auto"/>
        <w:rPr>
          <w:rFonts w:ascii="Arial" w:eastAsia="Times New Roman" w:hAnsi="Arial" w:cs="Arial"/>
          <w:b/>
        </w:rPr>
      </w:pPr>
      <w:r>
        <w:rPr>
          <w:rFonts w:ascii="Arial" w:eastAsia="Times New Roman" w:hAnsi="Arial" w:cs="Arial"/>
          <w:b/>
        </w:rPr>
        <w:t>On</w:t>
      </w:r>
      <w:r w:rsidR="005D181B">
        <w:rPr>
          <w:rFonts w:ascii="Arial" w:eastAsia="Times New Roman" w:hAnsi="Arial" w:cs="Arial"/>
          <w:b/>
        </w:rPr>
        <w:t xml:space="preserve">line </w:t>
      </w:r>
      <w:r w:rsidR="000D122B">
        <w:rPr>
          <w:rFonts w:ascii="Arial" w:eastAsia="Times New Roman" w:hAnsi="Arial" w:cs="Arial"/>
          <w:b/>
        </w:rPr>
        <w:t xml:space="preserve">Learning </w:t>
      </w:r>
      <w:r w:rsidR="005D181B">
        <w:rPr>
          <w:rFonts w:ascii="Arial" w:eastAsia="Times New Roman" w:hAnsi="Arial" w:cs="Arial"/>
          <w:b/>
        </w:rPr>
        <w:t xml:space="preserve">Platforms: </w:t>
      </w:r>
    </w:p>
    <w:p w14:paraId="1A43FF1B" w14:textId="77777777" w:rsidR="001A3CA1" w:rsidRDefault="001A3CA1" w:rsidP="00371F91">
      <w:pPr>
        <w:spacing w:after="0" w:line="240" w:lineRule="auto"/>
        <w:rPr>
          <w:rFonts w:ascii="Arial" w:eastAsia="Times New Roman" w:hAnsi="Arial" w:cs="Arial"/>
          <w:b/>
        </w:rPr>
      </w:pPr>
    </w:p>
    <w:p w14:paraId="1859FA54" w14:textId="1A92E231" w:rsidR="0016008A" w:rsidRPr="009E173F" w:rsidRDefault="000D122B" w:rsidP="001A3CA1">
      <w:pPr>
        <w:pStyle w:val="ListParagraph"/>
        <w:numPr>
          <w:ilvl w:val="0"/>
          <w:numId w:val="19"/>
        </w:numPr>
        <w:spacing w:after="0" w:line="240" w:lineRule="auto"/>
        <w:rPr>
          <w:rFonts w:ascii="Arial" w:eastAsiaTheme="minorEastAsia" w:hAnsi="Arial" w:cs="Arial"/>
          <w:bCs/>
        </w:rPr>
      </w:pPr>
      <w:r w:rsidRPr="001A3CA1">
        <w:rPr>
          <w:rFonts w:ascii="Arial" w:eastAsia="Times New Roman" w:hAnsi="Arial" w:cs="Arial"/>
          <w:b/>
        </w:rPr>
        <w:t>Zoom</w:t>
      </w:r>
      <w:r w:rsidR="001A3CA1">
        <w:rPr>
          <w:rFonts w:ascii="Arial" w:eastAsia="Times New Roman" w:hAnsi="Arial" w:cs="Arial"/>
          <w:b/>
        </w:rPr>
        <w:t xml:space="preserve"> – </w:t>
      </w:r>
      <w:r w:rsidR="00C32154" w:rsidRPr="009E173F">
        <w:rPr>
          <w:rFonts w:ascii="Arial" w:eastAsia="Times New Roman" w:hAnsi="Arial" w:cs="Arial"/>
          <w:bCs/>
        </w:rPr>
        <w:t xml:space="preserve">for synchronous </w:t>
      </w:r>
      <w:r w:rsidR="0016008A" w:rsidRPr="009E173F">
        <w:rPr>
          <w:rFonts w:ascii="Arial" w:eastAsia="Times New Roman" w:hAnsi="Arial" w:cs="Arial"/>
          <w:bCs/>
        </w:rPr>
        <w:t>and pre-record</w:t>
      </w:r>
      <w:r w:rsidR="006B5805">
        <w:rPr>
          <w:rFonts w:ascii="Arial" w:eastAsia="Times New Roman" w:hAnsi="Arial" w:cs="Arial"/>
          <w:bCs/>
        </w:rPr>
        <w:t>ed</w:t>
      </w:r>
      <w:r w:rsidR="0016008A" w:rsidRPr="009E173F">
        <w:rPr>
          <w:rFonts w:ascii="Arial" w:eastAsia="Times New Roman" w:hAnsi="Arial" w:cs="Arial"/>
          <w:bCs/>
        </w:rPr>
        <w:t xml:space="preserve"> </w:t>
      </w:r>
      <w:r w:rsidR="00C32154" w:rsidRPr="009E173F">
        <w:rPr>
          <w:rFonts w:ascii="Arial" w:eastAsia="Times New Roman" w:hAnsi="Arial" w:cs="Arial"/>
          <w:bCs/>
        </w:rPr>
        <w:t>lecture</w:t>
      </w:r>
      <w:r w:rsidR="0016008A" w:rsidRPr="009E173F">
        <w:rPr>
          <w:rFonts w:ascii="Arial" w:eastAsia="Times New Roman" w:hAnsi="Arial" w:cs="Arial"/>
          <w:bCs/>
        </w:rPr>
        <w:t>s.</w:t>
      </w:r>
    </w:p>
    <w:p w14:paraId="6D94EA19" w14:textId="77777777" w:rsidR="009E173F" w:rsidRPr="009E173F" w:rsidRDefault="009E173F" w:rsidP="009E173F">
      <w:pPr>
        <w:pStyle w:val="ListParagraph"/>
        <w:spacing w:after="0" w:line="240" w:lineRule="auto"/>
        <w:ind w:left="1220"/>
        <w:rPr>
          <w:rFonts w:ascii="Arial" w:eastAsiaTheme="minorEastAsia" w:hAnsi="Arial" w:cs="Arial"/>
          <w:bCs/>
        </w:rPr>
      </w:pPr>
    </w:p>
    <w:p w14:paraId="644A1EA4" w14:textId="021F89A1" w:rsidR="004601CA" w:rsidRPr="009E173F" w:rsidRDefault="004C6E6A" w:rsidP="001A3CA1">
      <w:pPr>
        <w:pStyle w:val="ListParagraph"/>
        <w:numPr>
          <w:ilvl w:val="0"/>
          <w:numId w:val="19"/>
        </w:numPr>
        <w:spacing w:after="0" w:line="240" w:lineRule="auto"/>
        <w:rPr>
          <w:rFonts w:ascii="Arial" w:eastAsiaTheme="minorEastAsia" w:hAnsi="Arial" w:cs="Arial"/>
          <w:bCs/>
        </w:rPr>
      </w:pPr>
      <w:r>
        <w:rPr>
          <w:rFonts w:ascii="Arial" w:eastAsia="Times New Roman" w:hAnsi="Arial" w:cs="Arial"/>
          <w:b/>
        </w:rPr>
        <w:t xml:space="preserve">Course Website on </w:t>
      </w:r>
      <w:r w:rsidR="009B508C">
        <w:rPr>
          <w:rFonts w:ascii="Arial" w:eastAsia="Times New Roman" w:hAnsi="Arial" w:cs="Arial"/>
          <w:b/>
        </w:rPr>
        <w:t xml:space="preserve">Canvas </w:t>
      </w:r>
      <w:r w:rsidR="00FD4347">
        <w:rPr>
          <w:rFonts w:ascii="Arial" w:eastAsia="Times New Roman" w:hAnsi="Arial" w:cs="Arial"/>
          <w:b/>
        </w:rPr>
        <w:t xml:space="preserve">– </w:t>
      </w:r>
      <w:r w:rsidR="00D10D12">
        <w:rPr>
          <w:rFonts w:ascii="Arial" w:eastAsia="Times New Roman" w:hAnsi="Arial" w:cs="Arial"/>
          <w:bCs/>
        </w:rPr>
        <w:t>All course materials will be made available on this website, including announcements, weekly updates, l</w:t>
      </w:r>
      <w:r w:rsidR="006B5805">
        <w:rPr>
          <w:rFonts w:ascii="Arial" w:eastAsia="Times New Roman" w:hAnsi="Arial" w:cs="Arial"/>
          <w:bCs/>
        </w:rPr>
        <w:t xml:space="preserve">ecture </w:t>
      </w:r>
      <w:r w:rsidR="00D10D12">
        <w:rPr>
          <w:rFonts w:ascii="Arial" w:eastAsia="Times New Roman" w:hAnsi="Arial" w:cs="Arial"/>
          <w:bCs/>
        </w:rPr>
        <w:t xml:space="preserve">videos, lecture </w:t>
      </w:r>
      <w:r w:rsidR="00296360" w:rsidRPr="009E173F">
        <w:rPr>
          <w:rFonts w:ascii="Arial" w:eastAsia="Times New Roman" w:hAnsi="Arial" w:cs="Arial"/>
          <w:bCs/>
        </w:rPr>
        <w:t xml:space="preserve">notes, </w:t>
      </w:r>
      <w:r w:rsidR="004601CA" w:rsidRPr="009E173F">
        <w:rPr>
          <w:rFonts w:ascii="Arial" w:eastAsia="Times New Roman" w:hAnsi="Arial" w:cs="Arial"/>
          <w:bCs/>
        </w:rPr>
        <w:t>homework</w:t>
      </w:r>
      <w:r w:rsidR="00870C48" w:rsidRPr="009E173F">
        <w:rPr>
          <w:rFonts w:ascii="Arial" w:eastAsia="Times New Roman" w:hAnsi="Arial" w:cs="Arial"/>
          <w:bCs/>
        </w:rPr>
        <w:t>,</w:t>
      </w:r>
      <w:r w:rsidR="004601CA" w:rsidRPr="009E173F">
        <w:rPr>
          <w:rFonts w:ascii="Arial" w:eastAsia="Times New Roman" w:hAnsi="Arial" w:cs="Arial"/>
          <w:bCs/>
        </w:rPr>
        <w:t xml:space="preserve"> </w:t>
      </w:r>
      <w:proofErr w:type="spellStart"/>
      <w:r w:rsidR="004601CA" w:rsidRPr="009E173F">
        <w:rPr>
          <w:rFonts w:ascii="Arial" w:eastAsia="Times New Roman" w:hAnsi="Arial" w:cs="Arial"/>
          <w:bCs/>
        </w:rPr>
        <w:t>etc</w:t>
      </w:r>
      <w:proofErr w:type="spellEnd"/>
      <w:r w:rsidR="004601CA" w:rsidRPr="009E173F">
        <w:rPr>
          <w:rFonts w:ascii="Arial" w:eastAsia="Times New Roman" w:hAnsi="Arial" w:cs="Arial"/>
          <w:bCs/>
        </w:rPr>
        <w:t>).</w:t>
      </w:r>
    </w:p>
    <w:p w14:paraId="7CB944C0" w14:textId="77777777" w:rsidR="009E173F" w:rsidRPr="009E173F" w:rsidRDefault="009E173F" w:rsidP="009E173F">
      <w:pPr>
        <w:spacing w:after="0" w:line="240" w:lineRule="auto"/>
        <w:rPr>
          <w:rFonts w:ascii="Arial" w:eastAsiaTheme="minorEastAsia" w:hAnsi="Arial" w:cs="Arial"/>
          <w:bCs/>
        </w:rPr>
      </w:pPr>
    </w:p>
    <w:p w14:paraId="7EB16107" w14:textId="0247A299" w:rsidR="008A7C92" w:rsidRPr="009E173F" w:rsidRDefault="004601CA" w:rsidP="001A3CA1">
      <w:pPr>
        <w:pStyle w:val="ListParagraph"/>
        <w:numPr>
          <w:ilvl w:val="0"/>
          <w:numId w:val="19"/>
        </w:numPr>
        <w:spacing w:after="0" w:line="240" w:lineRule="auto"/>
        <w:rPr>
          <w:rFonts w:ascii="Arial" w:eastAsiaTheme="minorEastAsia" w:hAnsi="Arial" w:cs="Arial"/>
          <w:bCs/>
        </w:rPr>
      </w:pPr>
      <w:proofErr w:type="spellStart"/>
      <w:r>
        <w:rPr>
          <w:rFonts w:ascii="Arial" w:eastAsia="Times New Roman" w:hAnsi="Arial" w:cs="Arial"/>
          <w:b/>
        </w:rPr>
        <w:t>Gradescope</w:t>
      </w:r>
      <w:proofErr w:type="spellEnd"/>
      <w:r>
        <w:rPr>
          <w:rFonts w:ascii="Arial" w:eastAsia="Times New Roman" w:hAnsi="Arial" w:cs="Arial"/>
          <w:b/>
        </w:rPr>
        <w:t xml:space="preserve"> – </w:t>
      </w:r>
      <w:r w:rsidRPr="009E173F">
        <w:rPr>
          <w:rFonts w:ascii="Arial" w:eastAsia="Times New Roman" w:hAnsi="Arial" w:cs="Arial"/>
          <w:bCs/>
        </w:rPr>
        <w:t>for submission of homework assignments, written exam</w:t>
      </w:r>
      <w:r w:rsidR="009E173F" w:rsidRPr="009E173F">
        <w:rPr>
          <w:rFonts w:ascii="Arial" w:eastAsia="Times New Roman" w:hAnsi="Arial" w:cs="Arial"/>
          <w:bCs/>
        </w:rPr>
        <w:t>s, project reports</w:t>
      </w:r>
      <w:r w:rsidR="006B5805">
        <w:rPr>
          <w:rFonts w:ascii="Arial" w:eastAsia="Times New Roman" w:hAnsi="Arial" w:cs="Arial"/>
          <w:bCs/>
        </w:rPr>
        <w:t>, etc</w:t>
      </w:r>
      <w:r w:rsidR="00E754E5" w:rsidRPr="009E173F">
        <w:rPr>
          <w:rFonts w:ascii="Arial" w:eastAsia="Times New Roman" w:hAnsi="Arial" w:cs="Arial"/>
          <w:bCs/>
        </w:rPr>
        <w:t xml:space="preserve">. </w:t>
      </w:r>
    </w:p>
    <w:p w14:paraId="2FB9DEA7" w14:textId="77777777" w:rsidR="00132135" w:rsidRDefault="00132135" w:rsidP="00371F91">
      <w:pPr>
        <w:spacing w:after="0" w:line="240" w:lineRule="auto"/>
        <w:rPr>
          <w:rFonts w:ascii="Arial" w:eastAsia="Times New Roman" w:hAnsi="Arial" w:cs="Arial"/>
          <w:b/>
        </w:rPr>
      </w:pPr>
    </w:p>
    <w:p w14:paraId="699C2A8B" w14:textId="130EF7E2" w:rsidR="00132135" w:rsidRPr="00132135" w:rsidRDefault="00132135" w:rsidP="00371F91">
      <w:pPr>
        <w:spacing w:after="0" w:line="240" w:lineRule="auto"/>
        <w:rPr>
          <w:rFonts w:ascii="Arial" w:eastAsia="Times New Roman" w:hAnsi="Arial" w:cs="Arial"/>
          <w:bCs/>
        </w:rPr>
      </w:pPr>
      <w:r>
        <w:rPr>
          <w:rFonts w:ascii="Arial" w:eastAsia="Times New Roman" w:hAnsi="Arial" w:cs="Arial"/>
          <w:b/>
        </w:rPr>
        <w:t xml:space="preserve">Attendance: </w:t>
      </w:r>
      <w:r w:rsidR="0068259A">
        <w:rPr>
          <w:rFonts w:ascii="Arial" w:eastAsia="Times New Roman" w:hAnsi="Arial" w:cs="Arial"/>
          <w:bCs/>
        </w:rPr>
        <w:t>In-perso</w:t>
      </w:r>
      <w:r w:rsidR="00860B73">
        <w:rPr>
          <w:rFonts w:ascii="Arial" w:eastAsia="Times New Roman" w:hAnsi="Arial" w:cs="Arial"/>
          <w:bCs/>
        </w:rPr>
        <w:t>n</w:t>
      </w:r>
      <w:r w:rsidR="001B31D3">
        <w:rPr>
          <w:rFonts w:ascii="Arial" w:eastAsia="Times New Roman" w:hAnsi="Arial" w:cs="Arial"/>
          <w:bCs/>
        </w:rPr>
        <w:t xml:space="preserve"> or</w:t>
      </w:r>
      <w:r w:rsidR="00386024">
        <w:rPr>
          <w:rFonts w:ascii="Arial" w:eastAsia="Times New Roman" w:hAnsi="Arial" w:cs="Arial"/>
          <w:bCs/>
        </w:rPr>
        <w:t xml:space="preserve"> synchronous online attendance is encouraged, but not required. </w:t>
      </w:r>
    </w:p>
    <w:p w14:paraId="31A01093" w14:textId="3174E274" w:rsidR="001B31D3" w:rsidRDefault="001B31D3" w:rsidP="00371F91">
      <w:pPr>
        <w:spacing w:after="0" w:line="240" w:lineRule="auto"/>
        <w:rPr>
          <w:rFonts w:ascii="Arial" w:eastAsia="Times New Roman" w:hAnsi="Arial" w:cs="Arial"/>
          <w:b/>
        </w:rPr>
      </w:pPr>
    </w:p>
    <w:p w14:paraId="1C32A6DF" w14:textId="77777777" w:rsidR="00DC69CB" w:rsidRPr="00BF2427" w:rsidRDefault="00DC69CB" w:rsidP="00371F91">
      <w:pPr>
        <w:spacing w:after="0" w:line="240" w:lineRule="auto"/>
        <w:rPr>
          <w:rFonts w:ascii="Arial" w:eastAsia="Times New Roman" w:hAnsi="Arial" w:cs="Arial"/>
          <w:bCs/>
        </w:rPr>
      </w:pPr>
    </w:p>
    <w:p w14:paraId="55D4AF7B" w14:textId="03EB9258" w:rsidR="00BD0BF0" w:rsidRPr="00371F91" w:rsidRDefault="005340E9" w:rsidP="00371F91">
      <w:pPr>
        <w:spacing w:after="0" w:line="240" w:lineRule="auto"/>
        <w:rPr>
          <w:rFonts w:ascii="Arial" w:eastAsia="Times New Roman" w:hAnsi="Arial" w:cs="Arial"/>
        </w:rPr>
      </w:pPr>
      <w:r w:rsidRPr="00371F91">
        <w:rPr>
          <w:rFonts w:ascii="Arial" w:eastAsia="Times New Roman" w:hAnsi="Arial" w:cs="Arial"/>
          <w:b/>
        </w:rPr>
        <w:t>Grading</w:t>
      </w:r>
      <w:r w:rsidRPr="00371F91">
        <w:rPr>
          <w:rFonts w:ascii="Arial" w:eastAsia="Times New Roman" w:hAnsi="Arial" w:cs="Arial"/>
        </w:rPr>
        <w:t xml:space="preserve">: </w:t>
      </w:r>
      <w:r w:rsidR="00336DE3">
        <w:rPr>
          <w:rFonts w:ascii="Arial" w:eastAsia="Times New Roman" w:hAnsi="Arial" w:cs="Arial"/>
        </w:rPr>
        <w:t>Homework</w:t>
      </w:r>
      <w:r w:rsidR="008B6F77">
        <w:rPr>
          <w:rFonts w:ascii="Arial" w:eastAsia="Times New Roman" w:hAnsi="Arial" w:cs="Arial"/>
        </w:rPr>
        <w:t xml:space="preserve"> and related</w:t>
      </w:r>
      <w:r w:rsidR="009C7B95">
        <w:rPr>
          <w:rFonts w:ascii="Arial" w:eastAsia="Times New Roman" w:hAnsi="Arial" w:cs="Arial"/>
        </w:rPr>
        <w:t xml:space="preserve"> </w:t>
      </w:r>
      <w:r w:rsidR="00134089" w:rsidRPr="00371F91">
        <w:rPr>
          <w:rFonts w:ascii="Arial" w:eastAsia="Times New Roman" w:hAnsi="Arial" w:cs="Arial"/>
        </w:rPr>
        <w:t xml:space="preserve">assignments </w:t>
      </w:r>
      <w:r w:rsidR="009C7B95">
        <w:rPr>
          <w:rFonts w:ascii="Arial" w:eastAsia="Times New Roman" w:hAnsi="Arial" w:cs="Arial"/>
        </w:rPr>
        <w:t>(</w:t>
      </w:r>
      <w:r w:rsidR="008815C8">
        <w:rPr>
          <w:rFonts w:ascii="Arial" w:eastAsia="Times New Roman" w:hAnsi="Arial" w:cs="Arial"/>
        </w:rPr>
        <w:t>2</w:t>
      </w:r>
      <w:r w:rsidR="00273977">
        <w:rPr>
          <w:rFonts w:ascii="Arial" w:eastAsia="Times New Roman" w:hAnsi="Arial" w:cs="Arial"/>
        </w:rPr>
        <w:t>0</w:t>
      </w:r>
      <w:r w:rsidR="00A14B88">
        <w:rPr>
          <w:rFonts w:ascii="Arial" w:eastAsia="Times New Roman" w:hAnsi="Arial" w:cs="Arial"/>
        </w:rPr>
        <w:t>%)</w:t>
      </w:r>
      <w:r w:rsidR="00E74E42">
        <w:rPr>
          <w:rFonts w:ascii="Arial" w:eastAsia="Times New Roman" w:hAnsi="Arial" w:cs="Arial"/>
        </w:rPr>
        <w:t xml:space="preserve">, </w:t>
      </w:r>
      <w:r w:rsidR="00134089" w:rsidRPr="00371F91">
        <w:rPr>
          <w:rFonts w:ascii="Arial" w:eastAsia="Times New Roman" w:hAnsi="Arial" w:cs="Arial"/>
        </w:rPr>
        <w:t>project</w:t>
      </w:r>
      <w:r w:rsidRPr="00371F91">
        <w:rPr>
          <w:rFonts w:ascii="Arial" w:eastAsia="Times New Roman" w:hAnsi="Arial" w:cs="Arial"/>
        </w:rPr>
        <w:t xml:space="preserve"> </w:t>
      </w:r>
      <w:r w:rsidR="00AE48CE">
        <w:rPr>
          <w:rFonts w:ascii="Arial" w:eastAsia="Times New Roman" w:hAnsi="Arial" w:cs="Arial"/>
        </w:rPr>
        <w:t>reports (2</w:t>
      </w:r>
      <w:r w:rsidR="00273977">
        <w:rPr>
          <w:rFonts w:ascii="Arial" w:eastAsia="Times New Roman" w:hAnsi="Arial" w:cs="Arial"/>
        </w:rPr>
        <w:t>0</w:t>
      </w:r>
      <w:r w:rsidRPr="00371F91">
        <w:rPr>
          <w:rFonts w:ascii="Arial" w:eastAsia="Times New Roman" w:hAnsi="Arial" w:cs="Arial"/>
        </w:rPr>
        <w:t>%)</w:t>
      </w:r>
      <w:r w:rsidR="004F26BC" w:rsidRPr="00371F91">
        <w:rPr>
          <w:rFonts w:ascii="Arial" w:eastAsia="Times New Roman" w:hAnsi="Arial" w:cs="Arial"/>
        </w:rPr>
        <w:t xml:space="preserve">, </w:t>
      </w:r>
      <w:r w:rsidR="008815C8">
        <w:rPr>
          <w:rFonts w:ascii="Arial" w:eastAsia="Times New Roman" w:hAnsi="Arial" w:cs="Arial"/>
        </w:rPr>
        <w:t xml:space="preserve">mid-term quiz (20%), </w:t>
      </w:r>
      <w:r w:rsidR="004F26BC" w:rsidRPr="00371F91">
        <w:rPr>
          <w:rFonts w:ascii="Arial" w:eastAsia="Times New Roman" w:hAnsi="Arial" w:cs="Arial"/>
        </w:rPr>
        <w:t>final written exam (</w:t>
      </w:r>
      <w:r w:rsidR="008815C8">
        <w:rPr>
          <w:rFonts w:ascii="Arial" w:eastAsia="Times New Roman" w:hAnsi="Arial" w:cs="Arial"/>
        </w:rPr>
        <w:t>4</w:t>
      </w:r>
      <w:r w:rsidR="004F26BC" w:rsidRPr="00371F91">
        <w:rPr>
          <w:rFonts w:ascii="Arial" w:eastAsia="Times New Roman" w:hAnsi="Arial" w:cs="Arial"/>
        </w:rPr>
        <w:t>0%).</w:t>
      </w:r>
    </w:p>
    <w:p w14:paraId="419C6760" w14:textId="77777777" w:rsidR="004F26BC" w:rsidRDefault="004F26BC" w:rsidP="00371F91">
      <w:pPr>
        <w:spacing w:after="0" w:line="240" w:lineRule="auto"/>
        <w:rPr>
          <w:rFonts w:ascii="Arial" w:eastAsia="Times New Roman" w:hAnsi="Arial" w:cs="Arial"/>
          <w:b/>
        </w:rPr>
      </w:pPr>
    </w:p>
    <w:p w14:paraId="4E14176A" w14:textId="77777777" w:rsidR="00C11F93" w:rsidRPr="00371F91" w:rsidRDefault="00C11F93" w:rsidP="00371F91">
      <w:pPr>
        <w:spacing w:after="0" w:line="240" w:lineRule="auto"/>
        <w:rPr>
          <w:rFonts w:ascii="Arial" w:eastAsia="Times New Roman" w:hAnsi="Arial" w:cs="Arial"/>
          <w:b/>
        </w:rPr>
      </w:pPr>
    </w:p>
    <w:p w14:paraId="5B5CF273" w14:textId="5B52321C" w:rsidR="000C317C" w:rsidRPr="00371F91" w:rsidRDefault="000C317C" w:rsidP="00371F91">
      <w:pPr>
        <w:spacing w:after="0" w:line="240" w:lineRule="auto"/>
        <w:rPr>
          <w:rFonts w:ascii="Arial" w:eastAsia="Times New Roman" w:hAnsi="Arial" w:cs="Arial"/>
        </w:rPr>
      </w:pPr>
      <w:r w:rsidRPr="00371F91">
        <w:rPr>
          <w:rFonts w:ascii="Arial" w:eastAsia="Times New Roman" w:hAnsi="Arial" w:cs="Arial"/>
          <w:b/>
        </w:rPr>
        <w:t>Final Grades</w:t>
      </w:r>
      <w:r w:rsidRPr="00371F91">
        <w:rPr>
          <w:rFonts w:ascii="Arial" w:eastAsia="Times New Roman" w:hAnsi="Arial" w:cs="Arial"/>
        </w:rPr>
        <w:t>: Based on total score</w:t>
      </w:r>
      <w:r w:rsidR="00C20CB7">
        <w:rPr>
          <w:rFonts w:ascii="Arial" w:eastAsia="Times New Roman" w:hAnsi="Arial" w:cs="Arial"/>
        </w:rPr>
        <w:t xml:space="preserve">s, </w:t>
      </w:r>
      <w:r w:rsidRPr="00371F91">
        <w:rPr>
          <w:rFonts w:ascii="Arial" w:eastAsia="Times New Roman" w:hAnsi="Arial" w:cs="Arial"/>
        </w:rPr>
        <w:t xml:space="preserve">not curved. </w:t>
      </w:r>
    </w:p>
    <w:p w14:paraId="2B9F85B0" w14:textId="0E0B169B" w:rsidR="00393513" w:rsidRPr="00860674" w:rsidRDefault="00393513" w:rsidP="00860674">
      <w:pPr>
        <w:spacing w:after="0" w:line="240" w:lineRule="auto"/>
        <w:rPr>
          <w:rFonts w:ascii="Arial" w:hAnsi="Arial" w:cs="Arial"/>
          <w:b/>
        </w:rPr>
      </w:pPr>
    </w:p>
    <w:sectPr w:rsidR="00393513" w:rsidRPr="00860674" w:rsidSect="00EC3602">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58D36" w14:textId="77777777" w:rsidR="00D37203" w:rsidRDefault="00D37203">
      <w:r>
        <w:separator/>
      </w:r>
    </w:p>
  </w:endnote>
  <w:endnote w:type="continuationSeparator" w:id="0">
    <w:p w14:paraId="744B1A82" w14:textId="77777777" w:rsidR="00D37203" w:rsidRDefault="00D3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6CA7" w14:textId="77777777" w:rsidR="000C317C" w:rsidRDefault="000C317C" w:rsidP="0041776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BD0AFA" w14:textId="77777777" w:rsidR="000C317C" w:rsidRDefault="000C3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D1E87" w14:textId="77777777" w:rsidR="000C317C" w:rsidRDefault="000C317C" w:rsidP="00417761">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457F">
      <w:rPr>
        <w:rStyle w:val="PageNumber"/>
        <w:noProof/>
      </w:rPr>
      <w:t>1</w:t>
    </w:r>
    <w:r>
      <w:rPr>
        <w:rStyle w:val="PageNumber"/>
      </w:rPr>
      <w:fldChar w:fldCharType="end"/>
    </w:r>
  </w:p>
  <w:p w14:paraId="19890AC5" w14:textId="77777777" w:rsidR="000C317C" w:rsidRDefault="000C3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6FD7A" w14:textId="77777777" w:rsidR="00D37203" w:rsidRDefault="00D37203">
      <w:r>
        <w:separator/>
      </w:r>
    </w:p>
  </w:footnote>
  <w:footnote w:type="continuationSeparator" w:id="0">
    <w:p w14:paraId="68CABE9E" w14:textId="77777777" w:rsidR="00D37203" w:rsidRDefault="00D37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4C0F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D1CFD"/>
    <w:multiLevelType w:val="multilevel"/>
    <w:tmpl w:val="9ED6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0A15AC"/>
    <w:multiLevelType w:val="hybridMultilevel"/>
    <w:tmpl w:val="DC3ED062"/>
    <w:lvl w:ilvl="0" w:tplc="9F24ADC4">
      <w:start w:val="1"/>
      <w:numFmt w:val="bullet"/>
      <w:lvlText w:val="-"/>
      <w:lvlJc w:val="left"/>
      <w:pPr>
        <w:ind w:left="1080" w:hanging="360"/>
      </w:pPr>
      <w:rPr>
        <w:rFonts w:ascii="Calibri" w:eastAsia="SimSu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A00C8F"/>
    <w:multiLevelType w:val="hybridMultilevel"/>
    <w:tmpl w:val="104ED97C"/>
    <w:lvl w:ilvl="0" w:tplc="FFFFFFFF">
      <w:start w:val="1"/>
      <w:numFmt w:val="decimal"/>
      <w:lvlText w:val="(%1)"/>
      <w:lvlJc w:val="left"/>
      <w:pPr>
        <w:ind w:left="1220" w:hanging="360"/>
      </w:pPr>
      <w:rPr>
        <w:rFonts w:eastAsia="Times New Roman"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4" w15:restartNumberingAfterBreak="0">
    <w:nsid w:val="190C25D5"/>
    <w:multiLevelType w:val="multilevel"/>
    <w:tmpl w:val="2E82B2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7B569B"/>
    <w:multiLevelType w:val="hybridMultilevel"/>
    <w:tmpl w:val="E69C8C7A"/>
    <w:lvl w:ilvl="0" w:tplc="F4D8C92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4709B"/>
    <w:multiLevelType w:val="hybridMultilevel"/>
    <w:tmpl w:val="A2CC050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A9B29FD"/>
    <w:multiLevelType w:val="hybridMultilevel"/>
    <w:tmpl w:val="70249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F719E"/>
    <w:multiLevelType w:val="hybridMultilevel"/>
    <w:tmpl w:val="F1E22D52"/>
    <w:lvl w:ilvl="0" w:tplc="D924FD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10C1C"/>
    <w:multiLevelType w:val="hybridMultilevel"/>
    <w:tmpl w:val="C734CBE6"/>
    <w:lvl w:ilvl="0" w:tplc="751C1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1C70D7"/>
    <w:multiLevelType w:val="hybridMultilevel"/>
    <w:tmpl w:val="52669DDE"/>
    <w:lvl w:ilvl="0" w:tplc="A5542E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F2704D4"/>
    <w:multiLevelType w:val="hybridMultilevel"/>
    <w:tmpl w:val="4F140C3C"/>
    <w:lvl w:ilvl="0" w:tplc="0CCE7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2369AF"/>
    <w:multiLevelType w:val="multilevel"/>
    <w:tmpl w:val="5C88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AC6E1E"/>
    <w:multiLevelType w:val="hybridMultilevel"/>
    <w:tmpl w:val="F912C738"/>
    <w:lvl w:ilvl="0" w:tplc="BB86B52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9E1AA5"/>
    <w:multiLevelType w:val="hybridMultilevel"/>
    <w:tmpl w:val="15269916"/>
    <w:lvl w:ilvl="0" w:tplc="DC66CF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093D1B"/>
    <w:multiLevelType w:val="hybridMultilevel"/>
    <w:tmpl w:val="582CF008"/>
    <w:lvl w:ilvl="0" w:tplc="D8D61D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A35953"/>
    <w:multiLevelType w:val="multilevel"/>
    <w:tmpl w:val="413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4D2A32"/>
    <w:multiLevelType w:val="multilevel"/>
    <w:tmpl w:val="19F8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940C0A"/>
    <w:multiLevelType w:val="multilevel"/>
    <w:tmpl w:val="FF864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7241BD"/>
    <w:multiLevelType w:val="hybridMultilevel"/>
    <w:tmpl w:val="981036CA"/>
    <w:lvl w:ilvl="0" w:tplc="97ECA2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A92C44"/>
    <w:multiLevelType w:val="multilevel"/>
    <w:tmpl w:val="AE72E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910FE7"/>
    <w:multiLevelType w:val="hybridMultilevel"/>
    <w:tmpl w:val="2430A860"/>
    <w:lvl w:ilvl="0" w:tplc="CA444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EC2336E"/>
    <w:multiLevelType w:val="hybridMultilevel"/>
    <w:tmpl w:val="7A0232D8"/>
    <w:lvl w:ilvl="0" w:tplc="A9104C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7166734">
    <w:abstractNumId w:val="15"/>
  </w:num>
  <w:num w:numId="2" w16cid:durableId="77406983">
    <w:abstractNumId w:val="6"/>
  </w:num>
  <w:num w:numId="3" w16cid:durableId="1161435122">
    <w:abstractNumId w:val="2"/>
  </w:num>
  <w:num w:numId="4" w16cid:durableId="311914556">
    <w:abstractNumId w:val="19"/>
  </w:num>
  <w:num w:numId="5" w16cid:durableId="2028170101">
    <w:abstractNumId w:val="22"/>
  </w:num>
  <w:num w:numId="6" w16cid:durableId="410853576">
    <w:abstractNumId w:val="11"/>
  </w:num>
  <w:num w:numId="7" w16cid:durableId="715082964">
    <w:abstractNumId w:val="21"/>
  </w:num>
  <w:num w:numId="8" w16cid:durableId="242378822">
    <w:abstractNumId w:val="0"/>
  </w:num>
  <w:num w:numId="9" w16cid:durableId="1155730607">
    <w:abstractNumId w:val="13"/>
  </w:num>
  <w:num w:numId="10" w16cid:durableId="966817614">
    <w:abstractNumId w:val="4"/>
  </w:num>
  <w:num w:numId="11" w16cid:durableId="329797934">
    <w:abstractNumId w:val="18"/>
  </w:num>
  <w:num w:numId="12" w16cid:durableId="1313095820">
    <w:abstractNumId w:val="17"/>
  </w:num>
  <w:num w:numId="13" w16cid:durableId="1448427120">
    <w:abstractNumId w:val="12"/>
  </w:num>
  <w:num w:numId="14" w16cid:durableId="1387677520">
    <w:abstractNumId w:val="16"/>
  </w:num>
  <w:num w:numId="15" w16cid:durableId="1216087554">
    <w:abstractNumId w:val="1"/>
  </w:num>
  <w:num w:numId="16" w16cid:durableId="106117941">
    <w:abstractNumId w:val="20"/>
  </w:num>
  <w:num w:numId="17" w16cid:durableId="511602443">
    <w:abstractNumId w:val="14"/>
  </w:num>
  <w:num w:numId="18" w16cid:durableId="2017730728">
    <w:abstractNumId w:val="5"/>
  </w:num>
  <w:num w:numId="19" w16cid:durableId="465662626">
    <w:abstractNumId w:val="3"/>
  </w:num>
  <w:num w:numId="20" w16cid:durableId="2116899035">
    <w:abstractNumId w:val="7"/>
  </w:num>
  <w:num w:numId="21" w16cid:durableId="2019697103">
    <w:abstractNumId w:val="10"/>
  </w:num>
  <w:num w:numId="22" w16cid:durableId="1557931846">
    <w:abstractNumId w:val="9"/>
  </w:num>
  <w:num w:numId="23" w16cid:durableId="3274884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164"/>
    <w:rsid w:val="000020E9"/>
    <w:rsid w:val="00020F7D"/>
    <w:rsid w:val="00036C96"/>
    <w:rsid w:val="00062A55"/>
    <w:rsid w:val="00071A99"/>
    <w:rsid w:val="000746C3"/>
    <w:rsid w:val="00085770"/>
    <w:rsid w:val="00090164"/>
    <w:rsid w:val="00092854"/>
    <w:rsid w:val="000A2696"/>
    <w:rsid w:val="000B7447"/>
    <w:rsid w:val="000C317C"/>
    <w:rsid w:val="000C7B95"/>
    <w:rsid w:val="000D122B"/>
    <w:rsid w:val="00132135"/>
    <w:rsid w:val="00134089"/>
    <w:rsid w:val="00134CCE"/>
    <w:rsid w:val="001542FB"/>
    <w:rsid w:val="0016008A"/>
    <w:rsid w:val="00162FF4"/>
    <w:rsid w:val="001723CD"/>
    <w:rsid w:val="00176EA6"/>
    <w:rsid w:val="001929A9"/>
    <w:rsid w:val="001A3CA1"/>
    <w:rsid w:val="001A679E"/>
    <w:rsid w:val="001B0A19"/>
    <w:rsid w:val="001B31D3"/>
    <w:rsid w:val="001B5589"/>
    <w:rsid w:val="001F12DE"/>
    <w:rsid w:val="002021EC"/>
    <w:rsid w:val="002178BF"/>
    <w:rsid w:val="002364A2"/>
    <w:rsid w:val="00236AFB"/>
    <w:rsid w:val="002429CD"/>
    <w:rsid w:val="00273977"/>
    <w:rsid w:val="00296360"/>
    <w:rsid w:val="002C0334"/>
    <w:rsid w:val="002C7257"/>
    <w:rsid w:val="002D0C64"/>
    <w:rsid w:val="002D61E3"/>
    <w:rsid w:val="002F5043"/>
    <w:rsid w:val="00315F6D"/>
    <w:rsid w:val="00336DE3"/>
    <w:rsid w:val="00371F91"/>
    <w:rsid w:val="00371FEE"/>
    <w:rsid w:val="00372B95"/>
    <w:rsid w:val="00380192"/>
    <w:rsid w:val="00386024"/>
    <w:rsid w:val="00393513"/>
    <w:rsid w:val="003A53B3"/>
    <w:rsid w:val="003B4730"/>
    <w:rsid w:val="00410D98"/>
    <w:rsid w:val="0041598A"/>
    <w:rsid w:val="00417761"/>
    <w:rsid w:val="00425E18"/>
    <w:rsid w:val="00450660"/>
    <w:rsid w:val="004601CA"/>
    <w:rsid w:val="00494272"/>
    <w:rsid w:val="004976EB"/>
    <w:rsid w:val="004B6085"/>
    <w:rsid w:val="004C6E6A"/>
    <w:rsid w:val="004D1F30"/>
    <w:rsid w:val="004D5E73"/>
    <w:rsid w:val="004D730D"/>
    <w:rsid w:val="004E2182"/>
    <w:rsid w:val="004F26BC"/>
    <w:rsid w:val="004F42D4"/>
    <w:rsid w:val="00513E77"/>
    <w:rsid w:val="00524427"/>
    <w:rsid w:val="00526C0E"/>
    <w:rsid w:val="005340E9"/>
    <w:rsid w:val="005351D4"/>
    <w:rsid w:val="0058283B"/>
    <w:rsid w:val="00596726"/>
    <w:rsid w:val="005D181B"/>
    <w:rsid w:val="005D379B"/>
    <w:rsid w:val="005D5A3E"/>
    <w:rsid w:val="005E7863"/>
    <w:rsid w:val="00613F60"/>
    <w:rsid w:val="00641C36"/>
    <w:rsid w:val="00653516"/>
    <w:rsid w:val="00654A93"/>
    <w:rsid w:val="006633DF"/>
    <w:rsid w:val="0068259A"/>
    <w:rsid w:val="006A086E"/>
    <w:rsid w:val="006A0972"/>
    <w:rsid w:val="006B5805"/>
    <w:rsid w:val="006D1CB7"/>
    <w:rsid w:val="006F1391"/>
    <w:rsid w:val="00706CF2"/>
    <w:rsid w:val="0073119F"/>
    <w:rsid w:val="00752A80"/>
    <w:rsid w:val="00752F16"/>
    <w:rsid w:val="00753135"/>
    <w:rsid w:val="00763441"/>
    <w:rsid w:val="007862E2"/>
    <w:rsid w:val="00790339"/>
    <w:rsid w:val="00793633"/>
    <w:rsid w:val="007B1F93"/>
    <w:rsid w:val="007E003E"/>
    <w:rsid w:val="007F27CA"/>
    <w:rsid w:val="00812DA5"/>
    <w:rsid w:val="00855F53"/>
    <w:rsid w:val="00860674"/>
    <w:rsid w:val="00860B73"/>
    <w:rsid w:val="00870C48"/>
    <w:rsid w:val="00873AF7"/>
    <w:rsid w:val="00877CCC"/>
    <w:rsid w:val="008815C8"/>
    <w:rsid w:val="00887B61"/>
    <w:rsid w:val="008A0515"/>
    <w:rsid w:val="008A7AF3"/>
    <w:rsid w:val="008A7C92"/>
    <w:rsid w:val="008B6F77"/>
    <w:rsid w:val="008C4AF3"/>
    <w:rsid w:val="008E5B4D"/>
    <w:rsid w:val="00907847"/>
    <w:rsid w:val="00907F71"/>
    <w:rsid w:val="00916372"/>
    <w:rsid w:val="009202E1"/>
    <w:rsid w:val="009314EF"/>
    <w:rsid w:val="00936104"/>
    <w:rsid w:val="00963DBF"/>
    <w:rsid w:val="00970E86"/>
    <w:rsid w:val="009B508C"/>
    <w:rsid w:val="009B5494"/>
    <w:rsid w:val="009C1B11"/>
    <w:rsid w:val="009C7B95"/>
    <w:rsid w:val="009E173F"/>
    <w:rsid w:val="00A14B88"/>
    <w:rsid w:val="00A24060"/>
    <w:rsid w:val="00A309BD"/>
    <w:rsid w:val="00A471F9"/>
    <w:rsid w:val="00A70524"/>
    <w:rsid w:val="00A722E7"/>
    <w:rsid w:val="00A82C63"/>
    <w:rsid w:val="00A87764"/>
    <w:rsid w:val="00A9284D"/>
    <w:rsid w:val="00A9370C"/>
    <w:rsid w:val="00AA0D71"/>
    <w:rsid w:val="00AB4F52"/>
    <w:rsid w:val="00AB64F1"/>
    <w:rsid w:val="00AD447A"/>
    <w:rsid w:val="00AD58A3"/>
    <w:rsid w:val="00AE48CE"/>
    <w:rsid w:val="00AF25CF"/>
    <w:rsid w:val="00B10C8A"/>
    <w:rsid w:val="00B14641"/>
    <w:rsid w:val="00B14FEF"/>
    <w:rsid w:val="00B167B0"/>
    <w:rsid w:val="00B16DCD"/>
    <w:rsid w:val="00B26CB6"/>
    <w:rsid w:val="00B427E8"/>
    <w:rsid w:val="00B43F1D"/>
    <w:rsid w:val="00B5466A"/>
    <w:rsid w:val="00B6269F"/>
    <w:rsid w:val="00BD0BF0"/>
    <w:rsid w:val="00BE48B7"/>
    <w:rsid w:val="00BF14F5"/>
    <w:rsid w:val="00BF2427"/>
    <w:rsid w:val="00BF54FE"/>
    <w:rsid w:val="00BF7F92"/>
    <w:rsid w:val="00C0278F"/>
    <w:rsid w:val="00C11F93"/>
    <w:rsid w:val="00C1457F"/>
    <w:rsid w:val="00C20CB7"/>
    <w:rsid w:val="00C26615"/>
    <w:rsid w:val="00C32154"/>
    <w:rsid w:val="00C41A18"/>
    <w:rsid w:val="00C45B4E"/>
    <w:rsid w:val="00CC693B"/>
    <w:rsid w:val="00CF3EEB"/>
    <w:rsid w:val="00D10D12"/>
    <w:rsid w:val="00D16975"/>
    <w:rsid w:val="00D2229C"/>
    <w:rsid w:val="00D31EA8"/>
    <w:rsid w:val="00D37203"/>
    <w:rsid w:val="00D40926"/>
    <w:rsid w:val="00D45EAC"/>
    <w:rsid w:val="00D470CA"/>
    <w:rsid w:val="00D616DD"/>
    <w:rsid w:val="00D86FF5"/>
    <w:rsid w:val="00D9128E"/>
    <w:rsid w:val="00DC69CB"/>
    <w:rsid w:val="00DD62AE"/>
    <w:rsid w:val="00DE5D7A"/>
    <w:rsid w:val="00DE7DD5"/>
    <w:rsid w:val="00E019F5"/>
    <w:rsid w:val="00E07B3D"/>
    <w:rsid w:val="00E07C9E"/>
    <w:rsid w:val="00E47009"/>
    <w:rsid w:val="00E74E42"/>
    <w:rsid w:val="00E754E5"/>
    <w:rsid w:val="00E82D80"/>
    <w:rsid w:val="00E87826"/>
    <w:rsid w:val="00EA0DB0"/>
    <w:rsid w:val="00EC3602"/>
    <w:rsid w:val="00ED2471"/>
    <w:rsid w:val="00EE5311"/>
    <w:rsid w:val="00EE7F8D"/>
    <w:rsid w:val="00EF5731"/>
    <w:rsid w:val="00F0543A"/>
    <w:rsid w:val="00F073AE"/>
    <w:rsid w:val="00F1427F"/>
    <w:rsid w:val="00F21A9B"/>
    <w:rsid w:val="00F23708"/>
    <w:rsid w:val="00F4259E"/>
    <w:rsid w:val="00F5418C"/>
    <w:rsid w:val="00F64960"/>
    <w:rsid w:val="00F768B7"/>
    <w:rsid w:val="00F97A87"/>
    <w:rsid w:val="00FA59D4"/>
    <w:rsid w:val="00FC112F"/>
    <w:rsid w:val="00FD4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C697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F139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164"/>
    <w:pPr>
      <w:ind w:left="720"/>
      <w:contextualSpacing/>
    </w:pPr>
  </w:style>
  <w:style w:type="paragraph" w:styleId="BalloonText">
    <w:name w:val="Balloon Text"/>
    <w:basedOn w:val="Normal"/>
    <w:semiHidden/>
    <w:rsid w:val="00763441"/>
    <w:rPr>
      <w:rFonts w:ascii="Tahoma" w:hAnsi="Tahoma" w:cs="Tahoma"/>
      <w:sz w:val="16"/>
      <w:szCs w:val="16"/>
    </w:rPr>
  </w:style>
  <w:style w:type="paragraph" w:styleId="Header">
    <w:name w:val="header"/>
    <w:basedOn w:val="Normal"/>
    <w:rsid w:val="00936104"/>
    <w:pPr>
      <w:tabs>
        <w:tab w:val="center" w:pos="4320"/>
        <w:tab w:val="right" w:pos="8640"/>
      </w:tabs>
    </w:pPr>
  </w:style>
  <w:style w:type="paragraph" w:styleId="Footer">
    <w:name w:val="footer"/>
    <w:basedOn w:val="Normal"/>
    <w:rsid w:val="00936104"/>
    <w:pPr>
      <w:tabs>
        <w:tab w:val="center" w:pos="4320"/>
        <w:tab w:val="right" w:pos="8640"/>
      </w:tabs>
    </w:pPr>
  </w:style>
  <w:style w:type="character" w:styleId="PageNumber">
    <w:name w:val="page number"/>
    <w:uiPriority w:val="99"/>
    <w:semiHidden/>
    <w:unhideWhenUsed/>
    <w:rsid w:val="000C317C"/>
  </w:style>
  <w:style w:type="character" w:styleId="Hyperlink">
    <w:name w:val="Hyperlink"/>
    <w:basedOn w:val="DefaultParagraphFont"/>
    <w:uiPriority w:val="99"/>
    <w:unhideWhenUsed/>
    <w:rsid w:val="00E87826"/>
    <w:rPr>
      <w:color w:val="0563C1" w:themeColor="hyperlink"/>
      <w:u w:val="single"/>
    </w:rPr>
  </w:style>
  <w:style w:type="paragraph" w:customStyle="1" w:styleId="ColorfulList-Accent11">
    <w:name w:val="Colorful List - Accent 11"/>
    <w:basedOn w:val="Normal"/>
    <w:uiPriority w:val="34"/>
    <w:qFormat/>
    <w:rsid w:val="005D3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5803">
      <w:bodyDiv w:val="1"/>
      <w:marLeft w:val="0"/>
      <w:marRight w:val="0"/>
      <w:marTop w:val="0"/>
      <w:marBottom w:val="0"/>
      <w:divBdr>
        <w:top w:val="none" w:sz="0" w:space="0" w:color="auto"/>
        <w:left w:val="none" w:sz="0" w:space="0" w:color="auto"/>
        <w:bottom w:val="none" w:sz="0" w:space="0" w:color="auto"/>
        <w:right w:val="none" w:sz="0" w:space="0" w:color="auto"/>
      </w:divBdr>
    </w:div>
    <w:div w:id="1546678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Nanomedicine-Cancer-Lajos-P-Balogh-ebook/dp/B0759TYPGR/ref=sr_1_15?ie=UTF8&amp;qid=1544254836&amp;sr=8-15&amp;keywords=cancer+nanomedicine" TargetMode="External"/><Relationship Id="rId3" Type="http://schemas.openxmlformats.org/officeDocument/2006/relationships/settings" Target="settings.xml"/><Relationship Id="rId7" Type="http://schemas.openxmlformats.org/officeDocument/2006/relationships/hyperlink" Target="mailto:nies@illinois.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565</Words>
  <Characters>3825</Characters>
  <Application>Microsoft Office Word</Application>
  <DocSecurity>0</DocSecurity>
  <Lines>119</Lines>
  <Paragraphs>51</Paragraphs>
  <ScaleCrop>false</ScaleCrop>
  <HeadingPairs>
    <vt:vector size="2" baseType="variant">
      <vt:variant>
        <vt:lpstr>Title</vt:lpstr>
      </vt:variant>
      <vt:variant>
        <vt:i4>1</vt:i4>
      </vt:variant>
    </vt:vector>
  </HeadingPairs>
  <TitlesOfParts>
    <vt:vector size="1" baseType="lpstr">
      <vt:lpstr>Nanoengineering and Nanomedicine:</vt:lpstr>
    </vt:vector>
  </TitlesOfParts>
  <Company>Emory University</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Nanoengineering and Nanomedicine:</dc:title>
  <dc:subject/>
  <dc:creator>Shuming Nie</dc:creator>
  <cp:keywords/>
  <cp:lastModifiedBy>Nie, Shuming</cp:lastModifiedBy>
  <cp:revision>3</cp:revision>
  <cp:lastPrinted>2022-01-18T15:21:00Z</cp:lastPrinted>
  <dcterms:created xsi:type="dcterms:W3CDTF">2026-01-18T19:43:00Z</dcterms:created>
  <dcterms:modified xsi:type="dcterms:W3CDTF">2026-01-19T21:16:00Z</dcterms:modified>
</cp:coreProperties>
</file>