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D5B34" w14:textId="160435D7" w:rsidR="00CD4631" w:rsidRDefault="0002407E" w:rsidP="006F0B3C">
      <w:pPr>
        <w:pStyle w:val="Heading1"/>
        <w:spacing w:before="38"/>
        <w:ind w:right="-30"/>
        <w:jc w:val="center"/>
        <w:rPr>
          <w:b w:val="0"/>
          <w:bCs/>
        </w:rPr>
      </w:pPr>
      <w:r>
        <w:rPr>
          <w:spacing w:val="-1"/>
        </w:rPr>
        <w:t>ME 402</w:t>
      </w:r>
      <w:r w:rsidR="00CD4631">
        <w:rPr>
          <w:spacing w:val="-8"/>
        </w:rPr>
        <w:t xml:space="preserve"> </w:t>
      </w:r>
      <w:r w:rsidR="00CD4631">
        <w:t>–</w:t>
      </w:r>
      <w:r w:rsidR="00CD4631">
        <w:rPr>
          <w:spacing w:val="-7"/>
        </w:rPr>
        <w:t xml:space="preserve"> </w:t>
      </w:r>
      <w:r>
        <w:rPr>
          <w:spacing w:val="-1"/>
        </w:rPr>
        <w:t>Thermal</w:t>
      </w:r>
      <w:r w:rsidR="00992545">
        <w:rPr>
          <w:spacing w:val="-1"/>
        </w:rPr>
        <w:t xml:space="preserve"> Systems Design</w:t>
      </w:r>
    </w:p>
    <w:p w14:paraId="51A0B72D" w14:textId="13DC4C47" w:rsidR="00CD4631" w:rsidRDefault="006F0B3C" w:rsidP="006F0B3C">
      <w:pPr>
        <w:spacing w:before="7" w:line="246" w:lineRule="auto"/>
        <w:ind w:right="-30"/>
        <w:jc w:val="center"/>
        <w:rPr>
          <w:rFonts w:ascii="Times New Roman" w:eastAsia="Times New Roman" w:hAnsi="Times New Roman" w:cs="Times New Roman"/>
          <w:b/>
          <w:bCs/>
          <w:spacing w:val="-1"/>
          <w:sz w:val="24"/>
          <w:szCs w:val="24"/>
        </w:rPr>
      </w:pPr>
      <w:r>
        <w:rPr>
          <w:rFonts w:ascii="Times New Roman" w:eastAsia="Times New Roman" w:hAnsi="Times New Roman" w:cs="Times New Roman"/>
          <w:b/>
          <w:bCs/>
          <w:spacing w:val="-1"/>
          <w:sz w:val="24"/>
          <w:szCs w:val="24"/>
        </w:rPr>
        <w:t>Course</w:t>
      </w:r>
      <w:r w:rsidR="00CD4631">
        <w:rPr>
          <w:rFonts w:ascii="Times New Roman" w:eastAsia="Times New Roman" w:hAnsi="Times New Roman" w:cs="Times New Roman"/>
          <w:b/>
          <w:bCs/>
          <w:spacing w:val="-7"/>
          <w:sz w:val="24"/>
          <w:szCs w:val="24"/>
        </w:rPr>
        <w:t xml:space="preserve"> </w:t>
      </w:r>
      <w:r w:rsidR="00392D7D">
        <w:rPr>
          <w:rFonts w:ascii="Times New Roman" w:eastAsia="Times New Roman" w:hAnsi="Times New Roman" w:cs="Times New Roman"/>
          <w:b/>
          <w:bCs/>
          <w:spacing w:val="-1"/>
          <w:sz w:val="24"/>
          <w:szCs w:val="24"/>
        </w:rPr>
        <w:t>Policy and Syllabus</w:t>
      </w:r>
      <w:r w:rsidR="00CD4631">
        <w:rPr>
          <w:rFonts w:ascii="Times New Roman" w:eastAsia="Times New Roman" w:hAnsi="Times New Roman" w:cs="Times New Roman"/>
          <w:b/>
          <w:bCs/>
          <w:spacing w:val="-9"/>
          <w:sz w:val="24"/>
          <w:szCs w:val="24"/>
        </w:rPr>
        <w:t xml:space="preserve"> </w:t>
      </w:r>
      <w:r w:rsidR="00CD4631">
        <w:rPr>
          <w:rFonts w:ascii="Times New Roman" w:eastAsia="Times New Roman" w:hAnsi="Times New Roman" w:cs="Times New Roman"/>
          <w:b/>
          <w:bCs/>
          <w:sz w:val="24"/>
          <w:szCs w:val="24"/>
        </w:rPr>
        <w:t>–</w:t>
      </w:r>
      <w:r w:rsidR="00CD4631">
        <w:rPr>
          <w:rFonts w:ascii="Times New Roman" w:eastAsia="Times New Roman" w:hAnsi="Times New Roman" w:cs="Times New Roman"/>
          <w:b/>
          <w:bCs/>
          <w:spacing w:val="-8"/>
          <w:sz w:val="24"/>
          <w:szCs w:val="24"/>
        </w:rPr>
        <w:t xml:space="preserve"> </w:t>
      </w:r>
      <w:r w:rsidR="00671BD6">
        <w:rPr>
          <w:rFonts w:ascii="Times New Roman" w:eastAsia="Times New Roman" w:hAnsi="Times New Roman" w:cs="Times New Roman"/>
          <w:b/>
          <w:bCs/>
          <w:spacing w:val="-1"/>
          <w:sz w:val="24"/>
          <w:szCs w:val="24"/>
        </w:rPr>
        <w:t>Fall</w:t>
      </w:r>
      <w:r w:rsidR="00392D7D">
        <w:rPr>
          <w:rFonts w:ascii="Times New Roman" w:eastAsia="Times New Roman" w:hAnsi="Times New Roman" w:cs="Times New Roman"/>
          <w:b/>
          <w:bCs/>
          <w:spacing w:val="-1"/>
          <w:sz w:val="24"/>
          <w:szCs w:val="24"/>
        </w:rPr>
        <w:t xml:space="preserve"> Semester 20</w:t>
      </w:r>
      <w:r w:rsidR="00671BD6">
        <w:rPr>
          <w:rFonts w:ascii="Times New Roman" w:eastAsia="Times New Roman" w:hAnsi="Times New Roman" w:cs="Times New Roman"/>
          <w:b/>
          <w:bCs/>
          <w:spacing w:val="-1"/>
          <w:sz w:val="24"/>
          <w:szCs w:val="24"/>
        </w:rPr>
        <w:t>2</w:t>
      </w:r>
      <w:r w:rsidR="0002407E">
        <w:rPr>
          <w:rFonts w:ascii="Times New Roman" w:eastAsia="Times New Roman" w:hAnsi="Times New Roman" w:cs="Times New Roman"/>
          <w:b/>
          <w:bCs/>
          <w:spacing w:val="-1"/>
          <w:sz w:val="24"/>
          <w:szCs w:val="24"/>
        </w:rPr>
        <w:t>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0"/>
        <w:gridCol w:w="4370"/>
      </w:tblGrid>
      <w:tr w:rsidR="0001618A" w:rsidRPr="0001618A" w14:paraId="09203D88" w14:textId="6AB1C632" w:rsidTr="00824D59">
        <w:tc>
          <w:tcPr>
            <w:tcW w:w="4980" w:type="dxa"/>
          </w:tcPr>
          <w:p w14:paraId="200C0B75" w14:textId="77777777" w:rsidR="0001618A" w:rsidRPr="00824D59" w:rsidRDefault="0001618A" w:rsidP="00B26E3F">
            <w:pPr>
              <w:spacing w:before="7" w:line="246" w:lineRule="auto"/>
              <w:jc w:val="center"/>
              <w:rPr>
                <w:rFonts w:ascii="Times New Roman" w:eastAsia="Times New Roman" w:hAnsi="Times New Roman" w:cs="Times New Roman"/>
                <w:b/>
                <w:bCs/>
                <w:spacing w:val="-1"/>
                <w:sz w:val="24"/>
                <w:szCs w:val="24"/>
                <w:u w:val="single"/>
              </w:rPr>
            </w:pPr>
            <w:r w:rsidRPr="00824D59">
              <w:rPr>
                <w:rFonts w:ascii="Times New Roman" w:eastAsia="Times New Roman" w:hAnsi="Times New Roman" w:cs="Times New Roman"/>
                <w:b/>
                <w:bCs/>
                <w:spacing w:val="-1"/>
                <w:sz w:val="24"/>
                <w:szCs w:val="24"/>
                <w:u w:val="single"/>
              </w:rPr>
              <w:t xml:space="preserve">Instructor: </w:t>
            </w:r>
          </w:p>
        </w:tc>
        <w:tc>
          <w:tcPr>
            <w:tcW w:w="4370" w:type="dxa"/>
          </w:tcPr>
          <w:p w14:paraId="410D5703" w14:textId="7B1B0B9F" w:rsidR="0001618A" w:rsidRPr="00824D59" w:rsidRDefault="0001618A" w:rsidP="0001618A">
            <w:pPr>
              <w:pStyle w:val="BodyText"/>
              <w:spacing w:before="0"/>
              <w:ind w:left="0" w:right="-30"/>
              <w:jc w:val="center"/>
              <w:rPr>
                <w:b/>
                <w:bCs/>
                <w:spacing w:val="-3"/>
                <w:u w:val="single" w:color="2E3092"/>
              </w:rPr>
            </w:pPr>
            <w:r w:rsidRPr="00824D59">
              <w:rPr>
                <w:rStyle w:val="Hyperlink"/>
                <w:b/>
                <w:bCs/>
                <w:color w:val="auto"/>
                <w:spacing w:val="-3"/>
                <w:u w:color="2E3092"/>
              </w:rPr>
              <w:t xml:space="preserve">Teaching Assistant: </w:t>
            </w:r>
          </w:p>
        </w:tc>
      </w:tr>
      <w:tr w:rsidR="0001618A" w:rsidRPr="0001618A" w14:paraId="70B56CE6" w14:textId="77777777" w:rsidTr="00824D59">
        <w:trPr>
          <w:trHeight w:val="1602"/>
        </w:trPr>
        <w:tc>
          <w:tcPr>
            <w:tcW w:w="4980" w:type="dxa"/>
          </w:tcPr>
          <w:p w14:paraId="726DB9A2" w14:textId="3D2C81A5" w:rsidR="0001618A" w:rsidRDefault="0001618A" w:rsidP="0001618A">
            <w:pPr>
              <w:spacing w:line="247" w:lineRule="auto"/>
              <w:ind w:right="-29"/>
              <w:jc w:val="center"/>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 xml:space="preserve">Craig R. Bradshaw; </w:t>
            </w:r>
            <w:r w:rsidR="00701E09">
              <w:rPr>
                <w:rFonts w:ascii="Times New Roman" w:eastAsia="Times New Roman" w:hAnsi="Times New Roman" w:cs="Times New Roman"/>
                <w:b/>
                <w:bCs/>
                <w:spacing w:val="-1"/>
                <w:sz w:val="24"/>
                <w:szCs w:val="24"/>
              </w:rPr>
              <w:t>Associate Professor</w:t>
            </w:r>
          </w:p>
          <w:p w14:paraId="76775F81" w14:textId="66C9356E" w:rsidR="0001618A" w:rsidRDefault="0001618A" w:rsidP="0001618A">
            <w:pPr>
              <w:pStyle w:val="BodyText"/>
              <w:spacing w:before="0" w:after="0" w:line="247" w:lineRule="auto"/>
              <w:ind w:left="0" w:right="-29"/>
              <w:jc w:val="center"/>
              <w:rPr>
                <w:spacing w:val="-3"/>
              </w:rPr>
            </w:pPr>
            <w:r>
              <w:rPr>
                <w:spacing w:val="-3"/>
              </w:rPr>
              <w:t>Office:</w:t>
            </w:r>
            <w:r>
              <w:rPr>
                <w:spacing w:val="-12"/>
              </w:rPr>
              <w:t xml:space="preserve"> </w:t>
            </w:r>
            <w:r>
              <w:rPr>
                <w:spacing w:val="-2"/>
              </w:rPr>
              <w:t>Room</w:t>
            </w:r>
            <w:r>
              <w:rPr>
                <w:spacing w:val="-11"/>
              </w:rPr>
              <w:t xml:space="preserve"> </w:t>
            </w:r>
            <w:r w:rsidR="0002407E">
              <w:rPr>
                <w:spacing w:val="-1"/>
              </w:rPr>
              <w:t>MEL 2117</w:t>
            </w:r>
          </w:p>
          <w:p w14:paraId="68025B01" w14:textId="38126C38" w:rsidR="005A18A9" w:rsidRDefault="0001618A" w:rsidP="0002407E">
            <w:pPr>
              <w:pStyle w:val="BodyText"/>
              <w:spacing w:before="0" w:after="0" w:line="247" w:lineRule="auto"/>
              <w:ind w:left="0" w:right="-29"/>
              <w:jc w:val="center"/>
              <w:rPr>
                <w:spacing w:val="-3"/>
              </w:rPr>
            </w:pPr>
            <w:r>
              <w:rPr>
                <w:spacing w:val="-3"/>
              </w:rPr>
              <w:t xml:space="preserve">Office Hours: </w:t>
            </w:r>
            <w:r w:rsidR="0002407E">
              <w:rPr>
                <w:spacing w:val="-3"/>
              </w:rPr>
              <w:t>by appointment</w:t>
            </w:r>
          </w:p>
          <w:p w14:paraId="4D7C18F8" w14:textId="5457C680" w:rsidR="005B7256" w:rsidRDefault="005B7256" w:rsidP="0002407E">
            <w:pPr>
              <w:pStyle w:val="BodyText"/>
              <w:spacing w:before="0" w:after="0" w:line="247" w:lineRule="auto"/>
              <w:ind w:left="0" w:right="-29"/>
              <w:jc w:val="center"/>
              <w:rPr>
                <w:spacing w:val="-3"/>
              </w:rPr>
            </w:pPr>
            <w:r>
              <w:rPr>
                <w:spacing w:val="-3"/>
              </w:rPr>
              <w:t>Phone: 217-300-0909</w:t>
            </w:r>
          </w:p>
          <w:p w14:paraId="04E97748" w14:textId="18CA69E4" w:rsidR="0001618A" w:rsidRPr="0001618A" w:rsidRDefault="0001618A" w:rsidP="005A18A9">
            <w:pPr>
              <w:pStyle w:val="BodyText"/>
              <w:spacing w:before="0" w:after="0" w:line="247" w:lineRule="auto"/>
              <w:ind w:left="0" w:right="-29"/>
              <w:jc w:val="center"/>
              <w:rPr>
                <w:rFonts w:cs="Times New Roman"/>
                <w:b/>
                <w:bCs/>
                <w:spacing w:val="-1"/>
              </w:rPr>
            </w:pPr>
            <w:r>
              <w:rPr>
                <w:spacing w:val="-3"/>
              </w:rPr>
              <w:t>E-mail:</w:t>
            </w:r>
            <w:r>
              <w:rPr>
                <w:spacing w:val="-30"/>
              </w:rPr>
              <w:t xml:space="preserve"> </w:t>
            </w:r>
            <w:hyperlink r:id="rId8" w:history="1">
              <w:r w:rsidR="0002407E" w:rsidRPr="00DB4139">
                <w:rPr>
                  <w:rStyle w:val="Hyperlink"/>
                  <w:spacing w:val="-3"/>
                </w:rPr>
                <w:t>cr</w:t>
              </w:r>
              <w:r w:rsidR="0002407E" w:rsidRPr="00DB4139">
                <w:rPr>
                  <w:rStyle w:val="Hyperlink"/>
                </w:rPr>
                <w:t>brad@illinois.edu</w:t>
              </w:r>
            </w:hyperlink>
          </w:p>
        </w:tc>
        <w:tc>
          <w:tcPr>
            <w:tcW w:w="4370" w:type="dxa"/>
          </w:tcPr>
          <w:p w14:paraId="01AB32C1" w14:textId="78C4D950" w:rsidR="0001618A" w:rsidRDefault="0002407E" w:rsidP="00100CAA">
            <w:pPr>
              <w:pStyle w:val="BodyText"/>
              <w:spacing w:before="0" w:after="0"/>
              <w:ind w:left="0" w:right="-29"/>
              <w:jc w:val="center"/>
            </w:pPr>
            <w:r>
              <w:t>Samee Ullah</w:t>
            </w:r>
          </w:p>
          <w:p w14:paraId="1514E1FB" w14:textId="4C46A4AE" w:rsidR="006530ED" w:rsidRDefault="006530ED" w:rsidP="00100CAA">
            <w:pPr>
              <w:pStyle w:val="BodyText"/>
              <w:spacing w:before="0" w:after="0"/>
              <w:ind w:left="0" w:right="-29"/>
              <w:jc w:val="center"/>
            </w:pPr>
            <w:r>
              <w:t xml:space="preserve">Office: </w:t>
            </w:r>
            <w:r w:rsidR="0002407E">
              <w:t>MEL 2</w:t>
            </w:r>
            <w:r w:rsidR="00D1182D">
              <w:t>209</w:t>
            </w:r>
          </w:p>
          <w:p w14:paraId="7BA1C582" w14:textId="77777777" w:rsidR="008952EC" w:rsidRPr="008952EC" w:rsidRDefault="006530ED" w:rsidP="008952EC">
            <w:pPr>
              <w:pStyle w:val="BodyText"/>
              <w:spacing w:after="0"/>
              <w:ind w:right="-29"/>
              <w:jc w:val="center"/>
            </w:pPr>
            <w:r w:rsidRPr="008952EC">
              <w:t xml:space="preserve">Office hours: </w:t>
            </w:r>
            <w:r w:rsidR="008952EC" w:rsidRPr="008952EC">
              <w:t>Wednesday: 10-11AM</w:t>
            </w:r>
          </w:p>
          <w:p w14:paraId="0822FDBF" w14:textId="77777777" w:rsidR="008952EC" w:rsidRPr="008952EC" w:rsidRDefault="008952EC" w:rsidP="008952EC">
            <w:pPr>
              <w:pStyle w:val="BodyText"/>
              <w:spacing w:before="0" w:after="0"/>
              <w:ind w:right="-29"/>
              <w:jc w:val="center"/>
            </w:pPr>
            <w:r w:rsidRPr="008952EC">
              <w:t>Thursday: 9-10AM</w:t>
            </w:r>
          </w:p>
          <w:p w14:paraId="416D430E" w14:textId="77777777" w:rsidR="008952EC" w:rsidRPr="008952EC" w:rsidRDefault="008952EC" w:rsidP="008952EC">
            <w:pPr>
              <w:pStyle w:val="BodyText"/>
              <w:spacing w:before="0" w:after="0"/>
              <w:ind w:right="-29"/>
              <w:jc w:val="center"/>
            </w:pPr>
            <w:r w:rsidRPr="008952EC">
              <w:t>Friday: 10AM-12PM</w:t>
            </w:r>
          </w:p>
          <w:p w14:paraId="0B91BABC" w14:textId="17B2528B" w:rsidR="0001618A" w:rsidRPr="00326BFF" w:rsidRDefault="00A36A23" w:rsidP="00DC5F27">
            <w:pPr>
              <w:pStyle w:val="BodyText"/>
              <w:spacing w:before="0" w:after="0"/>
              <w:ind w:left="0" w:right="-29"/>
              <w:jc w:val="center"/>
              <w:rPr>
                <w:rStyle w:val="Hyperlink"/>
                <w:b/>
                <w:bCs/>
                <w:color w:val="auto"/>
                <w:spacing w:val="-3"/>
                <w:u w:val="none" w:color="2E3092"/>
              </w:rPr>
            </w:pPr>
            <w:r w:rsidRPr="005B7256">
              <w:t xml:space="preserve">Email: </w:t>
            </w:r>
            <w:hyperlink r:id="rId9" w:history="1">
              <w:r w:rsidR="005B7256" w:rsidRPr="005B7256">
                <w:rPr>
                  <w:rStyle w:val="Hyperlink"/>
                </w:rPr>
                <w:t>sameeu2@illinois.edu</w:t>
              </w:r>
            </w:hyperlink>
            <w:r w:rsidR="00DC5F27">
              <w:t xml:space="preserve"> </w:t>
            </w:r>
          </w:p>
        </w:tc>
      </w:tr>
    </w:tbl>
    <w:p w14:paraId="7A9DFA56" w14:textId="77777777" w:rsidR="00CD4631" w:rsidRDefault="00CD4631" w:rsidP="00392D7D">
      <w:pPr>
        <w:pStyle w:val="Heading1"/>
        <w:keepNext w:val="0"/>
        <w:tabs>
          <w:tab w:val="left" w:pos="480"/>
        </w:tabs>
        <w:spacing w:before="53" w:after="0"/>
        <w:contextualSpacing w:val="0"/>
        <w:rPr>
          <w:b w:val="0"/>
          <w:bCs/>
        </w:rPr>
      </w:pPr>
      <w:r>
        <w:rPr>
          <w:spacing w:val="-3"/>
        </w:rPr>
        <w:t>Course</w:t>
      </w:r>
      <w:r>
        <w:rPr>
          <w:spacing w:val="-26"/>
        </w:rPr>
        <w:t xml:space="preserve"> </w:t>
      </w:r>
      <w:r>
        <w:rPr>
          <w:spacing w:val="-3"/>
        </w:rPr>
        <w:t>Description:</w:t>
      </w:r>
    </w:p>
    <w:p w14:paraId="1999B2E6" w14:textId="77777777" w:rsidR="00191673" w:rsidRPr="00392D7D" w:rsidRDefault="00191673" w:rsidP="00392D7D">
      <w:pPr>
        <w:pStyle w:val="BodyText"/>
        <w:spacing w:line="246" w:lineRule="auto"/>
        <w:ind w:left="479" w:right="89"/>
      </w:pPr>
      <w:r w:rsidRPr="002303DD">
        <w:t>This</w:t>
      </w:r>
      <w:r w:rsidRPr="002303DD">
        <w:rPr>
          <w:spacing w:val="-7"/>
        </w:rPr>
        <w:t xml:space="preserve"> </w:t>
      </w:r>
      <w:r w:rsidRPr="002303DD">
        <w:rPr>
          <w:spacing w:val="-1"/>
        </w:rPr>
        <w:t>course</w:t>
      </w:r>
      <w:r w:rsidRPr="002303DD">
        <w:rPr>
          <w:spacing w:val="-8"/>
        </w:rPr>
        <w:t xml:space="preserve"> </w:t>
      </w:r>
      <w:r w:rsidRPr="002303DD">
        <w:rPr>
          <w:spacing w:val="-1"/>
        </w:rPr>
        <w:t>covers</w:t>
      </w:r>
      <w:r w:rsidRPr="002303DD">
        <w:rPr>
          <w:spacing w:val="-6"/>
        </w:rPr>
        <w:t xml:space="preserve"> </w:t>
      </w:r>
      <w:r w:rsidR="002303DD" w:rsidRPr="002303DD">
        <w:t>the modeling, analysis, and design of vapor compression refrigeration systems applied to air-conditioning and refrigeration applications</w:t>
      </w:r>
      <w:r w:rsidRPr="002303DD">
        <w:rPr>
          <w:spacing w:val="-1"/>
        </w:rPr>
        <w:t xml:space="preserve">. </w:t>
      </w:r>
      <w:r w:rsidRPr="002303DD">
        <w:t xml:space="preserve">There will be an emphasis on practical understanding of components, system integration, and system design. </w:t>
      </w:r>
      <w:r w:rsidR="002303DD">
        <w:rPr>
          <w:spacing w:val="-3"/>
        </w:rPr>
        <w:t xml:space="preserve">This includes analysis and selection of compressors, heat exchangers and expansion devices as well as the integration of these components into system. </w:t>
      </w:r>
    </w:p>
    <w:p w14:paraId="3870EC8F" w14:textId="77777777" w:rsidR="00CD4631" w:rsidRPr="002303DD" w:rsidRDefault="00CD4631" w:rsidP="00392D7D">
      <w:pPr>
        <w:pStyle w:val="Heading1"/>
        <w:keepNext w:val="0"/>
        <w:tabs>
          <w:tab w:val="left" w:pos="480"/>
        </w:tabs>
        <w:spacing w:after="0"/>
        <w:contextualSpacing w:val="0"/>
        <w:rPr>
          <w:b w:val="0"/>
          <w:bCs/>
        </w:rPr>
      </w:pPr>
      <w:r>
        <w:rPr>
          <w:spacing w:val="-3"/>
        </w:rPr>
        <w:t>Co</w:t>
      </w:r>
      <w:r w:rsidRPr="002303DD">
        <w:rPr>
          <w:spacing w:val="-3"/>
        </w:rPr>
        <w:t>urse</w:t>
      </w:r>
      <w:r w:rsidRPr="002303DD">
        <w:rPr>
          <w:spacing w:val="-25"/>
        </w:rPr>
        <w:t xml:space="preserve"> </w:t>
      </w:r>
      <w:r w:rsidRPr="002303DD">
        <w:rPr>
          <w:spacing w:val="-3"/>
        </w:rPr>
        <w:t>Objectives:</w:t>
      </w:r>
    </w:p>
    <w:p w14:paraId="5F2FFCF8" w14:textId="77777777" w:rsidR="00CD4631" w:rsidRPr="002303DD" w:rsidRDefault="00CD4631" w:rsidP="006F0B3C">
      <w:pPr>
        <w:pStyle w:val="ListParagraph"/>
        <w:numPr>
          <w:ilvl w:val="0"/>
          <w:numId w:val="5"/>
        </w:numPr>
        <w:spacing w:before="2"/>
        <w:rPr>
          <w:rFonts w:ascii="Times New Roman" w:eastAsia="Times New Roman" w:hAnsi="Times New Roman" w:cs="Times New Roman"/>
          <w:sz w:val="24"/>
          <w:szCs w:val="24"/>
        </w:rPr>
      </w:pPr>
      <w:r w:rsidRPr="002303DD">
        <w:rPr>
          <w:rFonts w:ascii="Times New Roman"/>
          <w:sz w:val="24"/>
        </w:rPr>
        <w:t>To</w:t>
      </w:r>
      <w:r w:rsidRPr="002303DD">
        <w:rPr>
          <w:rFonts w:ascii="Times New Roman"/>
          <w:spacing w:val="-6"/>
          <w:sz w:val="24"/>
        </w:rPr>
        <w:t xml:space="preserve"> </w:t>
      </w:r>
      <w:r w:rsidRPr="002303DD">
        <w:rPr>
          <w:rFonts w:ascii="Times New Roman"/>
          <w:spacing w:val="-1"/>
          <w:sz w:val="24"/>
        </w:rPr>
        <w:t>provide</w:t>
      </w:r>
      <w:r w:rsidRPr="002303DD">
        <w:rPr>
          <w:rFonts w:ascii="Times New Roman"/>
          <w:spacing w:val="-7"/>
          <w:sz w:val="24"/>
        </w:rPr>
        <w:t xml:space="preserve"> </w:t>
      </w:r>
      <w:r w:rsidRPr="002303DD">
        <w:rPr>
          <w:rFonts w:ascii="Times New Roman"/>
          <w:sz w:val="24"/>
        </w:rPr>
        <w:t>the</w:t>
      </w:r>
      <w:r w:rsidRPr="002303DD">
        <w:rPr>
          <w:rFonts w:ascii="Times New Roman"/>
          <w:spacing w:val="-7"/>
          <w:sz w:val="24"/>
        </w:rPr>
        <w:t xml:space="preserve"> </w:t>
      </w:r>
      <w:r w:rsidRPr="002303DD">
        <w:rPr>
          <w:rFonts w:ascii="Times New Roman"/>
          <w:spacing w:val="-1"/>
          <w:sz w:val="24"/>
        </w:rPr>
        <w:t>fundamentals</w:t>
      </w:r>
      <w:r w:rsidRPr="002303DD">
        <w:rPr>
          <w:rFonts w:ascii="Times New Roman"/>
          <w:spacing w:val="-6"/>
          <w:sz w:val="24"/>
        </w:rPr>
        <w:t xml:space="preserve"> </w:t>
      </w:r>
      <w:r w:rsidR="002303DD" w:rsidRPr="002303DD">
        <w:rPr>
          <w:rFonts w:ascii="Times New Roman"/>
          <w:sz w:val="24"/>
        </w:rPr>
        <w:t>necessary for analysis and modeling of vapor compression refrigeration equipment</w:t>
      </w:r>
      <w:r w:rsidRPr="002303DD">
        <w:rPr>
          <w:rFonts w:ascii="Times New Roman"/>
          <w:i/>
          <w:spacing w:val="-1"/>
          <w:sz w:val="24"/>
        </w:rPr>
        <w:t>.</w:t>
      </w:r>
    </w:p>
    <w:p w14:paraId="4F0899D3" w14:textId="77777777" w:rsidR="00CD4631" w:rsidRPr="002303DD" w:rsidRDefault="00CD4631" w:rsidP="006F0B3C">
      <w:pPr>
        <w:pStyle w:val="ListParagraph"/>
        <w:numPr>
          <w:ilvl w:val="0"/>
          <w:numId w:val="5"/>
        </w:numPr>
        <w:spacing w:before="7" w:line="246" w:lineRule="auto"/>
        <w:ind w:right="89"/>
        <w:rPr>
          <w:rFonts w:ascii="Times New Roman" w:eastAsia="Times New Roman" w:hAnsi="Times New Roman" w:cs="Times New Roman"/>
          <w:sz w:val="24"/>
          <w:szCs w:val="24"/>
        </w:rPr>
      </w:pPr>
      <w:r w:rsidRPr="002303DD">
        <w:rPr>
          <w:rFonts w:ascii="Times New Roman"/>
          <w:sz w:val="24"/>
        </w:rPr>
        <w:t>To</w:t>
      </w:r>
      <w:r w:rsidRPr="002303DD">
        <w:rPr>
          <w:rFonts w:ascii="Times New Roman"/>
          <w:spacing w:val="-7"/>
          <w:sz w:val="24"/>
        </w:rPr>
        <w:t xml:space="preserve"> </w:t>
      </w:r>
      <w:r w:rsidRPr="002303DD">
        <w:rPr>
          <w:rFonts w:ascii="Times New Roman"/>
          <w:spacing w:val="-1"/>
          <w:sz w:val="24"/>
        </w:rPr>
        <w:t>develop</w:t>
      </w:r>
      <w:r w:rsidRPr="002303DD">
        <w:rPr>
          <w:rFonts w:ascii="Times New Roman"/>
          <w:spacing w:val="-7"/>
          <w:sz w:val="24"/>
        </w:rPr>
        <w:t xml:space="preserve"> </w:t>
      </w:r>
      <w:r w:rsidRPr="002303DD">
        <w:rPr>
          <w:rFonts w:ascii="Times New Roman"/>
          <w:sz w:val="24"/>
        </w:rPr>
        <w:t>a</w:t>
      </w:r>
      <w:r w:rsidRPr="002303DD">
        <w:rPr>
          <w:rFonts w:ascii="Times New Roman"/>
          <w:spacing w:val="-8"/>
          <w:sz w:val="24"/>
        </w:rPr>
        <w:t xml:space="preserve"> </w:t>
      </w:r>
      <w:r w:rsidRPr="002303DD">
        <w:rPr>
          <w:rFonts w:ascii="Times New Roman"/>
          <w:spacing w:val="-1"/>
          <w:sz w:val="24"/>
        </w:rPr>
        <w:t>detailed</w:t>
      </w:r>
      <w:r w:rsidRPr="002303DD">
        <w:rPr>
          <w:rFonts w:ascii="Times New Roman"/>
          <w:spacing w:val="-7"/>
          <w:sz w:val="24"/>
        </w:rPr>
        <w:t xml:space="preserve"> </w:t>
      </w:r>
      <w:r w:rsidRPr="002303DD">
        <w:rPr>
          <w:rFonts w:ascii="Times New Roman"/>
          <w:spacing w:val="-1"/>
          <w:sz w:val="24"/>
        </w:rPr>
        <w:t>understanding</w:t>
      </w:r>
      <w:r w:rsidRPr="002303DD">
        <w:rPr>
          <w:rFonts w:ascii="Times New Roman"/>
          <w:spacing w:val="-10"/>
          <w:sz w:val="24"/>
        </w:rPr>
        <w:t xml:space="preserve"> </w:t>
      </w:r>
      <w:r w:rsidRPr="002303DD">
        <w:rPr>
          <w:rFonts w:ascii="Times New Roman"/>
          <w:sz w:val="24"/>
        </w:rPr>
        <w:t>of</w:t>
      </w:r>
      <w:r w:rsidRPr="002303DD">
        <w:rPr>
          <w:rFonts w:ascii="Times New Roman"/>
          <w:spacing w:val="-8"/>
          <w:sz w:val="24"/>
        </w:rPr>
        <w:t xml:space="preserve"> </w:t>
      </w:r>
      <w:r w:rsidRPr="002303DD">
        <w:rPr>
          <w:rFonts w:ascii="Times New Roman"/>
          <w:i/>
          <w:spacing w:val="-1"/>
          <w:sz w:val="24"/>
        </w:rPr>
        <w:t>vapor</w:t>
      </w:r>
      <w:r w:rsidRPr="002303DD">
        <w:rPr>
          <w:rFonts w:ascii="Times New Roman"/>
          <w:i/>
          <w:spacing w:val="-7"/>
          <w:sz w:val="24"/>
        </w:rPr>
        <w:t xml:space="preserve"> </w:t>
      </w:r>
      <w:r w:rsidRPr="002303DD">
        <w:rPr>
          <w:rFonts w:ascii="Times New Roman"/>
          <w:i/>
          <w:spacing w:val="-1"/>
          <w:sz w:val="24"/>
        </w:rPr>
        <w:t>compression</w:t>
      </w:r>
      <w:r w:rsidRPr="002303DD">
        <w:rPr>
          <w:rFonts w:ascii="Times New Roman"/>
          <w:i/>
          <w:spacing w:val="-7"/>
          <w:sz w:val="24"/>
        </w:rPr>
        <w:t xml:space="preserve"> </w:t>
      </w:r>
      <w:r w:rsidRPr="002303DD">
        <w:rPr>
          <w:rFonts w:ascii="Times New Roman"/>
          <w:i/>
          <w:spacing w:val="-1"/>
          <w:sz w:val="24"/>
        </w:rPr>
        <w:t>systems</w:t>
      </w:r>
      <w:r w:rsidRPr="002303DD">
        <w:rPr>
          <w:rFonts w:ascii="Times New Roman"/>
          <w:spacing w:val="-1"/>
          <w:sz w:val="24"/>
        </w:rPr>
        <w:t>,</w:t>
      </w:r>
      <w:r w:rsidRPr="002303DD">
        <w:rPr>
          <w:rFonts w:ascii="Times New Roman"/>
          <w:spacing w:val="-7"/>
          <w:sz w:val="24"/>
        </w:rPr>
        <w:t xml:space="preserve"> </w:t>
      </w:r>
      <w:r w:rsidRPr="002303DD">
        <w:rPr>
          <w:rFonts w:ascii="Times New Roman"/>
          <w:spacing w:val="-1"/>
          <w:sz w:val="24"/>
        </w:rPr>
        <w:t>and</w:t>
      </w:r>
      <w:r w:rsidRPr="002303DD">
        <w:rPr>
          <w:rFonts w:ascii="Times New Roman"/>
          <w:spacing w:val="-9"/>
          <w:sz w:val="24"/>
        </w:rPr>
        <w:t xml:space="preserve"> </w:t>
      </w:r>
      <w:r w:rsidRPr="002303DD">
        <w:rPr>
          <w:rFonts w:ascii="Times New Roman"/>
          <w:i/>
          <w:spacing w:val="-1"/>
          <w:sz w:val="24"/>
        </w:rPr>
        <w:t>other</w:t>
      </w:r>
      <w:r w:rsidRPr="002303DD">
        <w:rPr>
          <w:rFonts w:ascii="Times New Roman"/>
          <w:i/>
          <w:spacing w:val="-8"/>
          <w:sz w:val="24"/>
        </w:rPr>
        <w:t xml:space="preserve"> </w:t>
      </w:r>
      <w:r w:rsidRPr="002303DD">
        <w:rPr>
          <w:rFonts w:ascii="Times New Roman"/>
          <w:i/>
          <w:spacing w:val="-1"/>
          <w:sz w:val="24"/>
        </w:rPr>
        <w:t>advanced</w:t>
      </w:r>
      <w:r w:rsidRPr="002303DD">
        <w:rPr>
          <w:rFonts w:ascii="Times New Roman"/>
          <w:i/>
          <w:spacing w:val="-8"/>
          <w:sz w:val="24"/>
        </w:rPr>
        <w:t xml:space="preserve"> </w:t>
      </w:r>
      <w:r w:rsidRPr="002303DD">
        <w:rPr>
          <w:rFonts w:ascii="Times New Roman"/>
          <w:i/>
          <w:spacing w:val="-1"/>
          <w:sz w:val="24"/>
        </w:rPr>
        <w:t>heat</w:t>
      </w:r>
      <w:r w:rsidRPr="002303DD">
        <w:rPr>
          <w:rFonts w:ascii="Times New Roman"/>
          <w:i/>
          <w:spacing w:val="-8"/>
          <w:sz w:val="24"/>
        </w:rPr>
        <w:t xml:space="preserve"> </w:t>
      </w:r>
      <w:r w:rsidRPr="002303DD">
        <w:rPr>
          <w:rFonts w:ascii="Times New Roman"/>
          <w:i/>
          <w:spacing w:val="-1"/>
          <w:sz w:val="24"/>
        </w:rPr>
        <w:t>pumping</w:t>
      </w:r>
      <w:r w:rsidRPr="002303DD">
        <w:rPr>
          <w:rFonts w:ascii="Times New Roman"/>
          <w:i/>
          <w:spacing w:val="-8"/>
          <w:sz w:val="24"/>
        </w:rPr>
        <w:t xml:space="preserve"> </w:t>
      </w:r>
      <w:r w:rsidRPr="002303DD">
        <w:rPr>
          <w:rFonts w:ascii="Times New Roman"/>
          <w:i/>
          <w:spacing w:val="-1"/>
          <w:sz w:val="24"/>
        </w:rPr>
        <w:t>equipment</w:t>
      </w:r>
      <w:r w:rsidRPr="002303DD">
        <w:rPr>
          <w:rFonts w:ascii="Times New Roman"/>
          <w:spacing w:val="-1"/>
          <w:sz w:val="24"/>
        </w:rPr>
        <w:t>.</w:t>
      </w:r>
    </w:p>
    <w:p w14:paraId="1802046E" w14:textId="77777777" w:rsidR="002303DD" w:rsidRPr="002303DD" w:rsidRDefault="002303DD" w:rsidP="006E6D17">
      <w:pPr>
        <w:pStyle w:val="BodyText"/>
        <w:numPr>
          <w:ilvl w:val="0"/>
          <w:numId w:val="5"/>
        </w:numPr>
        <w:rPr>
          <w:rFonts w:cs="Times New Roman"/>
        </w:rPr>
      </w:pPr>
      <w:r w:rsidRPr="002303DD">
        <w:t>To develop a methodology to design a vapor compression refrigeration cycle for various applications and/or regulatory environments.</w:t>
      </w:r>
    </w:p>
    <w:p w14:paraId="20709C19" w14:textId="77777777" w:rsidR="00392D7D" w:rsidRDefault="00CD4631" w:rsidP="00EF7F55">
      <w:pPr>
        <w:pStyle w:val="Heading1"/>
        <w:spacing w:after="0"/>
        <w:rPr>
          <w:spacing w:val="41"/>
        </w:rPr>
      </w:pPr>
      <w:proofErr w:type="gramStart"/>
      <w:r>
        <w:t>Text</w:t>
      </w:r>
      <w:r>
        <w:rPr>
          <w:spacing w:val="-12"/>
        </w:rPr>
        <w:t xml:space="preserve"> </w:t>
      </w:r>
      <w:r>
        <w:rPr>
          <w:spacing w:val="-2"/>
        </w:rPr>
        <w:t>Book</w:t>
      </w:r>
      <w:proofErr w:type="gramEnd"/>
      <w:r>
        <w:rPr>
          <w:spacing w:val="-2"/>
        </w:rPr>
        <w:t>:</w:t>
      </w:r>
    </w:p>
    <w:p w14:paraId="1B211E09" w14:textId="77777777" w:rsidR="00392D7D" w:rsidRPr="00392D7D" w:rsidRDefault="00CD4631" w:rsidP="00392D7D">
      <w:pPr>
        <w:pStyle w:val="BodyText"/>
      </w:pPr>
      <w:r w:rsidRPr="00392D7D">
        <w:rPr>
          <w:rStyle w:val="BodyTextChar"/>
        </w:rPr>
        <w:t>None</w:t>
      </w:r>
      <w:r w:rsidR="00191673">
        <w:rPr>
          <w:rStyle w:val="BodyTextChar"/>
        </w:rPr>
        <w:t xml:space="preserve"> required</w:t>
      </w:r>
      <w:r w:rsidRPr="00392D7D">
        <w:rPr>
          <w:rStyle w:val="BodyTextChar"/>
        </w:rPr>
        <w:t>.</w:t>
      </w:r>
    </w:p>
    <w:p w14:paraId="608A0686" w14:textId="77777777" w:rsidR="00CD4631" w:rsidRDefault="00CD4631" w:rsidP="00392D7D">
      <w:pPr>
        <w:pStyle w:val="Heading1"/>
        <w:keepNext w:val="0"/>
        <w:tabs>
          <w:tab w:val="left" w:pos="480"/>
        </w:tabs>
        <w:spacing w:after="0"/>
        <w:contextualSpacing w:val="0"/>
        <w:rPr>
          <w:b w:val="0"/>
          <w:bCs/>
        </w:rPr>
      </w:pPr>
      <w:r>
        <w:rPr>
          <w:spacing w:val="-3"/>
        </w:rPr>
        <w:t>Reference</w:t>
      </w:r>
      <w:r>
        <w:rPr>
          <w:spacing w:val="-24"/>
        </w:rPr>
        <w:t xml:space="preserve"> </w:t>
      </w:r>
      <w:r>
        <w:rPr>
          <w:spacing w:val="-2"/>
        </w:rPr>
        <w:t>Books:</w:t>
      </w:r>
    </w:p>
    <w:p w14:paraId="2A2938EB" w14:textId="77777777" w:rsidR="00CD4631" w:rsidRDefault="00CD4631" w:rsidP="006F0B3C">
      <w:pPr>
        <w:pStyle w:val="BodyText"/>
        <w:numPr>
          <w:ilvl w:val="0"/>
          <w:numId w:val="6"/>
        </w:numPr>
        <w:spacing w:after="0"/>
        <w:rPr>
          <w:rFonts w:cs="Times New Roman"/>
        </w:rPr>
      </w:pPr>
      <w:r>
        <w:t>Textbooks:</w:t>
      </w:r>
    </w:p>
    <w:p w14:paraId="0A795AFA" w14:textId="77777777" w:rsidR="00CD4631" w:rsidRDefault="00CD4631" w:rsidP="006F0B3C">
      <w:pPr>
        <w:pStyle w:val="BodyText"/>
        <w:numPr>
          <w:ilvl w:val="1"/>
          <w:numId w:val="6"/>
        </w:numPr>
        <w:spacing w:after="0"/>
        <w:rPr>
          <w:rFonts w:cs="Times New Roman"/>
        </w:rPr>
      </w:pPr>
      <w:r>
        <w:rPr>
          <w:spacing w:val="-1"/>
        </w:rPr>
        <w:t>Moran</w:t>
      </w:r>
      <w:r>
        <w:rPr>
          <w:spacing w:val="-7"/>
        </w:rPr>
        <w:t xml:space="preserve"> </w:t>
      </w:r>
      <w:r>
        <w:t>M.</w:t>
      </w:r>
      <w:r>
        <w:rPr>
          <w:spacing w:val="-7"/>
        </w:rPr>
        <w:t xml:space="preserve"> </w:t>
      </w:r>
      <w:r>
        <w:rPr>
          <w:spacing w:val="1"/>
        </w:rPr>
        <w:t>J.</w:t>
      </w:r>
      <w:r>
        <w:rPr>
          <w:spacing w:val="-6"/>
        </w:rPr>
        <w:t xml:space="preserve"> </w:t>
      </w:r>
      <w:r>
        <w:rPr>
          <w:spacing w:val="-1"/>
        </w:rPr>
        <w:t>and</w:t>
      </w:r>
      <w:r>
        <w:rPr>
          <w:spacing w:val="-7"/>
        </w:rPr>
        <w:t xml:space="preserve"> </w:t>
      </w:r>
      <w:r>
        <w:rPr>
          <w:spacing w:val="-1"/>
        </w:rPr>
        <w:t>Shapiro</w:t>
      </w:r>
      <w:r>
        <w:rPr>
          <w:spacing w:val="-7"/>
        </w:rPr>
        <w:t xml:space="preserve"> </w:t>
      </w:r>
      <w:r>
        <w:rPr>
          <w:spacing w:val="-1"/>
        </w:rPr>
        <w:t>H.</w:t>
      </w:r>
      <w:r>
        <w:rPr>
          <w:spacing w:val="-6"/>
        </w:rPr>
        <w:t xml:space="preserve"> </w:t>
      </w:r>
      <w:r>
        <w:rPr>
          <w:spacing w:val="-1"/>
        </w:rPr>
        <w:t>N.,</w:t>
      </w:r>
      <w:r w:rsidR="00AF13B2">
        <w:rPr>
          <w:spacing w:val="-1"/>
        </w:rPr>
        <w:t xml:space="preserve"> 2016.</w:t>
      </w:r>
      <w:r>
        <w:rPr>
          <w:spacing w:val="-7"/>
        </w:rPr>
        <w:t xml:space="preserve"> </w:t>
      </w:r>
      <w:r>
        <w:rPr>
          <w:i/>
          <w:spacing w:val="-1"/>
        </w:rPr>
        <w:t>Fundamentals</w:t>
      </w:r>
      <w:r>
        <w:rPr>
          <w:i/>
          <w:spacing w:val="-6"/>
        </w:rPr>
        <w:t xml:space="preserve"> </w:t>
      </w:r>
      <w:r>
        <w:rPr>
          <w:i/>
        </w:rPr>
        <w:t>of</w:t>
      </w:r>
      <w:r>
        <w:rPr>
          <w:i/>
          <w:spacing w:val="-7"/>
        </w:rPr>
        <w:t xml:space="preserve"> </w:t>
      </w:r>
      <w:r>
        <w:rPr>
          <w:i/>
          <w:spacing w:val="-1"/>
        </w:rPr>
        <w:t>Engineering</w:t>
      </w:r>
      <w:r>
        <w:rPr>
          <w:i/>
          <w:spacing w:val="-7"/>
        </w:rPr>
        <w:t xml:space="preserve"> </w:t>
      </w:r>
      <w:r>
        <w:rPr>
          <w:i/>
          <w:spacing w:val="-1"/>
        </w:rPr>
        <w:t>Thermodynamics</w:t>
      </w:r>
      <w:r>
        <w:rPr>
          <w:spacing w:val="-1"/>
        </w:rPr>
        <w:t>,</w:t>
      </w:r>
      <w:r>
        <w:rPr>
          <w:spacing w:val="-6"/>
        </w:rPr>
        <w:t xml:space="preserve"> </w:t>
      </w:r>
      <w:r w:rsidR="00392D7D">
        <w:rPr>
          <w:spacing w:val="-1"/>
        </w:rPr>
        <w:t>8</w:t>
      </w:r>
      <w:proofErr w:type="spellStart"/>
      <w:r w:rsidR="00392D7D">
        <w:rPr>
          <w:spacing w:val="-1"/>
          <w:position w:val="11"/>
          <w:sz w:val="16"/>
        </w:rPr>
        <w:t>th</w:t>
      </w:r>
      <w:proofErr w:type="spellEnd"/>
      <w:r>
        <w:rPr>
          <w:spacing w:val="93"/>
          <w:position w:val="11"/>
          <w:sz w:val="16"/>
        </w:rPr>
        <w:t xml:space="preserve"> </w:t>
      </w:r>
      <w:r>
        <w:t>Ed.,</w:t>
      </w:r>
      <w:r>
        <w:rPr>
          <w:spacing w:val="-6"/>
        </w:rPr>
        <w:t xml:space="preserve"> </w:t>
      </w:r>
      <w:r w:rsidR="00AF13B2">
        <w:rPr>
          <w:spacing w:val="-6"/>
        </w:rPr>
        <w:t xml:space="preserve">New York: </w:t>
      </w:r>
      <w:r>
        <w:rPr>
          <w:spacing w:val="1"/>
        </w:rPr>
        <w:t>J.</w:t>
      </w:r>
      <w:r>
        <w:rPr>
          <w:spacing w:val="-5"/>
        </w:rPr>
        <w:t xml:space="preserve"> </w:t>
      </w:r>
      <w:r>
        <w:rPr>
          <w:spacing w:val="-2"/>
        </w:rPr>
        <w:t>Wiley</w:t>
      </w:r>
      <w:r w:rsidR="00AF13B2">
        <w:rPr>
          <w:spacing w:val="-2"/>
        </w:rPr>
        <w:t xml:space="preserve"> &amp; Sons</w:t>
      </w:r>
      <w:r w:rsidR="00AF13B2">
        <w:rPr>
          <w:spacing w:val="-6"/>
        </w:rPr>
        <w:t>.</w:t>
      </w:r>
    </w:p>
    <w:p w14:paraId="6CA3E6DC" w14:textId="77777777" w:rsidR="00CD4631" w:rsidRPr="00AF13B2" w:rsidRDefault="00100C37" w:rsidP="006F0B3C">
      <w:pPr>
        <w:pStyle w:val="BodyText"/>
        <w:numPr>
          <w:ilvl w:val="1"/>
          <w:numId w:val="6"/>
        </w:numPr>
        <w:spacing w:after="0"/>
        <w:rPr>
          <w:rFonts w:cs="Times New Roman"/>
        </w:rPr>
      </w:pPr>
      <w:r w:rsidRPr="00AF13B2">
        <w:rPr>
          <w:spacing w:val="-2"/>
        </w:rPr>
        <w:t xml:space="preserve">Bergman, T.L., </w:t>
      </w:r>
      <w:proofErr w:type="spellStart"/>
      <w:r w:rsidRPr="00AF13B2">
        <w:rPr>
          <w:spacing w:val="-2"/>
        </w:rPr>
        <w:t>Incropera</w:t>
      </w:r>
      <w:proofErr w:type="spellEnd"/>
      <w:r w:rsidRPr="00AF13B2">
        <w:rPr>
          <w:spacing w:val="-2"/>
        </w:rPr>
        <w:t xml:space="preserve">, F.P., DeWitt, D.P., and Lavine, A.S. 2011. </w:t>
      </w:r>
      <w:r w:rsidRPr="00AF13B2">
        <w:rPr>
          <w:i/>
          <w:spacing w:val="-2"/>
        </w:rPr>
        <w:t>Fundamentals of Heat and Mass Transfer</w:t>
      </w:r>
      <w:r w:rsidRPr="00AF13B2">
        <w:rPr>
          <w:spacing w:val="-2"/>
        </w:rPr>
        <w:t>.</w:t>
      </w:r>
      <w:r w:rsidR="00AF13B2" w:rsidRPr="00AF13B2">
        <w:rPr>
          <w:spacing w:val="-2"/>
        </w:rPr>
        <w:t xml:space="preserve"> 7</w:t>
      </w:r>
      <w:r w:rsidR="00AF13B2" w:rsidRPr="00AF13B2">
        <w:rPr>
          <w:spacing w:val="-2"/>
          <w:vertAlign w:val="superscript"/>
        </w:rPr>
        <w:t>th</w:t>
      </w:r>
      <w:r w:rsidR="00AF13B2" w:rsidRPr="00AF13B2">
        <w:rPr>
          <w:spacing w:val="-2"/>
        </w:rPr>
        <w:t xml:space="preserve"> Ed., New York: J. Wiley &amp; Sons.</w:t>
      </w:r>
    </w:p>
    <w:p w14:paraId="66DC6F0B" w14:textId="77777777" w:rsidR="00CD4631" w:rsidRDefault="00CD4631" w:rsidP="006F0B3C">
      <w:pPr>
        <w:pStyle w:val="BodyText"/>
        <w:numPr>
          <w:ilvl w:val="0"/>
          <w:numId w:val="6"/>
        </w:numPr>
        <w:spacing w:after="0"/>
        <w:rPr>
          <w:b/>
          <w:bCs/>
        </w:rPr>
      </w:pPr>
      <w:r>
        <w:rPr>
          <w:spacing w:val="-1"/>
        </w:rPr>
        <w:t>ASHRAE</w:t>
      </w:r>
      <w:r>
        <w:rPr>
          <w:spacing w:val="-12"/>
        </w:rPr>
        <w:t xml:space="preserve"> </w:t>
      </w:r>
      <w:r>
        <w:t>Handbooks:</w:t>
      </w:r>
    </w:p>
    <w:p w14:paraId="319CF335" w14:textId="77777777" w:rsidR="00CD4631" w:rsidRDefault="00392D7D" w:rsidP="006F0B3C">
      <w:pPr>
        <w:pStyle w:val="BodyText"/>
        <w:numPr>
          <w:ilvl w:val="1"/>
          <w:numId w:val="6"/>
        </w:numPr>
        <w:spacing w:after="0"/>
      </w:pPr>
      <w:r w:rsidRPr="001F3250">
        <w:t>2013</w:t>
      </w:r>
      <w:r>
        <w:t xml:space="preserve"> </w:t>
      </w:r>
      <w:r w:rsidR="00CD4631">
        <w:rPr>
          <w:spacing w:val="-1"/>
        </w:rPr>
        <w:t>ASHRAE</w:t>
      </w:r>
      <w:r w:rsidR="00CD4631">
        <w:rPr>
          <w:spacing w:val="-13"/>
        </w:rPr>
        <w:t xml:space="preserve"> </w:t>
      </w:r>
      <w:r w:rsidR="00CD4631">
        <w:rPr>
          <w:spacing w:val="-1"/>
        </w:rPr>
        <w:t>Handbook</w:t>
      </w:r>
      <w:r>
        <w:rPr>
          <w:spacing w:val="-1"/>
        </w:rPr>
        <w:t>,</w:t>
      </w:r>
      <w:r w:rsidR="00CD4631">
        <w:rPr>
          <w:spacing w:val="-12"/>
        </w:rPr>
        <w:t xml:space="preserve"> </w:t>
      </w:r>
      <w:r w:rsidR="00CD4631">
        <w:rPr>
          <w:spacing w:val="-1"/>
        </w:rPr>
        <w:t>Fundamentals</w:t>
      </w:r>
    </w:p>
    <w:p w14:paraId="6D2AF58B" w14:textId="77777777" w:rsidR="00CD4631" w:rsidRDefault="00392D7D" w:rsidP="006F0B3C">
      <w:pPr>
        <w:pStyle w:val="BodyText"/>
        <w:numPr>
          <w:ilvl w:val="1"/>
          <w:numId w:val="6"/>
        </w:numPr>
        <w:spacing w:after="0"/>
      </w:pPr>
      <w:r w:rsidRPr="001F3250">
        <w:t>2014</w:t>
      </w:r>
      <w:r w:rsidR="00CD4631">
        <w:rPr>
          <w:spacing w:val="-13"/>
        </w:rPr>
        <w:t xml:space="preserve"> </w:t>
      </w:r>
      <w:r w:rsidR="00CD4631">
        <w:rPr>
          <w:spacing w:val="-1"/>
        </w:rPr>
        <w:t>ASHRAE</w:t>
      </w:r>
      <w:r w:rsidR="00CD4631">
        <w:rPr>
          <w:spacing w:val="-12"/>
        </w:rPr>
        <w:t xml:space="preserve"> </w:t>
      </w:r>
      <w:r w:rsidR="00CD4631">
        <w:rPr>
          <w:spacing w:val="-1"/>
        </w:rPr>
        <w:t>Handbook</w:t>
      </w:r>
      <w:r>
        <w:rPr>
          <w:spacing w:val="-1"/>
        </w:rPr>
        <w:t>,</w:t>
      </w:r>
      <w:r w:rsidR="00CD4631">
        <w:rPr>
          <w:spacing w:val="-13"/>
        </w:rPr>
        <w:t xml:space="preserve"> </w:t>
      </w:r>
      <w:r w:rsidR="00CD4631">
        <w:rPr>
          <w:spacing w:val="-1"/>
        </w:rPr>
        <w:t>Refrigeration</w:t>
      </w:r>
    </w:p>
    <w:p w14:paraId="241AC5AA" w14:textId="77777777" w:rsidR="00CD4631" w:rsidRDefault="00CD4631" w:rsidP="006F0B3C">
      <w:pPr>
        <w:pStyle w:val="BodyText"/>
        <w:numPr>
          <w:ilvl w:val="0"/>
          <w:numId w:val="6"/>
        </w:numPr>
        <w:spacing w:after="0"/>
        <w:rPr>
          <w:b/>
          <w:bCs/>
        </w:rPr>
      </w:pPr>
      <w:r>
        <w:rPr>
          <w:spacing w:val="-1"/>
        </w:rPr>
        <w:t>HVAC&amp;R</w:t>
      </w:r>
      <w:r>
        <w:rPr>
          <w:spacing w:val="-13"/>
        </w:rPr>
        <w:t xml:space="preserve"> </w:t>
      </w:r>
      <w:r>
        <w:t>Textbooks:</w:t>
      </w:r>
    </w:p>
    <w:p w14:paraId="74F9619C" w14:textId="75C27C7F" w:rsidR="002651E6" w:rsidRPr="002651E6" w:rsidRDefault="00951709" w:rsidP="00DB4D09">
      <w:pPr>
        <w:pStyle w:val="BodyText"/>
        <w:numPr>
          <w:ilvl w:val="1"/>
          <w:numId w:val="6"/>
        </w:numPr>
        <w:spacing w:after="0"/>
      </w:pPr>
      <w:r>
        <w:t xml:space="preserve">Mitchell, J. W., Braun, J.E., Principles of Heating, Ventilation, and Air Conditioning in Buildings, </w:t>
      </w:r>
      <w:r w:rsidR="008F0BE1">
        <w:t>1</w:t>
      </w:r>
      <w:r w:rsidR="008F0BE1" w:rsidRPr="008F0BE1">
        <w:rPr>
          <w:vertAlign w:val="superscript"/>
        </w:rPr>
        <w:t>st</w:t>
      </w:r>
      <w:r w:rsidR="008F0BE1">
        <w:t xml:space="preserve"> ed., New York: John Wiley &amp; Sons.</w:t>
      </w:r>
    </w:p>
    <w:p w14:paraId="321DE173" w14:textId="328A0BF4" w:rsidR="00CD4631" w:rsidRDefault="00CD4631" w:rsidP="00DB4D09">
      <w:pPr>
        <w:pStyle w:val="BodyText"/>
        <w:numPr>
          <w:ilvl w:val="1"/>
          <w:numId w:val="6"/>
        </w:numPr>
        <w:spacing w:after="0"/>
      </w:pPr>
      <w:r w:rsidRPr="001F3250">
        <w:rPr>
          <w:spacing w:val="-1"/>
        </w:rPr>
        <w:t>McQuiston</w:t>
      </w:r>
      <w:r w:rsidR="001F3250" w:rsidRPr="001F3250">
        <w:rPr>
          <w:spacing w:val="-1"/>
        </w:rPr>
        <w:t>, F.C.,</w:t>
      </w:r>
      <w:r w:rsidRPr="001F3250">
        <w:rPr>
          <w:spacing w:val="-8"/>
        </w:rPr>
        <w:t xml:space="preserve"> </w:t>
      </w:r>
      <w:r w:rsidRPr="001F3250">
        <w:rPr>
          <w:spacing w:val="-1"/>
        </w:rPr>
        <w:t>Parker,</w:t>
      </w:r>
      <w:r w:rsidR="001F3250" w:rsidRPr="001F3250">
        <w:rPr>
          <w:spacing w:val="-1"/>
        </w:rPr>
        <w:t xml:space="preserve"> J.D., and Spitler, J.D., 2011.</w:t>
      </w:r>
      <w:r w:rsidR="001F3250" w:rsidRPr="001F3250">
        <w:rPr>
          <w:i/>
          <w:spacing w:val="-1"/>
        </w:rPr>
        <w:t xml:space="preserve"> Heating,</w:t>
      </w:r>
      <w:r w:rsidR="001F3250" w:rsidRPr="001F3250">
        <w:rPr>
          <w:i/>
          <w:spacing w:val="-7"/>
        </w:rPr>
        <w:t xml:space="preserve"> </w:t>
      </w:r>
      <w:r w:rsidR="001F3250" w:rsidRPr="001F3250">
        <w:rPr>
          <w:i/>
          <w:spacing w:val="-1"/>
        </w:rPr>
        <w:t>Ventilating,</w:t>
      </w:r>
      <w:r w:rsidR="001F3250" w:rsidRPr="001F3250">
        <w:rPr>
          <w:i/>
          <w:spacing w:val="-6"/>
        </w:rPr>
        <w:t xml:space="preserve"> </w:t>
      </w:r>
      <w:r w:rsidR="001F3250" w:rsidRPr="001F3250">
        <w:rPr>
          <w:i/>
        </w:rPr>
        <w:t>and</w:t>
      </w:r>
      <w:r w:rsidR="001F3250" w:rsidRPr="001F3250">
        <w:rPr>
          <w:i/>
          <w:spacing w:val="-6"/>
        </w:rPr>
        <w:t xml:space="preserve"> </w:t>
      </w:r>
      <w:r w:rsidR="001F3250" w:rsidRPr="001F3250">
        <w:rPr>
          <w:i/>
        </w:rPr>
        <w:t>Air</w:t>
      </w:r>
      <w:r w:rsidR="001F3250" w:rsidRPr="001F3250">
        <w:rPr>
          <w:i/>
          <w:spacing w:val="-6"/>
        </w:rPr>
        <w:t xml:space="preserve"> </w:t>
      </w:r>
      <w:r w:rsidR="001F3250" w:rsidRPr="001F3250">
        <w:rPr>
          <w:i/>
        </w:rPr>
        <w:t>Conditioning</w:t>
      </w:r>
      <w:r w:rsidR="001F3250" w:rsidRPr="001F3250">
        <w:rPr>
          <w:i/>
          <w:spacing w:val="-6"/>
        </w:rPr>
        <w:t xml:space="preserve"> </w:t>
      </w:r>
      <w:r w:rsidR="001F3250" w:rsidRPr="001F3250">
        <w:rPr>
          <w:i/>
          <w:spacing w:val="-1"/>
        </w:rPr>
        <w:t>Analysis</w:t>
      </w:r>
      <w:r w:rsidR="001F3250" w:rsidRPr="001F3250">
        <w:rPr>
          <w:i/>
          <w:spacing w:val="-6"/>
        </w:rPr>
        <w:t xml:space="preserve"> </w:t>
      </w:r>
      <w:r w:rsidR="001F3250" w:rsidRPr="001F3250">
        <w:rPr>
          <w:i/>
        </w:rPr>
        <w:t>and</w:t>
      </w:r>
      <w:r w:rsidR="001F3250" w:rsidRPr="001F3250">
        <w:rPr>
          <w:i/>
          <w:spacing w:val="-6"/>
        </w:rPr>
        <w:t xml:space="preserve"> </w:t>
      </w:r>
      <w:r w:rsidR="001F3250" w:rsidRPr="001F3250">
        <w:rPr>
          <w:i/>
          <w:spacing w:val="-1"/>
        </w:rPr>
        <w:t xml:space="preserve">Design. </w:t>
      </w:r>
      <w:r w:rsidR="001F3250" w:rsidRPr="001F3250">
        <w:rPr>
          <w:spacing w:val="-1"/>
        </w:rPr>
        <w:t>6</w:t>
      </w:r>
      <w:r w:rsidR="001F3250" w:rsidRPr="001F3250">
        <w:rPr>
          <w:spacing w:val="-1"/>
          <w:vertAlign w:val="superscript"/>
        </w:rPr>
        <w:t>th</w:t>
      </w:r>
      <w:r w:rsidR="001F3250" w:rsidRPr="001F3250">
        <w:rPr>
          <w:spacing w:val="-1"/>
        </w:rPr>
        <w:t xml:space="preserve"> Ed. New York:</w:t>
      </w:r>
      <w:r w:rsidR="0045519C">
        <w:rPr>
          <w:spacing w:val="-1"/>
        </w:rPr>
        <w:t xml:space="preserve"> </w:t>
      </w:r>
      <w:r w:rsidRPr="001F3250">
        <w:t>John</w:t>
      </w:r>
      <w:r w:rsidRPr="001F3250">
        <w:rPr>
          <w:spacing w:val="-6"/>
        </w:rPr>
        <w:t xml:space="preserve"> </w:t>
      </w:r>
      <w:r w:rsidRPr="001F3250">
        <w:t>Wiley</w:t>
      </w:r>
      <w:r w:rsidRPr="001F3250">
        <w:rPr>
          <w:spacing w:val="-12"/>
        </w:rPr>
        <w:t xml:space="preserve"> </w:t>
      </w:r>
      <w:r w:rsidRPr="001F3250">
        <w:t>&amp;</w:t>
      </w:r>
      <w:r w:rsidRPr="001F3250">
        <w:rPr>
          <w:spacing w:val="-7"/>
        </w:rPr>
        <w:t xml:space="preserve"> </w:t>
      </w:r>
      <w:r w:rsidR="001F3250" w:rsidRPr="001F3250">
        <w:t>Sons.</w:t>
      </w:r>
    </w:p>
    <w:p w14:paraId="008E3496" w14:textId="30AABA7B" w:rsidR="002651E6" w:rsidRPr="00403563" w:rsidRDefault="002651E6" w:rsidP="002651E6">
      <w:pPr>
        <w:pStyle w:val="BodyText"/>
        <w:numPr>
          <w:ilvl w:val="1"/>
          <w:numId w:val="6"/>
        </w:numPr>
        <w:spacing w:after="0"/>
        <w:rPr>
          <w:rFonts w:cs="Times New Roman"/>
        </w:rPr>
      </w:pPr>
      <w:r>
        <w:t>T.</w:t>
      </w:r>
      <w:r>
        <w:rPr>
          <w:spacing w:val="-6"/>
        </w:rPr>
        <w:t xml:space="preserve"> </w:t>
      </w:r>
      <w:r>
        <w:rPr>
          <w:spacing w:val="-1"/>
        </w:rPr>
        <w:t>H.</w:t>
      </w:r>
      <w:r>
        <w:rPr>
          <w:spacing w:val="-7"/>
        </w:rPr>
        <w:t xml:space="preserve"> </w:t>
      </w:r>
      <w:r>
        <w:rPr>
          <w:spacing w:val="-1"/>
        </w:rPr>
        <w:t>Kuehn,</w:t>
      </w:r>
      <w:r>
        <w:rPr>
          <w:spacing w:val="-6"/>
        </w:rPr>
        <w:t xml:space="preserve"> </w:t>
      </w:r>
      <w:r>
        <w:rPr>
          <w:spacing w:val="1"/>
        </w:rPr>
        <w:t>J.</w:t>
      </w:r>
      <w:r>
        <w:rPr>
          <w:spacing w:val="-6"/>
        </w:rPr>
        <w:t xml:space="preserve"> </w:t>
      </w:r>
      <w:r>
        <w:t>W.</w:t>
      </w:r>
      <w:r>
        <w:rPr>
          <w:spacing w:val="-6"/>
        </w:rPr>
        <w:t xml:space="preserve"> </w:t>
      </w:r>
      <w:r>
        <w:rPr>
          <w:spacing w:val="-2"/>
        </w:rPr>
        <w:t>Ramsey,</w:t>
      </w:r>
      <w:r>
        <w:rPr>
          <w:spacing w:val="-7"/>
        </w:rPr>
        <w:t xml:space="preserve"> </w:t>
      </w:r>
      <w:r>
        <w:rPr>
          <w:spacing w:val="1"/>
        </w:rPr>
        <w:t>J.</w:t>
      </w:r>
      <w:r>
        <w:rPr>
          <w:spacing w:val="-6"/>
        </w:rPr>
        <w:t xml:space="preserve"> </w:t>
      </w:r>
      <w:r>
        <w:rPr>
          <w:spacing w:val="-3"/>
        </w:rPr>
        <w:t>L.</w:t>
      </w:r>
      <w:r>
        <w:rPr>
          <w:spacing w:val="-6"/>
        </w:rPr>
        <w:t xml:space="preserve"> </w:t>
      </w:r>
      <w:r>
        <w:rPr>
          <w:spacing w:val="-1"/>
        </w:rPr>
        <w:t xml:space="preserve">Threlkeld, 1998. </w:t>
      </w:r>
      <w:r>
        <w:rPr>
          <w:i/>
          <w:spacing w:val="-1"/>
        </w:rPr>
        <w:t>Thermal</w:t>
      </w:r>
      <w:r>
        <w:rPr>
          <w:i/>
          <w:spacing w:val="-7"/>
        </w:rPr>
        <w:t xml:space="preserve"> </w:t>
      </w:r>
      <w:r>
        <w:rPr>
          <w:i/>
          <w:spacing w:val="-1"/>
        </w:rPr>
        <w:t>Environmental</w:t>
      </w:r>
      <w:r>
        <w:rPr>
          <w:i/>
          <w:spacing w:val="-6"/>
        </w:rPr>
        <w:t xml:space="preserve"> </w:t>
      </w:r>
      <w:r>
        <w:rPr>
          <w:i/>
          <w:spacing w:val="-1"/>
        </w:rPr>
        <w:t xml:space="preserve">Engineering. </w:t>
      </w:r>
      <w:r>
        <w:rPr>
          <w:spacing w:val="-1"/>
        </w:rPr>
        <w:t>New York: Pearson.</w:t>
      </w:r>
    </w:p>
    <w:p w14:paraId="20C0D49B" w14:textId="20A90292" w:rsidR="00403563" w:rsidRDefault="00403563" w:rsidP="00403563">
      <w:pPr>
        <w:pStyle w:val="BodyText"/>
        <w:spacing w:after="0"/>
        <w:rPr>
          <w:spacing w:val="-1"/>
        </w:rPr>
      </w:pPr>
    </w:p>
    <w:p w14:paraId="0ED460BA" w14:textId="77777777" w:rsidR="00403563" w:rsidRPr="002651E6" w:rsidRDefault="00403563" w:rsidP="00403563">
      <w:pPr>
        <w:pStyle w:val="BodyText"/>
        <w:spacing w:after="0"/>
        <w:rPr>
          <w:rFonts w:cs="Times New Roman"/>
        </w:rPr>
      </w:pPr>
    </w:p>
    <w:p w14:paraId="36F01213" w14:textId="3D92715D" w:rsidR="00392D7D" w:rsidRDefault="00CD4631" w:rsidP="00392D7D">
      <w:pPr>
        <w:widowControl w:val="0"/>
        <w:tabs>
          <w:tab w:val="left" w:pos="480"/>
          <w:tab w:val="left" w:pos="2279"/>
        </w:tabs>
        <w:spacing w:after="0" w:line="240" w:lineRule="auto"/>
        <w:rPr>
          <w:rFonts w:ascii="Times New Roman" w:eastAsia="Times New Roman" w:hAnsi="Times New Roman" w:cs="Times New Roman"/>
          <w:b/>
          <w:bCs/>
          <w:spacing w:val="-3"/>
          <w:w w:val="95"/>
          <w:sz w:val="24"/>
          <w:szCs w:val="24"/>
        </w:rPr>
      </w:pPr>
      <w:r w:rsidRPr="00392D7D">
        <w:rPr>
          <w:rStyle w:val="Heading1Char"/>
          <w:rFonts w:eastAsiaTheme="minorHAnsi"/>
        </w:rPr>
        <w:lastRenderedPageBreak/>
        <w:t>Prerequisites:</w:t>
      </w:r>
      <w:r w:rsidR="00392D7D">
        <w:rPr>
          <w:rFonts w:ascii="Times New Roman" w:eastAsia="Times New Roman" w:hAnsi="Times New Roman" w:cs="Times New Roman"/>
          <w:b/>
          <w:bCs/>
          <w:spacing w:val="-3"/>
          <w:w w:val="95"/>
          <w:sz w:val="24"/>
          <w:szCs w:val="24"/>
        </w:rPr>
        <w:t xml:space="preserve"> </w:t>
      </w:r>
    </w:p>
    <w:p w14:paraId="589024B3" w14:textId="1C5B177A" w:rsidR="002303DD" w:rsidRPr="002303DD" w:rsidRDefault="00992545" w:rsidP="00403563">
      <w:pPr>
        <w:pStyle w:val="BodyText"/>
      </w:pPr>
      <w:r>
        <w:rPr>
          <w:spacing w:val="-1"/>
        </w:rPr>
        <w:t xml:space="preserve">MAE 3524 –Thermal Systems Design OR </w:t>
      </w:r>
      <w:r w:rsidR="00CD4631">
        <w:rPr>
          <w:spacing w:val="-1"/>
        </w:rPr>
        <w:t>M</w:t>
      </w:r>
      <w:r w:rsidR="00392D7D">
        <w:rPr>
          <w:spacing w:val="-1"/>
        </w:rPr>
        <w:t>A</w:t>
      </w:r>
      <w:r w:rsidR="00CD4631">
        <w:rPr>
          <w:spacing w:val="-1"/>
        </w:rPr>
        <w:t>E</w:t>
      </w:r>
      <w:r w:rsidR="00CD4631">
        <w:rPr>
          <w:spacing w:val="-9"/>
        </w:rPr>
        <w:t xml:space="preserve"> </w:t>
      </w:r>
      <w:r w:rsidR="00CD4631">
        <w:rPr>
          <w:spacing w:val="-2"/>
        </w:rPr>
        <w:t>3</w:t>
      </w:r>
      <w:r w:rsidR="00392D7D">
        <w:rPr>
          <w:spacing w:val="-2"/>
        </w:rPr>
        <w:t>223</w:t>
      </w:r>
      <w:r w:rsidR="00CD4631">
        <w:rPr>
          <w:spacing w:val="-9"/>
        </w:rPr>
        <w:t xml:space="preserve"> </w:t>
      </w:r>
      <w:r w:rsidR="00CD4631">
        <w:t>–</w:t>
      </w:r>
      <w:r w:rsidR="00CD4631">
        <w:rPr>
          <w:spacing w:val="-8"/>
        </w:rPr>
        <w:t xml:space="preserve"> </w:t>
      </w:r>
      <w:r w:rsidR="00CD4631">
        <w:rPr>
          <w:spacing w:val="-5"/>
        </w:rPr>
        <w:t>Thermodynamics</w:t>
      </w:r>
      <w:r w:rsidR="00CD4631">
        <w:rPr>
          <w:spacing w:val="-9"/>
        </w:rPr>
        <w:t xml:space="preserve"> </w:t>
      </w:r>
      <w:r w:rsidR="00392D7D">
        <w:rPr>
          <w:spacing w:val="-7"/>
        </w:rPr>
        <w:t xml:space="preserve">II and </w:t>
      </w:r>
      <w:r w:rsidR="00CD4631">
        <w:rPr>
          <w:spacing w:val="-1"/>
        </w:rPr>
        <w:t>M</w:t>
      </w:r>
      <w:r w:rsidR="00392D7D">
        <w:rPr>
          <w:spacing w:val="-1"/>
        </w:rPr>
        <w:t>A</w:t>
      </w:r>
      <w:r w:rsidR="00CD4631">
        <w:rPr>
          <w:spacing w:val="-1"/>
        </w:rPr>
        <w:t>E</w:t>
      </w:r>
      <w:r w:rsidR="00CD4631">
        <w:rPr>
          <w:spacing w:val="-8"/>
        </w:rPr>
        <w:t xml:space="preserve"> </w:t>
      </w:r>
      <w:r w:rsidR="00392D7D">
        <w:rPr>
          <w:spacing w:val="-2"/>
        </w:rPr>
        <w:t>3233</w:t>
      </w:r>
      <w:r w:rsidR="00CD4631">
        <w:rPr>
          <w:spacing w:val="-9"/>
        </w:rPr>
        <w:t xml:space="preserve"> </w:t>
      </w:r>
      <w:r w:rsidR="00CD4631">
        <w:t>–</w:t>
      </w:r>
      <w:r w:rsidR="00CD4631">
        <w:rPr>
          <w:spacing w:val="-9"/>
        </w:rPr>
        <w:t xml:space="preserve"> </w:t>
      </w:r>
      <w:r w:rsidR="00CD4631">
        <w:t>Heat</w:t>
      </w:r>
      <w:r w:rsidR="00CD4631">
        <w:rPr>
          <w:spacing w:val="-8"/>
        </w:rPr>
        <w:t xml:space="preserve"> </w:t>
      </w:r>
      <w:r w:rsidR="00CD4631">
        <w:t>and</w:t>
      </w:r>
      <w:r w:rsidR="00CD4631">
        <w:rPr>
          <w:spacing w:val="-9"/>
        </w:rPr>
        <w:t xml:space="preserve"> </w:t>
      </w:r>
      <w:r w:rsidR="00CD4631">
        <w:rPr>
          <w:spacing w:val="-2"/>
        </w:rPr>
        <w:t>Mass</w:t>
      </w:r>
      <w:r w:rsidR="00CD4631">
        <w:rPr>
          <w:spacing w:val="-8"/>
        </w:rPr>
        <w:t xml:space="preserve"> </w:t>
      </w:r>
      <w:r w:rsidR="00CD4631">
        <w:t>Transfer</w:t>
      </w:r>
      <w:r w:rsidR="00392D7D">
        <w:t>.</w:t>
      </w:r>
      <w:r w:rsidR="00053377">
        <w:t xml:space="preserve"> Graduate standing for 5080 </w:t>
      </w:r>
      <w:proofErr w:type="gramStart"/>
      <w:r w:rsidR="00053377">
        <w:t>section</w:t>
      </w:r>
      <w:proofErr w:type="gramEnd"/>
      <w:r w:rsidR="00053377">
        <w:t>.</w:t>
      </w:r>
    </w:p>
    <w:p w14:paraId="2CDCC630" w14:textId="77777777" w:rsidR="00CD4631" w:rsidRDefault="00CD4631" w:rsidP="00392D7D">
      <w:pPr>
        <w:pStyle w:val="Heading1"/>
        <w:keepNext w:val="0"/>
        <w:tabs>
          <w:tab w:val="left" w:pos="480"/>
        </w:tabs>
        <w:spacing w:after="0"/>
        <w:contextualSpacing w:val="0"/>
        <w:rPr>
          <w:b w:val="0"/>
          <w:bCs/>
        </w:rPr>
      </w:pPr>
      <w:r>
        <w:rPr>
          <w:spacing w:val="-3"/>
        </w:rPr>
        <w:t>Computer</w:t>
      </w:r>
      <w:r>
        <w:rPr>
          <w:spacing w:val="-27"/>
        </w:rPr>
        <w:t xml:space="preserve"> </w:t>
      </w:r>
      <w:r>
        <w:rPr>
          <w:spacing w:val="-3"/>
        </w:rPr>
        <w:t>Software:</w:t>
      </w:r>
    </w:p>
    <w:p w14:paraId="2CABED24" w14:textId="35E22461" w:rsidR="00354CFB" w:rsidRDefault="00354CFB" w:rsidP="00354CFB">
      <w:pPr>
        <w:pStyle w:val="BodyText"/>
        <w:spacing w:line="246" w:lineRule="auto"/>
        <w:ind w:left="120" w:right="344"/>
        <w:rPr>
          <w:spacing w:val="39"/>
        </w:rPr>
      </w:pPr>
      <w:r>
        <w:t>A</w:t>
      </w:r>
      <w:r>
        <w:rPr>
          <w:spacing w:val="-11"/>
        </w:rPr>
        <w:t xml:space="preserve"> </w:t>
      </w:r>
      <w:r>
        <w:rPr>
          <w:spacing w:val="-3"/>
        </w:rPr>
        <w:t>non-linear</w:t>
      </w:r>
      <w:r>
        <w:rPr>
          <w:spacing w:val="-11"/>
        </w:rPr>
        <w:t xml:space="preserve"> </w:t>
      </w:r>
      <w:r>
        <w:rPr>
          <w:spacing w:val="-3"/>
        </w:rPr>
        <w:t>equation</w:t>
      </w:r>
      <w:r>
        <w:rPr>
          <w:spacing w:val="-11"/>
        </w:rPr>
        <w:t xml:space="preserve"> </w:t>
      </w:r>
      <w:r>
        <w:rPr>
          <w:spacing w:val="-3"/>
        </w:rPr>
        <w:t>solver</w:t>
      </w:r>
      <w:r>
        <w:rPr>
          <w:spacing w:val="-11"/>
        </w:rPr>
        <w:t xml:space="preserve"> </w:t>
      </w:r>
      <w:r>
        <w:rPr>
          <w:spacing w:val="-2"/>
        </w:rPr>
        <w:t>with</w:t>
      </w:r>
      <w:r>
        <w:rPr>
          <w:spacing w:val="-11"/>
        </w:rPr>
        <w:t xml:space="preserve"> </w:t>
      </w:r>
      <w:r>
        <w:rPr>
          <w:spacing w:val="-3"/>
        </w:rPr>
        <w:t>built-in</w:t>
      </w:r>
      <w:r>
        <w:rPr>
          <w:spacing w:val="-10"/>
        </w:rPr>
        <w:t xml:space="preserve"> </w:t>
      </w:r>
      <w:r>
        <w:rPr>
          <w:spacing w:val="-5"/>
        </w:rPr>
        <w:t>thermodynamic</w:t>
      </w:r>
      <w:r>
        <w:rPr>
          <w:spacing w:val="-12"/>
        </w:rPr>
        <w:t xml:space="preserve"> </w:t>
      </w:r>
      <w:r>
        <w:rPr>
          <w:spacing w:val="-3"/>
        </w:rPr>
        <w:t>properties</w:t>
      </w:r>
      <w:r>
        <w:rPr>
          <w:spacing w:val="-10"/>
        </w:rPr>
        <w:t xml:space="preserve"> </w:t>
      </w:r>
      <w:r>
        <w:rPr>
          <w:spacing w:val="-2"/>
        </w:rPr>
        <w:t>will</w:t>
      </w:r>
      <w:r>
        <w:rPr>
          <w:spacing w:val="-11"/>
        </w:rPr>
        <w:t xml:space="preserve"> </w:t>
      </w:r>
      <w:r>
        <w:rPr>
          <w:spacing w:val="-2"/>
        </w:rPr>
        <w:t>be</w:t>
      </w:r>
      <w:r>
        <w:rPr>
          <w:spacing w:val="-11"/>
        </w:rPr>
        <w:t xml:space="preserve"> </w:t>
      </w:r>
      <w:r>
        <w:rPr>
          <w:spacing w:val="-3"/>
        </w:rPr>
        <w:t>used</w:t>
      </w:r>
      <w:r>
        <w:rPr>
          <w:spacing w:val="-11"/>
        </w:rPr>
        <w:t xml:space="preserve"> </w:t>
      </w:r>
      <w:r>
        <w:rPr>
          <w:spacing w:val="-1"/>
        </w:rPr>
        <w:t>in</w:t>
      </w:r>
      <w:r>
        <w:rPr>
          <w:spacing w:val="-10"/>
        </w:rPr>
        <w:t xml:space="preserve"> </w:t>
      </w:r>
      <w:r>
        <w:rPr>
          <w:spacing w:val="-2"/>
        </w:rPr>
        <w:t>this</w:t>
      </w:r>
      <w:r>
        <w:rPr>
          <w:spacing w:val="-11"/>
        </w:rPr>
        <w:t xml:space="preserve"> </w:t>
      </w:r>
      <w:r>
        <w:rPr>
          <w:spacing w:val="-3"/>
        </w:rPr>
        <w:t>course.</w:t>
      </w:r>
      <w:r>
        <w:rPr>
          <w:spacing w:val="82"/>
          <w:w w:val="99"/>
        </w:rPr>
        <w:t xml:space="preserve"> </w:t>
      </w:r>
      <w:r>
        <w:rPr>
          <w:spacing w:val="-2"/>
        </w:rPr>
        <w:t>This</w:t>
      </w:r>
      <w:r>
        <w:rPr>
          <w:spacing w:val="-13"/>
        </w:rPr>
        <w:t xml:space="preserve"> </w:t>
      </w:r>
      <w:r>
        <w:rPr>
          <w:spacing w:val="-3"/>
        </w:rPr>
        <w:t>computer</w:t>
      </w:r>
      <w:r>
        <w:rPr>
          <w:spacing w:val="-14"/>
        </w:rPr>
        <w:t xml:space="preserve"> </w:t>
      </w:r>
      <w:r>
        <w:rPr>
          <w:spacing w:val="-3"/>
        </w:rPr>
        <w:t>program,</w:t>
      </w:r>
      <w:r>
        <w:rPr>
          <w:spacing w:val="-13"/>
        </w:rPr>
        <w:t xml:space="preserve"> </w:t>
      </w:r>
      <w:r>
        <w:rPr>
          <w:spacing w:val="-3"/>
        </w:rPr>
        <w:t>called</w:t>
      </w:r>
      <w:r>
        <w:rPr>
          <w:spacing w:val="-13"/>
        </w:rPr>
        <w:t xml:space="preserve"> </w:t>
      </w:r>
      <w:r w:rsidRPr="00BF37EA">
        <w:rPr>
          <w:spacing w:val="-3"/>
        </w:rPr>
        <w:t>Engineering</w:t>
      </w:r>
      <w:r w:rsidRPr="00BF37EA">
        <w:rPr>
          <w:spacing w:val="-14"/>
        </w:rPr>
        <w:t xml:space="preserve"> </w:t>
      </w:r>
      <w:r w:rsidRPr="00BF37EA">
        <w:rPr>
          <w:spacing w:val="-3"/>
        </w:rPr>
        <w:t>Equation</w:t>
      </w:r>
      <w:r w:rsidRPr="00BF37EA">
        <w:rPr>
          <w:spacing w:val="-13"/>
        </w:rPr>
        <w:t xml:space="preserve"> </w:t>
      </w:r>
      <w:r w:rsidRPr="00BF37EA">
        <w:rPr>
          <w:spacing w:val="-3"/>
        </w:rPr>
        <w:t>Solver</w:t>
      </w:r>
      <w:r w:rsidRPr="00BF37EA">
        <w:rPr>
          <w:spacing w:val="-14"/>
        </w:rPr>
        <w:t xml:space="preserve"> </w:t>
      </w:r>
      <w:r w:rsidRPr="00BF37EA">
        <w:rPr>
          <w:spacing w:val="-3"/>
        </w:rPr>
        <w:t>(EES)</w:t>
      </w:r>
      <w:r>
        <w:rPr>
          <w:spacing w:val="-3"/>
        </w:rPr>
        <w:t>,</w:t>
      </w:r>
      <w:r>
        <w:rPr>
          <w:spacing w:val="-12"/>
        </w:rPr>
        <w:t xml:space="preserve"> </w:t>
      </w:r>
      <w:r>
        <w:rPr>
          <w:spacing w:val="-3"/>
        </w:rPr>
        <w:t>was</w:t>
      </w:r>
      <w:r>
        <w:rPr>
          <w:spacing w:val="-13"/>
        </w:rPr>
        <w:t xml:space="preserve"> </w:t>
      </w:r>
      <w:r>
        <w:rPr>
          <w:spacing w:val="-3"/>
        </w:rPr>
        <w:t>developed</w:t>
      </w:r>
      <w:r>
        <w:rPr>
          <w:spacing w:val="-13"/>
        </w:rPr>
        <w:t xml:space="preserve"> </w:t>
      </w:r>
      <w:r>
        <w:rPr>
          <w:spacing w:val="-2"/>
        </w:rPr>
        <w:t>by</w:t>
      </w:r>
      <w:r>
        <w:rPr>
          <w:spacing w:val="-19"/>
        </w:rPr>
        <w:t xml:space="preserve"> </w:t>
      </w:r>
      <w:hyperlink r:id="rId10" w:history="1">
        <w:r w:rsidRPr="00191673">
          <w:rPr>
            <w:rStyle w:val="Hyperlink"/>
            <w:spacing w:val="-3"/>
          </w:rPr>
          <w:t>F-Chart</w:t>
        </w:r>
        <w:r w:rsidRPr="00191673">
          <w:rPr>
            <w:rStyle w:val="Hyperlink"/>
            <w:spacing w:val="52"/>
            <w:w w:val="99"/>
          </w:rPr>
          <w:t xml:space="preserve"> </w:t>
        </w:r>
        <w:r w:rsidRPr="00191673">
          <w:rPr>
            <w:rStyle w:val="Hyperlink"/>
            <w:spacing w:val="-3"/>
          </w:rPr>
          <w:t>Software</w:t>
        </w:r>
      </w:hyperlink>
      <w:r>
        <w:rPr>
          <w:spacing w:val="-12"/>
        </w:rPr>
        <w:t xml:space="preserve"> </w:t>
      </w:r>
      <w:r>
        <w:rPr>
          <w:spacing w:val="-3"/>
        </w:rPr>
        <w:t>and</w:t>
      </w:r>
      <w:r>
        <w:rPr>
          <w:spacing w:val="-10"/>
        </w:rPr>
        <w:t xml:space="preserve"> </w:t>
      </w:r>
      <w:r>
        <w:rPr>
          <w:spacing w:val="-1"/>
        </w:rPr>
        <w:t>is</w:t>
      </w:r>
      <w:r>
        <w:rPr>
          <w:spacing w:val="-10"/>
        </w:rPr>
        <w:t xml:space="preserve"> </w:t>
      </w:r>
      <w:r>
        <w:rPr>
          <w:spacing w:val="-3"/>
        </w:rPr>
        <w:t>available</w:t>
      </w:r>
      <w:r>
        <w:rPr>
          <w:spacing w:val="-12"/>
        </w:rPr>
        <w:t xml:space="preserve"> </w:t>
      </w:r>
      <w:r>
        <w:rPr>
          <w:spacing w:val="-1"/>
        </w:rPr>
        <w:t>to</w:t>
      </w:r>
      <w:r>
        <w:rPr>
          <w:spacing w:val="-10"/>
        </w:rPr>
        <w:t xml:space="preserve"> </w:t>
      </w:r>
      <w:r w:rsidR="0002407E">
        <w:rPr>
          <w:spacing w:val="-3"/>
        </w:rPr>
        <w:t>MechSE</w:t>
      </w:r>
      <w:r>
        <w:rPr>
          <w:spacing w:val="-11"/>
        </w:rPr>
        <w:t xml:space="preserve"> </w:t>
      </w:r>
      <w:r>
        <w:rPr>
          <w:spacing w:val="-3"/>
        </w:rPr>
        <w:t>students.</w:t>
      </w:r>
      <w:r>
        <w:rPr>
          <w:spacing w:val="41"/>
        </w:rPr>
        <w:t xml:space="preserve"> </w:t>
      </w:r>
      <w:r>
        <w:t>A</w:t>
      </w:r>
      <w:r>
        <w:rPr>
          <w:spacing w:val="50"/>
          <w:w w:val="99"/>
        </w:rPr>
        <w:t xml:space="preserve"> </w:t>
      </w:r>
      <w:r w:rsidRPr="00191673">
        <w:t>user</w:t>
      </w:r>
      <w:r>
        <w:t>’</w:t>
      </w:r>
      <w:r>
        <w:rPr>
          <w:spacing w:val="-12"/>
        </w:rPr>
        <w:t>s</w:t>
      </w:r>
      <w:r>
        <w:t xml:space="preserve"> manual</w:t>
      </w:r>
      <w:r>
        <w:rPr>
          <w:spacing w:val="-11"/>
        </w:rPr>
        <w:t xml:space="preserve"> </w:t>
      </w:r>
      <w:r>
        <w:rPr>
          <w:spacing w:val="-2"/>
        </w:rPr>
        <w:t>for</w:t>
      </w:r>
      <w:r>
        <w:rPr>
          <w:spacing w:val="-12"/>
        </w:rPr>
        <w:t xml:space="preserve"> </w:t>
      </w:r>
      <w:r>
        <w:rPr>
          <w:spacing w:val="-2"/>
        </w:rPr>
        <w:t>the</w:t>
      </w:r>
      <w:r>
        <w:rPr>
          <w:spacing w:val="-12"/>
        </w:rPr>
        <w:t xml:space="preserve"> </w:t>
      </w:r>
      <w:r>
        <w:t>program</w:t>
      </w:r>
      <w:r>
        <w:rPr>
          <w:spacing w:val="-11"/>
        </w:rPr>
        <w:t xml:space="preserve"> </w:t>
      </w:r>
      <w:r>
        <w:rPr>
          <w:spacing w:val="-1"/>
        </w:rPr>
        <w:t>is</w:t>
      </w:r>
      <w:r>
        <w:rPr>
          <w:spacing w:val="-11"/>
        </w:rPr>
        <w:t xml:space="preserve"> </w:t>
      </w:r>
      <w:r>
        <w:t>available</w:t>
      </w:r>
      <w:r>
        <w:rPr>
          <w:spacing w:val="-12"/>
        </w:rPr>
        <w:t xml:space="preserve"> </w:t>
      </w:r>
      <w:r>
        <w:t>on-line</w:t>
      </w:r>
      <w:r>
        <w:rPr>
          <w:spacing w:val="-12"/>
        </w:rPr>
        <w:t xml:space="preserve"> </w:t>
      </w:r>
      <w:r>
        <w:rPr>
          <w:spacing w:val="-2"/>
        </w:rPr>
        <w:t>at</w:t>
      </w:r>
      <w:r>
        <w:rPr>
          <w:spacing w:val="-11"/>
        </w:rPr>
        <w:t xml:space="preserve"> </w:t>
      </w:r>
      <w:hyperlink r:id="rId11">
        <w:r>
          <w:rPr>
            <w:color w:val="2E3092"/>
            <w:u w:val="single" w:color="2E3092"/>
          </w:rPr>
          <w:t>http://www.fchart.com/</w:t>
        </w:r>
        <w:r>
          <w:t>.</w:t>
        </w:r>
      </w:hyperlink>
      <w:r>
        <w:rPr>
          <w:spacing w:val="39"/>
        </w:rPr>
        <w:t xml:space="preserve"> </w:t>
      </w:r>
    </w:p>
    <w:p w14:paraId="213731D6" w14:textId="28C8E67D" w:rsidR="00F962BC" w:rsidRDefault="005E37F1" w:rsidP="0002407E">
      <w:pPr>
        <w:pStyle w:val="BodyText"/>
        <w:spacing w:line="246" w:lineRule="auto"/>
        <w:ind w:left="120" w:right="344"/>
      </w:pPr>
      <w:r>
        <w:t xml:space="preserve">Access to the software is available </w:t>
      </w:r>
      <w:r w:rsidR="0002407E">
        <w:t xml:space="preserve">for download from: </w:t>
      </w:r>
      <w:hyperlink r:id="rId12" w:history="1">
        <w:r w:rsidR="0002407E" w:rsidRPr="00DB4139">
          <w:rPr>
            <w:rStyle w:val="Hyperlink"/>
          </w:rPr>
          <w:t>https://webstore.illinois.edu/shop/product.aspx?zpid=4039</w:t>
        </w:r>
      </w:hyperlink>
      <w:r w:rsidR="0002407E">
        <w:t xml:space="preserve"> </w:t>
      </w:r>
    </w:p>
    <w:p w14:paraId="2702A377" w14:textId="32DE1E92" w:rsidR="0002407E" w:rsidRDefault="0002407E" w:rsidP="0002407E">
      <w:pPr>
        <w:pStyle w:val="BodyText"/>
        <w:spacing w:line="246" w:lineRule="auto"/>
        <w:ind w:left="120" w:right="344"/>
      </w:pPr>
      <w:r>
        <w:t>Note, a VPN is required to use this software off-campus. It is necessary to connect to the VPN with “Tunnel all” option to use off-campus.  A VPN is not needed on campus.</w:t>
      </w:r>
    </w:p>
    <w:p w14:paraId="283348A3" w14:textId="3241AFD1" w:rsidR="00191673" w:rsidRDefault="00151108" w:rsidP="00EF7F55">
      <w:pPr>
        <w:pStyle w:val="Heading1"/>
        <w:spacing w:after="0"/>
      </w:pPr>
      <w:r>
        <w:t>Course Materials</w:t>
      </w:r>
      <w:r w:rsidR="00191673">
        <w:t>:</w:t>
      </w:r>
    </w:p>
    <w:p w14:paraId="5D1C28A2" w14:textId="0E479B09" w:rsidR="004F4030" w:rsidRDefault="004F4030" w:rsidP="00D629FF">
      <w:pPr>
        <w:pStyle w:val="BodyText"/>
      </w:pPr>
      <w:r w:rsidRPr="00305957">
        <w:t>Canvas</w:t>
      </w:r>
      <w:r w:rsidR="008D14D3" w:rsidRPr="00305957">
        <w:t xml:space="preserve"> will be the major means for distributing pre-lecture notes, homework, project, and midterm exam materials</w:t>
      </w:r>
      <w:r w:rsidRPr="00305957">
        <w:t xml:space="preserve">. </w:t>
      </w:r>
    </w:p>
    <w:p w14:paraId="741B5523" w14:textId="77777777" w:rsidR="00CD4631" w:rsidRDefault="004B3F2E" w:rsidP="00392D7D">
      <w:pPr>
        <w:pStyle w:val="Heading1"/>
        <w:keepNext w:val="0"/>
        <w:tabs>
          <w:tab w:val="left" w:pos="480"/>
        </w:tabs>
        <w:spacing w:after="0"/>
        <w:contextualSpacing w:val="0"/>
        <w:rPr>
          <w:b w:val="0"/>
          <w:bCs/>
        </w:rPr>
      </w:pPr>
      <w:r>
        <w:rPr>
          <w:spacing w:val="-3"/>
        </w:rPr>
        <w:t xml:space="preserve">Homework </w:t>
      </w:r>
      <w:r w:rsidR="00CD4631">
        <w:rPr>
          <w:spacing w:val="-3"/>
        </w:rPr>
        <w:t>Assignments:</w:t>
      </w:r>
    </w:p>
    <w:p w14:paraId="579E1B45" w14:textId="6195887E" w:rsidR="00392D7D" w:rsidRPr="004B3F2E" w:rsidRDefault="004B3F2E" w:rsidP="004B3F2E">
      <w:pPr>
        <w:pStyle w:val="BodyText"/>
      </w:pPr>
      <w:r w:rsidRPr="004B3F2E">
        <w:t>There wil</w:t>
      </w:r>
      <w:r w:rsidRPr="00243F40">
        <w:t xml:space="preserve">l be </w:t>
      </w:r>
      <w:r w:rsidR="00297D78">
        <w:t>periodic</w:t>
      </w:r>
      <w:r w:rsidRPr="00243F40">
        <w:t xml:space="preserve"> homework assignments f</w:t>
      </w:r>
      <w:r w:rsidRPr="004B3F2E">
        <w:t xml:space="preserve">or the </w:t>
      </w:r>
      <w:proofErr w:type="gramStart"/>
      <w:r w:rsidRPr="004B3F2E">
        <w:t>semester</w:t>
      </w:r>
      <w:proofErr w:type="gramEnd"/>
      <w:r w:rsidRPr="004B3F2E">
        <w:t xml:space="preserve"> and they will each</w:t>
      </w:r>
      <w:r w:rsidR="00CD4631" w:rsidRPr="004B3F2E">
        <w:t xml:space="preserve"> be assigned at the </w:t>
      </w:r>
      <w:r>
        <w:t xml:space="preserve">end of </w:t>
      </w:r>
      <w:proofErr w:type="gramStart"/>
      <w:r w:rsidR="001836C7">
        <w:t>select</w:t>
      </w:r>
      <w:proofErr w:type="gramEnd"/>
      <w:r w:rsidR="001836C7">
        <w:t xml:space="preserve"> lectures</w:t>
      </w:r>
      <w:r w:rsidR="00CD4631" w:rsidRPr="004B3F2E">
        <w:t xml:space="preserve">. The problems are illustrative of the general material covered in class and of problems found on take-home exams. All homework problems are best solved using the EES program. </w:t>
      </w:r>
      <w:r w:rsidR="003F036D">
        <w:t>Homework is collected electronically</w:t>
      </w:r>
      <w:r w:rsidR="00CD4631" w:rsidRPr="004B3F2E">
        <w:t xml:space="preserve">. </w:t>
      </w:r>
      <w:r w:rsidR="00CD4631" w:rsidRPr="004B3F2E">
        <w:rPr>
          <w:b/>
        </w:rPr>
        <w:t>No late homework will be accepted</w:t>
      </w:r>
      <w:r w:rsidR="00CD4631" w:rsidRPr="004B3F2E">
        <w:t xml:space="preserve">. Homework will not be accepted if the student misses class the day it is due, unless the student has prior permission from the instructor. </w:t>
      </w:r>
      <w:r w:rsidR="003F036D">
        <w:t>W</w:t>
      </w:r>
      <w:r w:rsidR="00CD4631" w:rsidRPr="004B3F2E">
        <w:t xml:space="preserve">hen using EES, use comments and explanations frequently! </w:t>
      </w:r>
      <w:r>
        <w:t xml:space="preserve">If I cannot follow your thought process, you will not receive credit. It is acceptable to </w:t>
      </w:r>
      <w:r w:rsidR="00EF7F55">
        <w:t>discuss the theory of</w:t>
      </w:r>
      <w:r>
        <w:t xml:space="preserve"> assignments</w:t>
      </w:r>
      <w:r w:rsidR="00EF7F55">
        <w:t xml:space="preserve"> in </w:t>
      </w:r>
      <w:proofErr w:type="gramStart"/>
      <w:r w:rsidR="00EF7F55">
        <w:t>groups</w:t>
      </w:r>
      <w:proofErr w:type="gramEnd"/>
      <w:r>
        <w:t xml:space="preserve"> but each student must submit</w:t>
      </w:r>
      <w:r w:rsidR="00EF7F55">
        <w:t xml:space="preserve"> </w:t>
      </w:r>
      <w:r w:rsidR="00EF7F55" w:rsidRPr="00EF7F55">
        <w:t>work</w:t>
      </w:r>
      <w:r w:rsidR="00EF7F55">
        <w:t xml:space="preserve"> </w:t>
      </w:r>
      <w:r w:rsidR="00EF7F55" w:rsidRPr="00EF7F55">
        <w:rPr>
          <w:b/>
          <w:i/>
        </w:rPr>
        <w:t>developed independently</w:t>
      </w:r>
      <w:r w:rsidR="00EF7F55">
        <w:rPr>
          <w:i/>
        </w:rPr>
        <w:t xml:space="preserve">. </w:t>
      </w:r>
      <w:r w:rsidR="00CD4631" w:rsidRPr="004B3F2E">
        <w:t>Any form of academic dishonesty on a homework assignment will result in zero points on that homework.</w:t>
      </w:r>
    </w:p>
    <w:p w14:paraId="67891422" w14:textId="5B1922BA" w:rsidR="00CD4631" w:rsidRDefault="0033796C" w:rsidP="00392D7D">
      <w:pPr>
        <w:pStyle w:val="Heading1"/>
        <w:keepNext w:val="0"/>
        <w:tabs>
          <w:tab w:val="left" w:pos="480"/>
        </w:tabs>
        <w:spacing w:after="0"/>
        <w:contextualSpacing w:val="0"/>
        <w:rPr>
          <w:b w:val="0"/>
          <w:bCs/>
        </w:rPr>
      </w:pPr>
      <w:r>
        <w:rPr>
          <w:spacing w:val="-2"/>
        </w:rPr>
        <w:t>Office Hours</w:t>
      </w:r>
      <w:r w:rsidR="00CD4631">
        <w:rPr>
          <w:spacing w:val="-2"/>
        </w:rPr>
        <w:t>:</w:t>
      </w:r>
    </w:p>
    <w:p w14:paraId="10D6560A" w14:textId="1824A60F" w:rsidR="00721E35" w:rsidRDefault="00D73345" w:rsidP="00A335BF">
      <w:pPr>
        <w:pStyle w:val="BodyText"/>
        <w:spacing w:line="246" w:lineRule="auto"/>
        <w:ind w:left="0" w:right="115"/>
        <w:jc w:val="both"/>
        <w:rPr>
          <w:spacing w:val="-3"/>
        </w:rPr>
      </w:pPr>
      <w:r w:rsidRPr="008046DE">
        <w:rPr>
          <w:spacing w:val="-2"/>
        </w:rPr>
        <w:t>Office Hours will be in-person with a virtual option via Teams. For virtual office hours</w:t>
      </w:r>
      <w:r w:rsidR="00A505F8" w:rsidRPr="008046DE">
        <w:rPr>
          <w:spacing w:val="-2"/>
        </w:rPr>
        <w:t>, r</w:t>
      </w:r>
      <w:r w:rsidR="006D333D" w:rsidRPr="008046DE">
        <w:rPr>
          <w:spacing w:val="-2"/>
        </w:rPr>
        <w:t xml:space="preserve">each out to the TA/instructors that you wish to speak with directly using </w:t>
      </w:r>
      <w:proofErr w:type="gramStart"/>
      <w:r w:rsidR="006D333D" w:rsidRPr="008046DE">
        <w:rPr>
          <w:spacing w:val="-2"/>
        </w:rPr>
        <w:t>either the</w:t>
      </w:r>
      <w:proofErr w:type="gramEnd"/>
      <w:r w:rsidR="006D333D" w:rsidRPr="008046DE">
        <w:rPr>
          <w:spacing w:val="-2"/>
        </w:rPr>
        <w:t xml:space="preserve"> chat/call functions in Teams during the office hour timeslots. </w:t>
      </w:r>
      <w:r w:rsidR="00CD4631" w:rsidRPr="008046DE">
        <w:rPr>
          <w:spacing w:val="-3"/>
        </w:rPr>
        <w:t>Students</w:t>
      </w:r>
      <w:r w:rsidR="00CD4631" w:rsidRPr="008046DE">
        <w:rPr>
          <w:spacing w:val="1"/>
        </w:rPr>
        <w:t xml:space="preserve"> </w:t>
      </w:r>
      <w:r w:rsidR="00CD4631" w:rsidRPr="008046DE">
        <w:rPr>
          <w:spacing w:val="-2"/>
        </w:rPr>
        <w:t>may</w:t>
      </w:r>
      <w:r w:rsidR="00CD4631" w:rsidRPr="008046DE">
        <w:rPr>
          <w:spacing w:val="-8"/>
        </w:rPr>
        <w:t xml:space="preserve"> </w:t>
      </w:r>
      <w:r w:rsidR="00CD4631" w:rsidRPr="008046DE">
        <w:rPr>
          <w:spacing w:val="-2"/>
        </w:rPr>
        <w:t>also</w:t>
      </w:r>
      <w:r w:rsidR="00CD4631" w:rsidRPr="008046DE">
        <w:t xml:space="preserve"> </w:t>
      </w:r>
      <w:r w:rsidR="00CD4631" w:rsidRPr="008046DE">
        <w:rPr>
          <w:spacing w:val="-3"/>
        </w:rPr>
        <w:t>schedule</w:t>
      </w:r>
      <w:r w:rsidR="00CD4631" w:rsidRPr="008046DE">
        <w:rPr>
          <w:spacing w:val="-2"/>
        </w:rPr>
        <w:t xml:space="preserve"> </w:t>
      </w:r>
      <w:r w:rsidR="00CD4631" w:rsidRPr="008046DE">
        <w:rPr>
          <w:spacing w:val="-3"/>
        </w:rPr>
        <w:t>appointments</w:t>
      </w:r>
      <w:r w:rsidR="00CD4631" w:rsidRPr="008046DE">
        <w:t xml:space="preserve"> </w:t>
      </w:r>
      <w:r w:rsidR="00CD4631" w:rsidRPr="008046DE">
        <w:rPr>
          <w:spacing w:val="-2"/>
        </w:rPr>
        <w:t>on</w:t>
      </w:r>
      <w:r w:rsidR="00CD4631" w:rsidRPr="008046DE">
        <w:t xml:space="preserve"> </w:t>
      </w:r>
      <w:r w:rsidR="00CD4631" w:rsidRPr="008046DE">
        <w:rPr>
          <w:spacing w:val="-2"/>
        </w:rPr>
        <w:t>an</w:t>
      </w:r>
      <w:r w:rsidR="00CD4631" w:rsidRPr="008046DE">
        <w:rPr>
          <w:spacing w:val="-1"/>
        </w:rPr>
        <w:t xml:space="preserve"> </w:t>
      </w:r>
      <w:r w:rsidR="00CD4631" w:rsidRPr="008046DE">
        <w:rPr>
          <w:spacing w:val="-3"/>
        </w:rPr>
        <w:t>individual</w:t>
      </w:r>
      <w:r w:rsidR="00CD4631" w:rsidRPr="008046DE">
        <w:t xml:space="preserve"> </w:t>
      </w:r>
      <w:r w:rsidR="00CD4631" w:rsidRPr="008046DE">
        <w:rPr>
          <w:spacing w:val="-3"/>
        </w:rPr>
        <w:t>basis</w:t>
      </w:r>
      <w:r w:rsidR="00CD4631" w:rsidRPr="008046DE">
        <w:rPr>
          <w:spacing w:val="-1"/>
        </w:rPr>
        <w:t xml:space="preserve"> </w:t>
      </w:r>
      <w:r w:rsidR="0002407E">
        <w:rPr>
          <w:spacing w:val="-2"/>
        </w:rPr>
        <w:t>via</w:t>
      </w:r>
      <w:r w:rsidR="00CD4631" w:rsidRPr="008046DE">
        <w:rPr>
          <w:spacing w:val="-1"/>
        </w:rPr>
        <w:t xml:space="preserve"> </w:t>
      </w:r>
      <w:r w:rsidR="00CD4631" w:rsidRPr="008046DE">
        <w:rPr>
          <w:spacing w:val="-3"/>
        </w:rPr>
        <w:t>e-mail</w:t>
      </w:r>
      <w:r w:rsidR="00CD4631" w:rsidRPr="008046DE">
        <w:rPr>
          <w:spacing w:val="72"/>
          <w:w w:val="99"/>
        </w:rPr>
        <w:t xml:space="preserve"> </w:t>
      </w:r>
      <w:r w:rsidR="00CD4631" w:rsidRPr="008046DE">
        <w:rPr>
          <w:spacing w:val="-3"/>
        </w:rPr>
        <w:t>(</w:t>
      </w:r>
      <w:hyperlink r:id="rId13" w:history="1">
        <w:r w:rsidR="0002407E" w:rsidRPr="00DB4139">
          <w:rPr>
            <w:rStyle w:val="Hyperlink"/>
            <w:spacing w:val="-3"/>
          </w:rPr>
          <w:t>crbrad@illinois.edu</w:t>
        </w:r>
      </w:hyperlink>
      <w:r w:rsidR="00CD4631" w:rsidRPr="008046DE">
        <w:rPr>
          <w:spacing w:val="-3"/>
        </w:rPr>
        <w:t>)</w:t>
      </w:r>
      <w:r w:rsidR="00246472" w:rsidRPr="008046DE">
        <w:rPr>
          <w:spacing w:val="-3"/>
        </w:rPr>
        <w:t xml:space="preserve"> or Teams chat</w:t>
      </w:r>
      <w:r w:rsidR="00CD4631" w:rsidRPr="008046DE">
        <w:rPr>
          <w:spacing w:val="-3"/>
        </w:rPr>
        <w:t>.</w:t>
      </w:r>
      <w:r w:rsidR="002C26D7">
        <w:rPr>
          <w:spacing w:val="-3"/>
        </w:rPr>
        <w:t xml:space="preserve"> </w:t>
      </w:r>
    </w:p>
    <w:p w14:paraId="09AF7083" w14:textId="77777777" w:rsidR="00CD4631" w:rsidRDefault="004B3F2E" w:rsidP="00392D7D">
      <w:pPr>
        <w:pStyle w:val="Heading1"/>
        <w:keepNext w:val="0"/>
        <w:tabs>
          <w:tab w:val="left" w:pos="480"/>
        </w:tabs>
        <w:spacing w:after="0"/>
        <w:contextualSpacing w:val="0"/>
        <w:rPr>
          <w:b w:val="0"/>
          <w:bCs/>
        </w:rPr>
      </w:pPr>
      <w:r>
        <w:rPr>
          <w:spacing w:val="-3"/>
        </w:rPr>
        <w:t>Mid-term Exam</w:t>
      </w:r>
      <w:r w:rsidR="00992545">
        <w:rPr>
          <w:spacing w:val="-3"/>
        </w:rPr>
        <w:t>s</w:t>
      </w:r>
      <w:r w:rsidR="00CD4631">
        <w:rPr>
          <w:spacing w:val="-3"/>
        </w:rPr>
        <w:t>:</w:t>
      </w:r>
    </w:p>
    <w:p w14:paraId="2A7C11E1" w14:textId="3053F170" w:rsidR="00CD4631" w:rsidRDefault="0033796C" w:rsidP="00392D7D">
      <w:pPr>
        <w:pStyle w:val="BodyText"/>
        <w:spacing w:line="246" w:lineRule="auto"/>
        <w:ind w:right="291"/>
        <w:rPr>
          <w:spacing w:val="-2"/>
        </w:rPr>
      </w:pPr>
      <w:r>
        <w:rPr>
          <w:spacing w:val="-3"/>
        </w:rPr>
        <w:t xml:space="preserve">There will be </w:t>
      </w:r>
      <w:r w:rsidR="00F97CE4">
        <w:rPr>
          <w:spacing w:val="-3"/>
        </w:rPr>
        <w:t>one</w:t>
      </w:r>
      <w:r>
        <w:rPr>
          <w:spacing w:val="-3"/>
        </w:rPr>
        <w:t xml:space="preserve"> mid-term</w:t>
      </w:r>
      <w:r w:rsidR="00DF42E7">
        <w:rPr>
          <w:spacing w:val="-3"/>
        </w:rPr>
        <w:t>,</w:t>
      </w:r>
      <w:r>
        <w:rPr>
          <w:spacing w:val="-3"/>
        </w:rPr>
        <w:t xml:space="preserve"> take-home</w:t>
      </w:r>
      <w:r w:rsidR="00DF42E7">
        <w:rPr>
          <w:spacing w:val="-3"/>
        </w:rPr>
        <w:t>,</w:t>
      </w:r>
      <w:r>
        <w:rPr>
          <w:spacing w:val="-3"/>
        </w:rPr>
        <w:t xml:space="preserve"> examination</w:t>
      </w:r>
      <w:r w:rsidR="00CD4631">
        <w:rPr>
          <w:spacing w:val="-3"/>
        </w:rPr>
        <w:t>.</w:t>
      </w:r>
      <w:r w:rsidR="00CD4631">
        <w:rPr>
          <w:spacing w:val="41"/>
        </w:rPr>
        <w:t xml:space="preserve"> </w:t>
      </w:r>
      <w:r w:rsidR="00CD4631">
        <w:rPr>
          <w:spacing w:val="-3"/>
        </w:rPr>
        <w:t>Instructions</w:t>
      </w:r>
      <w:r w:rsidR="00CD4631">
        <w:rPr>
          <w:spacing w:val="-9"/>
        </w:rPr>
        <w:t xml:space="preserve"> </w:t>
      </w:r>
      <w:r w:rsidR="00CD4631">
        <w:rPr>
          <w:spacing w:val="-2"/>
        </w:rPr>
        <w:t>with</w:t>
      </w:r>
      <w:r w:rsidR="00CD4631">
        <w:rPr>
          <w:spacing w:val="-10"/>
        </w:rPr>
        <w:t xml:space="preserve"> </w:t>
      </w:r>
      <w:r w:rsidR="00CD4631">
        <w:rPr>
          <w:spacing w:val="-3"/>
        </w:rPr>
        <w:t>respect</w:t>
      </w:r>
      <w:r w:rsidR="00CD4631">
        <w:rPr>
          <w:spacing w:val="-10"/>
        </w:rPr>
        <w:t xml:space="preserve"> </w:t>
      </w:r>
      <w:r w:rsidR="00CD4631">
        <w:rPr>
          <w:spacing w:val="-1"/>
        </w:rPr>
        <w:t>to</w:t>
      </w:r>
      <w:r w:rsidR="00CD4631">
        <w:rPr>
          <w:spacing w:val="-10"/>
        </w:rPr>
        <w:t xml:space="preserve"> </w:t>
      </w:r>
      <w:r>
        <w:rPr>
          <w:spacing w:val="-3"/>
        </w:rPr>
        <w:t>this exam</w:t>
      </w:r>
      <w:r w:rsidR="00CD4631">
        <w:rPr>
          <w:spacing w:val="-10"/>
        </w:rPr>
        <w:t xml:space="preserve"> </w:t>
      </w:r>
      <w:r w:rsidR="00CD4631">
        <w:rPr>
          <w:spacing w:val="-2"/>
        </w:rPr>
        <w:t>will</w:t>
      </w:r>
      <w:r w:rsidR="00CD4631">
        <w:rPr>
          <w:spacing w:val="-10"/>
        </w:rPr>
        <w:t xml:space="preserve"> </w:t>
      </w:r>
      <w:r w:rsidR="00CD4631">
        <w:rPr>
          <w:spacing w:val="-2"/>
        </w:rPr>
        <w:t>be</w:t>
      </w:r>
      <w:r w:rsidR="00CD4631">
        <w:rPr>
          <w:spacing w:val="-10"/>
        </w:rPr>
        <w:t xml:space="preserve"> </w:t>
      </w:r>
      <w:r w:rsidR="00CD4631">
        <w:rPr>
          <w:spacing w:val="-3"/>
        </w:rPr>
        <w:t>given</w:t>
      </w:r>
      <w:r w:rsidR="00CD4631">
        <w:rPr>
          <w:spacing w:val="-10"/>
        </w:rPr>
        <w:t xml:space="preserve"> </w:t>
      </w:r>
      <w:r w:rsidR="00CD4631">
        <w:rPr>
          <w:spacing w:val="-2"/>
        </w:rPr>
        <w:t>out</w:t>
      </w:r>
      <w:r w:rsidR="00CD4631">
        <w:rPr>
          <w:spacing w:val="-10"/>
        </w:rPr>
        <w:t xml:space="preserve"> </w:t>
      </w:r>
      <w:r w:rsidR="00CD4631">
        <w:rPr>
          <w:spacing w:val="-2"/>
        </w:rPr>
        <w:t>with</w:t>
      </w:r>
      <w:r w:rsidR="00CD4631">
        <w:rPr>
          <w:spacing w:val="-9"/>
        </w:rPr>
        <w:t xml:space="preserve"> </w:t>
      </w:r>
      <w:r w:rsidR="00CD4631">
        <w:rPr>
          <w:spacing w:val="-2"/>
        </w:rPr>
        <w:t>the</w:t>
      </w:r>
      <w:r w:rsidR="00CD4631">
        <w:rPr>
          <w:spacing w:val="-11"/>
        </w:rPr>
        <w:t xml:space="preserve"> </w:t>
      </w:r>
      <w:r w:rsidR="00CD4631">
        <w:rPr>
          <w:spacing w:val="-2"/>
        </w:rPr>
        <w:t>exams.</w:t>
      </w:r>
      <w:r w:rsidR="00CD4631">
        <w:rPr>
          <w:spacing w:val="42"/>
        </w:rPr>
        <w:t xml:space="preserve"> </w:t>
      </w:r>
      <w:r w:rsidR="00CD4631">
        <w:rPr>
          <w:spacing w:val="-2"/>
        </w:rPr>
        <w:t>Missing</w:t>
      </w:r>
      <w:r w:rsidR="00CD4631">
        <w:rPr>
          <w:spacing w:val="-11"/>
        </w:rPr>
        <w:t xml:space="preserve"> </w:t>
      </w:r>
      <w:r w:rsidR="00CD4631">
        <w:rPr>
          <w:spacing w:val="-2"/>
        </w:rPr>
        <w:t>an</w:t>
      </w:r>
      <w:r w:rsidR="00CD4631">
        <w:rPr>
          <w:spacing w:val="38"/>
          <w:w w:val="99"/>
        </w:rPr>
        <w:t xml:space="preserve"> </w:t>
      </w:r>
      <w:r w:rsidR="00CD4631">
        <w:rPr>
          <w:spacing w:val="-2"/>
        </w:rPr>
        <w:t>exam</w:t>
      </w:r>
      <w:r w:rsidR="00CD4631">
        <w:rPr>
          <w:spacing w:val="-10"/>
        </w:rPr>
        <w:t xml:space="preserve"> </w:t>
      </w:r>
      <w:r w:rsidR="00CD4631">
        <w:rPr>
          <w:spacing w:val="-3"/>
        </w:rPr>
        <w:t>without</w:t>
      </w:r>
      <w:r w:rsidR="00CD4631">
        <w:rPr>
          <w:spacing w:val="-10"/>
        </w:rPr>
        <w:t xml:space="preserve"> </w:t>
      </w:r>
      <w:r w:rsidR="00CD4631">
        <w:rPr>
          <w:spacing w:val="-3"/>
        </w:rPr>
        <w:t>prior</w:t>
      </w:r>
      <w:r w:rsidR="00CD4631">
        <w:rPr>
          <w:spacing w:val="-11"/>
        </w:rPr>
        <w:t xml:space="preserve"> </w:t>
      </w:r>
      <w:r w:rsidR="00CD4631">
        <w:rPr>
          <w:spacing w:val="-3"/>
        </w:rPr>
        <w:t>permission</w:t>
      </w:r>
      <w:r w:rsidR="00CD4631">
        <w:rPr>
          <w:spacing w:val="-10"/>
        </w:rPr>
        <w:t xml:space="preserve"> </w:t>
      </w:r>
      <w:r w:rsidR="00CD4631">
        <w:rPr>
          <w:spacing w:val="-3"/>
        </w:rPr>
        <w:t>from</w:t>
      </w:r>
      <w:r w:rsidR="00CD4631">
        <w:rPr>
          <w:spacing w:val="-9"/>
        </w:rPr>
        <w:t xml:space="preserve"> </w:t>
      </w:r>
      <w:r w:rsidR="00CD4631">
        <w:rPr>
          <w:spacing w:val="-2"/>
        </w:rPr>
        <w:t>the</w:t>
      </w:r>
      <w:r w:rsidR="00CD4631">
        <w:rPr>
          <w:spacing w:val="-11"/>
        </w:rPr>
        <w:t xml:space="preserve"> </w:t>
      </w:r>
      <w:r w:rsidR="00CD4631">
        <w:rPr>
          <w:spacing w:val="-3"/>
        </w:rPr>
        <w:t>instructor</w:t>
      </w:r>
      <w:r w:rsidR="00CD4631">
        <w:rPr>
          <w:spacing w:val="-11"/>
        </w:rPr>
        <w:t xml:space="preserve"> </w:t>
      </w:r>
      <w:r w:rsidR="00CD4631">
        <w:rPr>
          <w:spacing w:val="-2"/>
        </w:rPr>
        <w:t>will</w:t>
      </w:r>
      <w:r w:rsidR="00CD4631">
        <w:rPr>
          <w:spacing w:val="-10"/>
        </w:rPr>
        <w:t xml:space="preserve"> </w:t>
      </w:r>
      <w:r w:rsidR="00CD4631">
        <w:rPr>
          <w:spacing w:val="-3"/>
        </w:rPr>
        <w:t>result</w:t>
      </w:r>
      <w:r w:rsidR="00CD4631">
        <w:rPr>
          <w:spacing w:val="-10"/>
        </w:rPr>
        <w:t xml:space="preserve"> </w:t>
      </w:r>
      <w:r w:rsidR="00CD4631">
        <w:rPr>
          <w:spacing w:val="-1"/>
        </w:rPr>
        <w:t>in</w:t>
      </w:r>
      <w:r w:rsidR="00CD4631">
        <w:rPr>
          <w:spacing w:val="-10"/>
        </w:rPr>
        <w:t xml:space="preserve"> </w:t>
      </w:r>
      <w:r w:rsidR="00CD4631">
        <w:rPr>
          <w:spacing w:val="-2"/>
        </w:rPr>
        <w:t>zero</w:t>
      </w:r>
      <w:r w:rsidR="00CD4631">
        <w:rPr>
          <w:spacing w:val="-10"/>
        </w:rPr>
        <w:t xml:space="preserve"> </w:t>
      </w:r>
      <w:r w:rsidR="00CD4631">
        <w:rPr>
          <w:spacing w:val="-3"/>
        </w:rPr>
        <w:t>points</w:t>
      </w:r>
      <w:r w:rsidR="00CD4631">
        <w:rPr>
          <w:spacing w:val="-10"/>
        </w:rPr>
        <w:t xml:space="preserve"> </w:t>
      </w:r>
      <w:r w:rsidR="00CD4631">
        <w:rPr>
          <w:spacing w:val="-2"/>
        </w:rPr>
        <w:t>on</w:t>
      </w:r>
      <w:r w:rsidR="00CD4631">
        <w:rPr>
          <w:spacing w:val="-10"/>
        </w:rPr>
        <w:t xml:space="preserve"> </w:t>
      </w:r>
      <w:r w:rsidR="00CD4631">
        <w:rPr>
          <w:spacing w:val="-3"/>
        </w:rPr>
        <w:t>that</w:t>
      </w:r>
      <w:r w:rsidR="00CD4631">
        <w:rPr>
          <w:spacing w:val="-11"/>
        </w:rPr>
        <w:t xml:space="preserve"> </w:t>
      </w:r>
      <w:r w:rsidR="00CD4631">
        <w:rPr>
          <w:spacing w:val="-2"/>
        </w:rPr>
        <w:t>exam.</w:t>
      </w:r>
      <w:r w:rsidR="00CD4631">
        <w:rPr>
          <w:spacing w:val="42"/>
        </w:rPr>
        <w:t xml:space="preserve"> </w:t>
      </w:r>
      <w:r w:rsidR="00CD4631">
        <w:rPr>
          <w:spacing w:val="-2"/>
        </w:rPr>
        <w:t>Any</w:t>
      </w:r>
      <w:r w:rsidR="00CD4631">
        <w:rPr>
          <w:w w:val="99"/>
        </w:rPr>
        <w:t xml:space="preserve"> </w:t>
      </w:r>
      <w:r w:rsidR="00CD4631">
        <w:rPr>
          <w:spacing w:val="-3"/>
        </w:rPr>
        <w:t>form</w:t>
      </w:r>
      <w:r w:rsidR="00CD4631">
        <w:rPr>
          <w:spacing w:val="-10"/>
        </w:rPr>
        <w:t xml:space="preserve"> </w:t>
      </w:r>
      <w:r w:rsidR="00CD4631">
        <w:rPr>
          <w:spacing w:val="-2"/>
        </w:rPr>
        <w:t>of</w:t>
      </w:r>
      <w:r w:rsidR="00CD4631">
        <w:rPr>
          <w:spacing w:val="-10"/>
        </w:rPr>
        <w:t xml:space="preserve"> </w:t>
      </w:r>
      <w:r w:rsidR="00CD4631">
        <w:rPr>
          <w:spacing w:val="-3"/>
        </w:rPr>
        <w:t>academic</w:t>
      </w:r>
      <w:r w:rsidR="00CD4631">
        <w:rPr>
          <w:spacing w:val="-11"/>
        </w:rPr>
        <w:t xml:space="preserve"> </w:t>
      </w:r>
      <w:r w:rsidR="00CD4631">
        <w:rPr>
          <w:spacing w:val="-3"/>
        </w:rPr>
        <w:t>dishonesty</w:t>
      </w:r>
      <w:r w:rsidR="00CD4631">
        <w:rPr>
          <w:spacing w:val="-17"/>
        </w:rPr>
        <w:t xml:space="preserve"> </w:t>
      </w:r>
      <w:r w:rsidR="00CD4631">
        <w:rPr>
          <w:spacing w:val="-2"/>
        </w:rPr>
        <w:t>on</w:t>
      </w:r>
      <w:r w:rsidR="00CD4631">
        <w:rPr>
          <w:spacing w:val="-9"/>
        </w:rPr>
        <w:t xml:space="preserve"> </w:t>
      </w:r>
      <w:r w:rsidR="00CD4631">
        <w:rPr>
          <w:spacing w:val="-2"/>
        </w:rPr>
        <w:t>an</w:t>
      </w:r>
      <w:r w:rsidR="00CD4631">
        <w:rPr>
          <w:spacing w:val="-10"/>
        </w:rPr>
        <w:t xml:space="preserve"> </w:t>
      </w:r>
      <w:r w:rsidR="00CD4631">
        <w:rPr>
          <w:spacing w:val="-2"/>
        </w:rPr>
        <w:t>exam</w:t>
      </w:r>
      <w:r w:rsidR="00CD4631">
        <w:rPr>
          <w:spacing w:val="-9"/>
        </w:rPr>
        <w:t xml:space="preserve"> </w:t>
      </w:r>
      <w:r w:rsidR="00CD4631">
        <w:rPr>
          <w:spacing w:val="-2"/>
        </w:rPr>
        <w:t>will</w:t>
      </w:r>
      <w:r w:rsidR="00CD4631">
        <w:rPr>
          <w:spacing w:val="-10"/>
        </w:rPr>
        <w:t xml:space="preserve"> </w:t>
      </w:r>
      <w:r w:rsidR="00CD4631">
        <w:rPr>
          <w:spacing w:val="-3"/>
        </w:rPr>
        <w:t>result</w:t>
      </w:r>
      <w:r w:rsidR="00CD4631">
        <w:rPr>
          <w:spacing w:val="-10"/>
        </w:rPr>
        <w:t xml:space="preserve"> </w:t>
      </w:r>
      <w:r w:rsidR="00CD4631">
        <w:rPr>
          <w:spacing w:val="-1"/>
        </w:rPr>
        <w:t>in</w:t>
      </w:r>
      <w:r w:rsidR="00CD4631">
        <w:rPr>
          <w:spacing w:val="-10"/>
        </w:rPr>
        <w:t xml:space="preserve"> </w:t>
      </w:r>
      <w:r w:rsidR="00CD4631">
        <w:rPr>
          <w:spacing w:val="-2"/>
        </w:rPr>
        <w:t>zero</w:t>
      </w:r>
      <w:r w:rsidR="00CD4631">
        <w:rPr>
          <w:spacing w:val="-10"/>
        </w:rPr>
        <w:t xml:space="preserve"> </w:t>
      </w:r>
      <w:r w:rsidR="00CD4631">
        <w:rPr>
          <w:spacing w:val="-3"/>
        </w:rPr>
        <w:t>points</w:t>
      </w:r>
      <w:r w:rsidR="00CD4631">
        <w:rPr>
          <w:spacing w:val="-10"/>
        </w:rPr>
        <w:t xml:space="preserve"> </w:t>
      </w:r>
      <w:r w:rsidR="00CD4631">
        <w:rPr>
          <w:spacing w:val="-2"/>
        </w:rPr>
        <w:t>on</w:t>
      </w:r>
      <w:r w:rsidR="00CD4631">
        <w:rPr>
          <w:spacing w:val="-10"/>
        </w:rPr>
        <w:t xml:space="preserve"> </w:t>
      </w:r>
      <w:r w:rsidR="00CD4631">
        <w:rPr>
          <w:spacing w:val="-3"/>
        </w:rPr>
        <w:t>that</w:t>
      </w:r>
      <w:r w:rsidR="00CD4631">
        <w:rPr>
          <w:spacing w:val="-10"/>
        </w:rPr>
        <w:t xml:space="preserve"> </w:t>
      </w:r>
      <w:r w:rsidR="00CD4631">
        <w:rPr>
          <w:spacing w:val="-2"/>
        </w:rPr>
        <w:t>exam.</w:t>
      </w:r>
    </w:p>
    <w:p w14:paraId="0E3D5DE4" w14:textId="77777777" w:rsidR="0002407E" w:rsidRDefault="0002407E" w:rsidP="00392D7D">
      <w:pPr>
        <w:pStyle w:val="BodyText"/>
        <w:spacing w:line="246" w:lineRule="auto"/>
        <w:ind w:right="291"/>
        <w:rPr>
          <w:spacing w:val="-2"/>
        </w:rPr>
      </w:pPr>
    </w:p>
    <w:p w14:paraId="4F90FC82" w14:textId="77777777" w:rsidR="0002407E" w:rsidRDefault="0002407E" w:rsidP="00392D7D">
      <w:pPr>
        <w:pStyle w:val="BodyText"/>
        <w:spacing w:line="246" w:lineRule="auto"/>
        <w:ind w:right="291"/>
        <w:rPr>
          <w:spacing w:val="-2"/>
        </w:rPr>
      </w:pPr>
    </w:p>
    <w:p w14:paraId="4C4D9851" w14:textId="77777777" w:rsidR="0002407E" w:rsidRDefault="0002407E" w:rsidP="00392D7D">
      <w:pPr>
        <w:pStyle w:val="BodyText"/>
        <w:spacing w:line="246" w:lineRule="auto"/>
        <w:ind w:right="291"/>
        <w:rPr>
          <w:spacing w:val="-2"/>
        </w:rPr>
      </w:pPr>
    </w:p>
    <w:p w14:paraId="74C6B8BB" w14:textId="042AB2B1" w:rsidR="004B3F2E" w:rsidRPr="00C62AF5" w:rsidRDefault="00992545" w:rsidP="004B3F2E">
      <w:pPr>
        <w:pStyle w:val="Heading1"/>
        <w:spacing w:after="0"/>
      </w:pPr>
      <w:r w:rsidRPr="00C62AF5">
        <w:lastRenderedPageBreak/>
        <w:t xml:space="preserve">Semester </w:t>
      </w:r>
      <w:r w:rsidR="002303DD" w:rsidRPr="00C62AF5">
        <w:t>Design</w:t>
      </w:r>
      <w:r w:rsidR="003B36B8">
        <w:t>/Research</w:t>
      </w:r>
      <w:r w:rsidR="002303DD" w:rsidRPr="00C62AF5">
        <w:t xml:space="preserve"> </w:t>
      </w:r>
      <w:r w:rsidR="004B3F2E" w:rsidRPr="00C62AF5">
        <w:t>Project:</w:t>
      </w:r>
    </w:p>
    <w:p w14:paraId="624C0C6C" w14:textId="1A8577F5" w:rsidR="003B36B8" w:rsidRDefault="003B36B8" w:rsidP="004B3F2E">
      <w:pPr>
        <w:pStyle w:val="BodyText"/>
      </w:pPr>
    </w:p>
    <w:p w14:paraId="0D57BAFD" w14:textId="4F3F433C" w:rsidR="003B36B8" w:rsidRPr="003B36B8" w:rsidRDefault="0002407E" w:rsidP="004B3F2E">
      <w:pPr>
        <w:pStyle w:val="BodyText"/>
        <w:rPr>
          <w:i/>
          <w:iCs/>
        </w:rPr>
      </w:pPr>
      <w:r>
        <w:rPr>
          <w:i/>
          <w:iCs/>
        </w:rPr>
        <w:t>Undergraduate section</w:t>
      </w:r>
      <w:r w:rsidR="003B36B8" w:rsidRPr="003B36B8">
        <w:rPr>
          <w:i/>
          <w:iCs/>
        </w:rPr>
        <w:t>:</w:t>
      </w:r>
    </w:p>
    <w:p w14:paraId="06A9CF87" w14:textId="6CD9A7C5" w:rsidR="004B3F2E" w:rsidRDefault="004B3F2E" w:rsidP="004B3F2E">
      <w:pPr>
        <w:pStyle w:val="BodyText"/>
      </w:pPr>
      <w:r w:rsidRPr="00C62AF5">
        <w:t xml:space="preserve">There will be one, open-ended, </w:t>
      </w:r>
      <w:r w:rsidR="002303DD" w:rsidRPr="00C62AF5">
        <w:t xml:space="preserve">design </w:t>
      </w:r>
      <w:r w:rsidRPr="00C62AF5">
        <w:t>project which will be assigned during th</w:t>
      </w:r>
      <w:r w:rsidR="002303DD" w:rsidRPr="00C62AF5">
        <w:t xml:space="preserve">e second half of the semester. </w:t>
      </w:r>
      <w:r w:rsidRPr="00C62AF5">
        <w:t>The project will leverage the tools and skills developed during t</w:t>
      </w:r>
      <w:r w:rsidR="002303DD" w:rsidRPr="00C62AF5">
        <w:t>he first half of the semester. The project will require the student to design a vapor compression refrigeration system for an application presented in the project description and account for design constraints provided including environmental, thermal comfort, regulatory, and any other stated constraint.</w:t>
      </w:r>
      <w:r w:rsidR="00EF7F55" w:rsidRPr="00C62AF5">
        <w:t xml:space="preserve">  The project will require a comprehensive, final report and summary presentation to be given to the class.</w:t>
      </w:r>
    </w:p>
    <w:p w14:paraId="77A8ECDD" w14:textId="7F159727" w:rsidR="003B36B8" w:rsidRDefault="003B36B8" w:rsidP="004B3F2E">
      <w:pPr>
        <w:pStyle w:val="BodyText"/>
      </w:pPr>
    </w:p>
    <w:p w14:paraId="7A54A7D4" w14:textId="0C281E43" w:rsidR="003B36B8" w:rsidRPr="003B36B8" w:rsidRDefault="0002407E" w:rsidP="004B3F2E">
      <w:pPr>
        <w:pStyle w:val="BodyText"/>
        <w:rPr>
          <w:i/>
          <w:iCs/>
        </w:rPr>
      </w:pPr>
      <w:r>
        <w:rPr>
          <w:i/>
          <w:iCs/>
        </w:rPr>
        <w:t>Graduate section</w:t>
      </w:r>
      <w:r w:rsidR="003B36B8" w:rsidRPr="003B36B8">
        <w:rPr>
          <w:i/>
          <w:iCs/>
        </w:rPr>
        <w:t>:</w:t>
      </w:r>
    </w:p>
    <w:p w14:paraId="1C8B3A7E" w14:textId="5BEDFD53" w:rsidR="003B36B8" w:rsidRDefault="00805CFB" w:rsidP="004B3F2E">
      <w:pPr>
        <w:pStyle w:val="BodyText"/>
      </w:pPr>
      <w:r>
        <w:t xml:space="preserve">There will be one, open-ended, project which will be assigned during the second half of the semester.  The project will leverage the tools and skills developed during the first half of the semester.  Additionally, the project will require additional research and skills development that may or may not be within the scope of the lecture material of course.  The project will require </w:t>
      </w:r>
      <w:proofErr w:type="gramStart"/>
      <w:r>
        <w:t>a,</w:t>
      </w:r>
      <w:proofErr w:type="gramEnd"/>
      <w:r>
        <w:t xml:space="preserve"> comprehensive, final report and summary presentation to be given to the class</w:t>
      </w:r>
    </w:p>
    <w:p w14:paraId="541C4E1D" w14:textId="77777777" w:rsidR="006A093F" w:rsidRPr="00C62AF5" w:rsidRDefault="006A093F" w:rsidP="004B3F2E">
      <w:pPr>
        <w:pStyle w:val="BodyText"/>
      </w:pPr>
    </w:p>
    <w:p w14:paraId="3B8B2F9B" w14:textId="77777777" w:rsidR="00CD4631" w:rsidRPr="00C62AF5" w:rsidRDefault="00CD4631" w:rsidP="00392D7D">
      <w:pPr>
        <w:pStyle w:val="Heading1"/>
        <w:keepNext w:val="0"/>
        <w:tabs>
          <w:tab w:val="left" w:pos="480"/>
        </w:tabs>
        <w:spacing w:after="0"/>
        <w:contextualSpacing w:val="0"/>
        <w:rPr>
          <w:b w:val="0"/>
          <w:bCs/>
        </w:rPr>
      </w:pPr>
      <w:r w:rsidRPr="00C62AF5">
        <w:rPr>
          <w:spacing w:val="-3"/>
        </w:rPr>
        <w:t>Grading:</w:t>
      </w:r>
    </w:p>
    <w:p w14:paraId="65AE24AC" w14:textId="77777777" w:rsidR="00EF7F55" w:rsidRPr="00C62AF5" w:rsidRDefault="00CD4631" w:rsidP="00EF7F55">
      <w:pPr>
        <w:pStyle w:val="BodyText"/>
        <w:tabs>
          <w:tab w:val="left" w:pos="4439"/>
        </w:tabs>
        <w:spacing w:line="246" w:lineRule="auto"/>
        <w:ind w:left="479" w:right="1890" w:hanging="360"/>
        <w:rPr>
          <w:spacing w:val="60"/>
          <w:w w:val="99"/>
        </w:rPr>
      </w:pPr>
      <w:r w:rsidRPr="00C62AF5">
        <w:rPr>
          <w:spacing w:val="-2"/>
        </w:rPr>
        <w:t>The</w:t>
      </w:r>
      <w:r w:rsidRPr="00C62AF5">
        <w:rPr>
          <w:spacing w:val="-13"/>
        </w:rPr>
        <w:t xml:space="preserve"> </w:t>
      </w:r>
      <w:r w:rsidRPr="00C62AF5">
        <w:rPr>
          <w:spacing w:val="-3"/>
        </w:rPr>
        <w:t>course</w:t>
      </w:r>
      <w:r w:rsidRPr="00C62AF5">
        <w:rPr>
          <w:spacing w:val="-13"/>
        </w:rPr>
        <w:t xml:space="preserve"> </w:t>
      </w:r>
      <w:r w:rsidRPr="00C62AF5">
        <w:rPr>
          <w:spacing w:val="-3"/>
        </w:rPr>
        <w:t>grade</w:t>
      </w:r>
      <w:r w:rsidRPr="00C62AF5">
        <w:rPr>
          <w:spacing w:val="-12"/>
        </w:rPr>
        <w:t xml:space="preserve"> </w:t>
      </w:r>
      <w:r w:rsidRPr="00C62AF5">
        <w:rPr>
          <w:spacing w:val="-2"/>
        </w:rPr>
        <w:t>will</w:t>
      </w:r>
      <w:r w:rsidRPr="00C62AF5">
        <w:rPr>
          <w:spacing w:val="-12"/>
        </w:rPr>
        <w:t xml:space="preserve"> </w:t>
      </w:r>
      <w:r w:rsidRPr="00C62AF5">
        <w:rPr>
          <w:spacing w:val="-2"/>
        </w:rPr>
        <w:t>be</w:t>
      </w:r>
      <w:r w:rsidRPr="00C62AF5">
        <w:rPr>
          <w:spacing w:val="-13"/>
        </w:rPr>
        <w:t xml:space="preserve"> </w:t>
      </w:r>
      <w:r w:rsidRPr="00C62AF5">
        <w:rPr>
          <w:spacing w:val="-3"/>
        </w:rPr>
        <w:t>determined</w:t>
      </w:r>
      <w:r w:rsidRPr="00C62AF5">
        <w:rPr>
          <w:spacing w:val="-11"/>
        </w:rPr>
        <w:t xml:space="preserve"> </w:t>
      </w:r>
      <w:r w:rsidRPr="00C62AF5">
        <w:rPr>
          <w:spacing w:val="-3"/>
        </w:rPr>
        <w:t>based</w:t>
      </w:r>
      <w:r w:rsidRPr="00C62AF5">
        <w:rPr>
          <w:spacing w:val="-12"/>
        </w:rPr>
        <w:t xml:space="preserve"> </w:t>
      </w:r>
      <w:r w:rsidRPr="00C62AF5">
        <w:rPr>
          <w:spacing w:val="-3"/>
        </w:rPr>
        <w:t>upon</w:t>
      </w:r>
      <w:r w:rsidRPr="00C62AF5">
        <w:rPr>
          <w:spacing w:val="-12"/>
        </w:rPr>
        <w:t xml:space="preserve"> </w:t>
      </w:r>
      <w:r w:rsidRPr="00C62AF5">
        <w:rPr>
          <w:spacing w:val="-2"/>
        </w:rPr>
        <w:t>the</w:t>
      </w:r>
      <w:r w:rsidRPr="00C62AF5">
        <w:rPr>
          <w:spacing w:val="-12"/>
        </w:rPr>
        <w:t xml:space="preserve"> </w:t>
      </w:r>
      <w:r w:rsidR="00EF7F55" w:rsidRPr="00C62AF5">
        <w:rPr>
          <w:spacing w:val="-3"/>
        </w:rPr>
        <w:t xml:space="preserve">following </w:t>
      </w:r>
      <w:r w:rsidRPr="00C62AF5">
        <w:rPr>
          <w:spacing w:val="-3"/>
        </w:rPr>
        <w:t>distribution:</w:t>
      </w:r>
      <w:r w:rsidRPr="00C62AF5">
        <w:rPr>
          <w:spacing w:val="60"/>
          <w:w w:val="99"/>
        </w:rPr>
        <w:t xml:space="preserve"> </w:t>
      </w:r>
    </w:p>
    <w:p w14:paraId="64C1D2BE" w14:textId="77777777" w:rsidR="00CD4631" w:rsidRPr="00C62AF5" w:rsidRDefault="00EF7F55" w:rsidP="00CD4631">
      <w:pPr>
        <w:pStyle w:val="BodyText"/>
        <w:tabs>
          <w:tab w:val="left" w:pos="4439"/>
        </w:tabs>
        <w:spacing w:line="246" w:lineRule="auto"/>
        <w:ind w:left="479" w:right="2427" w:hanging="360"/>
      </w:pPr>
      <w:r w:rsidRPr="00C62AF5">
        <w:rPr>
          <w:spacing w:val="60"/>
          <w:w w:val="99"/>
        </w:rPr>
        <w:tab/>
      </w:r>
      <w:r w:rsidR="00CD4631" w:rsidRPr="00C62AF5">
        <w:rPr>
          <w:spacing w:val="-3"/>
        </w:rPr>
        <w:t>Homework problems</w:t>
      </w:r>
      <w:r w:rsidR="00CD4631" w:rsidRPr="00C62AF5">
        <w:rPr>
          <w:spacing w:val="-3"/>
        </w:rPr>
        <w:tab/>
      </w:r>
      <w:r w:rsidR="007A481C" w:rsidRPr="00C62AF5">
        <w:rPr>
          <w:spacing w:val="-2"/>
        </w:rPr>
        <w:t>3</w:t>
      </w:r>
      <w:r w:rsidR="00CD4631" w:rsidRPr="00C62AF5">
        <w:rPr>
          <w:spacing w:val="-2"/>
        </w:rPr>
        <w:t>0%</w:t>
      </w:r>
    </w:p>
    <w:p w14:paraId="7ABEB151" w14:textId="77777777" w:rsidR="00CD4631" w:rsidRPr="00C62AF5" w:rsidRDefault="00CD4631" w:rsidP="00CD4631">
      <w:pPr>
        <w:pStyle w:val="BodyText"/>
        <w:tabs>
          <w:tab w:val="left" w:pos="4439"/>
        </w:tabs>
        <w:spacing w:before="0"/>
        <w:ind w:left="479"/>
      </w:pPr>
      <w:r w:rsidRPr="00C62AF5">
        <w:rPr>
          <w:spacing w:val="-3"/>
        </w:rPr>
        <w:t>Mid-Term</w:t>
      </w:r>
      <w:r w:rsidRPr="00C62AF5">
        <w:rPr>
          <w:spacing w:val="-20"/>
        </w:rPr>
        <w:t xml:space="preserve"> </w:t>
      </w:r>
      <w:r w:rsidRPr="00C62AF5">
        <w:rPr>
          <w:spacing w:val="-2"/>
        </w:rPr>
        <w:t>Exam</w:t>
      </w:r>
      <w:r w:rsidR="002303DD" w:rsidRPr="00C62AF5">
        <w:rPr>
          <w:spacing w:val="-2"/>
        </w:rPr>
        <w:t>s</w:t>
      </w:r>
      <w:r w:rsidRPr="00C62AF5">
        <w:rPr>
          <w:spacing w:val="-2"/>
        </w:rPr>
        <w:tab/>
      </w:r>
      <w:r w:rsidR="002303DD" w:rsidRPr="00C62AF5">
        <w:rPr>
          <w:spacing w:val="-2"/>
        </w:rPr>
        <w:t>4</w:t>
      </w:r>
      <w:r w:rsidR="004B3F2E" w:rsidRPr="00C62AF5">
        <w:rPr>
          <w:spacing w:val="-2"/>
        </w:rPr>
        <w:t>0</w:t>
      </w:r>
      <w:r w:rsidRPr="00C62AF5">
        <w:rPr>
          <w:spacing w:val="-2"/>
        </w:rPr>
        <w:t>%</w:t>
      </w:r>
    </w:p>
    <w:p w14:paraId="00A558A8" w14:textId="77777777" w:rsidR="00CD4631" w:rsidRPr="00C62AF5" w:rsidRDefault="004B3F2E" w:rsidP="00CD4631">
      <w:pPr>
        <w:pStyle w:val="BodyText"/>
        <w:tabs>
          <w:tab w:val="left" w:pos="4439"/>
        </w:tabs>
        <w:spacing w:before="7"/>
        <w:ind w:left="479"/>
      </w:pPr>
      <w:r w:rsidRPr="00C62AF5">
        <w:rPr>
          <w:spacing w:val="-3"/>
        </w:rPr>
        <w:t>Project</w:t>
      </w:r>
      <w:r w:rsidR="00CD4631" w:rsidRPr="00C62AF5">
        <w:rPr>
          <w:spacing w:val="-2"/>
        </w:rPr>
        <w:tab/>
      </w:r>
      <w:r w:rsidRPr="00C62AF5">
        <w:rPr>
          <w:spacing w:val="-2"/>
        </w:rPr>
        <w:t>30</w:t>
      </w:r>
      <w:r w:rsidR="00CD4631" w:rsidRPr="00C62AF5">
        <w:rPr>
          <w:spacing w:val="-2"/>
        </w:rPr>
        <w:t>%</w:t>
      </w:r>
    </w:p>
    <w:p w14:paraId="6246CB9E" w14:textId="77777777" w:rsidR="00EF7F55" w:rsidRDefault="00CD4631" w:rsidP="00EF7F55">
      <w:pPr>
        <w:pStyle w:val="BodyText"/>
        <w:spacing w:before="7" w:line="246" w:lineRule="auto"/>
        <w:ind w:right="115"/>
        <w:jc w:val="both"/>
        <w:rPr>
          <w:spacing w:val="43"/>
        </w:rPr>
      </w:pPr>
      <w:r w:rsidRPr="00C62AF5">
        <w:rPr>
          <w:spacing w:val="-3"/>
        </w:rPr>
        <w:t>Based</w:t>
      </w:r>
      <w:r w:rsidRPr="00C62AF5">
        <w:rPr>
          <w:spacing w:val="43"/>
        </w:rPr>
        <w:t xml:space="preserve"> </w:t>
      </w:r>
      <w:r w:rsidRPr="00C62AF5">
        <w:rPr>
          <w:spacing w:val="-2"/>
        </w:rPr>
        <w:t>on</w:t>
      </w:r>
      <w:r w:rsidRPr="00C62AF5">
        <w:rPr>
          <w:spacing w:val="44"/>
        </w:rPr>
        <w:t xml:space="preserve"> </w:t>
      </w:r>
      <w:r w:rsidRPr="00C62AF5">
        <w:rPr>
          <w:spacing w:val="-3"/>
        </w:rPr>
        <w:t>personal</w:t>
      </w:r>
      <w:r w:rsidRPr="00C62AF5">
        <w:rPr>
          <w:spacing w:val="45"/>
        </w:rPr>
        <w:t xml:space="preserve"> </w:t>
      </w:r>
      <w:r w:rsidRPr="00C62AF5">
        <w:rPr>
          <w:spacing w:val="-3"/>
        </w:rPr>
        <w:t>criteria</w:t>
      </w:r>
      <w:r w:rsidRPr="00C62AF5">
        <w:rPr>
          <w:spacing w:val="43"/>
        </w:rPr>
        <w:t xml:space="preserve"> </w:t>
      </w:r>
      <w:r w:rsidRPr="00C62AF5">
        <w:rPr>
          <w:spacing w:val="-3"/>
        </w:rPr>
        <w:t>(attendance,</w:t>
      </w:r>
      <w:r w:rsidRPr="00C62AF5">
        <w:rPr>
          <w:spacing w:val="43"/>
        </w:rPr>
        <w:t xml:space="preserve"> </w:t>
      </w:r>
      <w:r w:rsidRPr="00C62AF5">
        <w:rPr>
          <w:spacing w:val="-3"/>
        </w:rPr>
        <w:t>homework,</w:t>
      </w:r>
      <w:r w:rsidRPr="00C62AF5">
        <w:rPr>
          <w:spacing w:val="44"/>
        </w:rPr>
        <w:t xml:space="preserve"> </w:t>
      </w:r>
      <w:r w:rsidRPr="00C62AF5">
        <w:rPr>
          <w:spacing w:val="-3"/>
        </w:rPr>
        <w:t>diligence),</w:t>
      </w:r>
      <w:r w:rsidRPr="00C62AF5">
        <w:rPr>
          <w:spacing w:val="44"/>
        </w:rPr>
        <w:t xml:space="preserve"> </w:t>
      </w:r>
      <w:r w:rsidRPr="00C62AF5">
        <w:rPr>
          <w:spacing w:val="-2"/>
        </w:rPr>
        <w:t>the</w:t>
      </w:r>
      <w:r w:rsidRPr="00C62AF5">
        <w:rPr>
          <w:spacing w:val="43"/>
        </w:rPr>
        <w:t xml:space="preserve"> </w:t>
      </w:r>
      <w:r w:rsidRPr="00C62AF5">
        <w:rPr>
          <w:spacing w:val="-3"/>
        </w:rPr>
        <w:t>instructor</w:t>
      </w:r>
      <w:r w:rsidRPr="00C62AF5">
        <w:rPr>
          <w:spacing w:val="42"/>
        </w:rPr>
        <w:t xml:space="preserve"> </w:t>
      </w:r>
      <w:r w:rsidRPr="00C62AF5">
        <w:rPr>
          <w:spacing w:val="-3"/>
        </w:rPr>
        <w:t>has</w:t>
      </w:r>
      <w:r w:rsidRPr="00C62AF5">
        <w:rPr>
          <w:spacing w:val="42"/>
        </w:rPr>
        <w:t xml:space="preserve"> </w:t>
      </w:r>
      <w:r w:rsidRPr="00C62AF5">
        <w:rPr>
          <w:spacing w:val="-2"/>
        </w:rPr>
        <w:t>the</w:t>
      </w:r>
      <w:r w:rsidRPr="00C62AF5">
        <w:rPr>
          <w:spacing w:val="41"/>
        </w:rPr>
        <w:t xml:space="preserve"> </w:t>
      </w:r>
      <w:r w:rsidRPr="00C62AF5">
        <w:rPr>
          <w:spacing w:val="-3"/>
        </w:rPr>
        <w:t>option</w:t>
      </w:r>
      <w:r w:rsidRPr="00C62AF5">
        <w:rPr>
          <w:spacing w:val="42"/>
        </w:rPr>
        <w:t xml:space="preserve"> </w:t>
      </w:r>
      <w:r w:rsidRPr="00C62AF5">
        <w:rPr>
          <w:spacing w:val="-2"/>
        </w:rPr>
        <w:t>of</w:t>
      </w:r>
      <w:r w:rsidRPr="00C62AF5">
        <w:rPr>
          <w:spacing w:val="58"/>
          <w:w w:val="99"/>
        </w:rPr>
        <w:t xml:space="preserve"> </w:t>
      </w:r>
      <w:r w:rsidRPr="00C62AF5">
        <w:rPr>
          <w:spacing w:val="-3"/>
        </w:rPr>
        <w:t>raising</w:t>
      </w:r>
      <w:r w:rsidRPr="00C62AF5">
        <w:t xml:space="preserve"> </w:t>
      </w:r>
      <w:r w:rsidRPr="00C62AF5">
        <w:rPr>
          <w:spacing w:val="-2"/>
        </w:rPr>
        <w:t>or</w:t>
      </w:r>
      <w:r w:rsidRPr="00C62AF5">
        <w:rPr>
          <w:spacing w:val="2"/>
        </w:rPr>
        <w:t xml:space="preserve"> </w:t>
      </w:r>
      <w:r w:rsidRPr="00C62AF5">
        <w:rPr>
          <w:spacing w:val="-3"/>
        </w:rPr>
        <w:t>lowering</w:t>
      </w:r>
      <w:r w:rsidRPr="00C62AF5">
        <w:t xml:space="preserve"> a</w:t>
      </w:r>
      <w:r w:rsidRPr="00C62AF5">
        <w:rPr>
          <w:spacing w:val="2"/>
        </w:rPr>
        <w:t xml:space="preserve"> </w:t>
      </w:r>
      <w:r w:rsidRPr="00C62AF5">
        <w:rPr>
          <w:spacing w:val="-3"/>
        </w:rPr>
        <w:t>border-line</w:t>
      </w:r>
      <w:r w:rsidRPr="00C62AF5">
        <w:rPr>
          <w:spacing w:val="2"/>
        </w:rPr>
        <w:t xml:space="preserve"> </w:t>
      </w:r>
      <w:r w:rsidRPr="00C62AF5">
        <w:rPr>
          <w:spacing w:val="-5"/>
        </w:rPr>
        <w:t>grade.</w:t>
      </w:r>
      <w:r w:rsidRPr="00C62AF5">
        <w:rPr>
          <w:spacing w:val="7"/>
        </w:rPr>
        <w:t xml:space="preserve"> </w:t>
      </w:r>
      <w:r w:rsidRPr="00C62AF5">
        <w:rPr>
          <w:spacing w:val="-2"/>
        </w:rPr>
        <w:t>Any</w:t>
      </w:r>
      <w:r w:rsidRPr="00C62AF5">
        <w:rPr>
          <w:spacing w:val="-4"/>
        </w:rPr>
        <w:t xml:space="preserve"> </w:t>
      </w:r>
      <w:r w:rsidRPr="00C62AF5">
        <w:rPr>
          <w:spacing w:val="-3"/>
        </w:rPr>
        <w:t>form</w:t>
      </w:r>
      <w:r w:rsidRPr="00C62AF5">
        <w:rPr>
          <w:spacing w:val="3"/>
        </w:rPr>
        <w:t xml:space="preserve"> </w:t>
      </w:r>
      <w:r w:rsidRPr="00C62AF5">
        <w:rPr>
          <w:spacing w:val="-2"/>
        </w:rPr>
        <w:t>of</w:t>
      </w:r>
      <w:r w:rsidRPr="00C62AF5">
        <w:rPr>
          <w:spacing w:val="2"/>
        </w:rPr>
        <w:t xml:space="preserve"> </w:t>
      </w:r>
      <w:r w:rsidRPr="00C62AF5">
        <w:rPr>
          <w:spacing w:val="-3"/>
        </w:rPr>
        <w:t>repeated</w:t>
      </w:r>
      <w:r w:rsidRPr="00C62AF5">
        <w:rPr>
          <w:spacing w:val="2"/>
        </w:rPr>
        <w:t xml:space="preserve"> </w:t>
      </w:r>
      <w:r w:rsidRPr="00C62AF5">
        <w:rPr>
          <w:spacing w:val="-3"/>
        </w:rPr>
        <w:t>academic</w:t>
      </w:r>
      <w:r w:rsidRPr="00C62AF5">
        <w:t xml:space="preserve"> </w:t>
      </w:r>
      <w:r w:rsidRPr="00C62AF5">
        <w:rPr>
          <w:spacing w:val="-3"/>
        </w:rPr>
        <w:t>dishonesty</w:t>
      </w:r>
      <w:r w:rsidRPr="00C62AF5">
        <w:rPr>
          <w:spacing w:val="-7"/>
        </w:rPr>
        <w:t xml:space="preserve"> </w:t>
      </w:r>
      <w:r w:rsidRPr="00C62AF5">
        <w:rPr>
          <w:spacing w:val="-2"/>
        </w:rPr>
        <w:t>will</w:t>
      </w:r>
      <w:r w:rsidRPr="00C62AF5">
        <w:rPr>
          <w:spacing w:val="1"/>
        </w:rPr>
        <w:t xml:space="preserve"> </w:t>
      </w:r>
      <w:r w:rsidRPr="00C62AF5">
        <w:rPr>
          <w:spacing w:val="-3"/>
        </w:rPr>
        <w:t>result</w:t>
      </w:r>
      <w:r w:rsidRPr="00C62AF5">
        <w:t xml:space="preserve"> </w:t>
      </w:r>
      <w:r w:rsidRPr="00C62AF5">
        <w:rPr>
          <w:spacing w:val="-1"/>
        </w:rPr>
        <w:t>in</w:t>
      </w:r>
      <w:r w:rsidRPr="00C62AF5">
        <w:rPr>
          <w:spacing w:val="1"/>
        </w:rPr>
        <w:t xml:space="preserve"> </w:t>
      </w:r>
      <w:r w:rsidRPr="00C62AF5">
        <w:t>a</w:t>
      </w:r>
      <w:r w:rsidRPr="00C62AF5">
        <w:rPr>
          <w:spacing w:val="72"/>
          <w:w w:val="99"/>
        </w:rPr>
        <w:t xml:space="preserve"> </w:t>
      </w:r>
      <w:r w:rsidRPr="00C62AF5">
        <w:rPr>
          <w:spacing w:val="-3"/>
        </w:rPr>
        <w:t>failing</w:t>
      </w:r>
      <w:r w:rsidRPr="00C62AF5">
        <w:rPr>
          <w:spacing w:val="-12"/>
        </w:rPr>
        <w:t xml:space="preserve"> </w:t>
      </w:r>
      <w:r w:rsidRPr="00C62AF5">
        <w:rPr>
          <w:spacing w:val="-5"/>
        </w:rPr>
        <w:t>grade.</w:t>
      </w:r>
      <w:r>
        <w:rPr>
          <w:spacing w:val="43"/>
        </w:rPr>
        <w:t xml:space="preserve"> </w:t>
      </w:r>
    </w:p>
    <w:p w14:paraId="44A08F12" w14:textId="77777777" w:rsidR="0002407E" w:rsidRDefault="0002407E" w:rsidP="00EF7F55">
      <w:pPr>
        <w:pStyle w:val="BodyText"/>
        <w:spacing w:before="7" w:line="246" w:lineRule="auto"/>
        <w:ind w:right="115"/>
        <w:jc w:val="both"/>
        <w:rPr>
          <w:spacing w:val="43"/>
        </w:rPr>
      </w:pPr>
    </w:p>
    <w:p w14:paraId="50FE5B25" w14:textId="77777777" w:rsidR="00CD4631" w:rsidRDefault="00721E35" w:rsidP="00EF7F55">
      <w:pPr>
        <w:pStyle w:val="Heading1"/>
        <w:spacing w:after="0"/>
        <w:rPr>
          <w:bCs/>
        </w:rPr>
      </w:pPr>
      <w:r>
        <w:rPr>
          <w:spacing w:val="-1"/>
        </w:rPr>
        <w:t>Changes to Syllabus</w:t>
      </w:r>
      <w:r w:rsidR="00CD4631">
        <w:t>:</w:t>
      </w:r>
    </w:p>
    <w:p w14:paraId="48FB6B37" w14:textId="77777777" w:rsidR="00CD4631" w:rsidRDefault="00CD4631" w:rsidP="00CD4631">
      <w:pPr>
        <w:pStyle w:val="BodyText"/>
        <w:spacing w:line="246" w:lineRule="auto"/>
        <w:ind w:right="115"/>
        <w:jc w:val="both"/>
        <w:rPr>
          <w:spacing w:val="-3"/>
        </w:rPr>
      </w:pPr>
      <w:r>
        <w:rPr>
          <w:spacing w:val="-5"/>
        </w:rPr>
        <w:t>In</w:t>
      </w:r>
      <w:r>
        <w:rPr>
          <w:spacing w:val="-3"/>
        </w:rPr>
        <w:t xml:space="preserve"> </w:t>
      </w:r>
      <w:r>
        <w:rPr>
          <w:spacing w:val="-2"/>
        </w:rPr>
        <w:t>the</w:t>
      </w:r>
      <w:r>
        <w:rPr>
          <w:spacing w:val="-3"/>
        </w:rPr>
        <w:t xml:space="preserve"> event</w:t>
      </w:r>
      <w:r>
        <w:rPr>
          <w:spacing w:val="-1"/>
        </w:rPr>
        <w:t xml:space="preserve"> </w:t>
      </w:r>
      <w:r>
        <w:rPr>
          <w:spacing w:val="-2"/>
        </w:rPr>
        <w:t>of</w:t>
      </w:r>
      <w:r>
        <w:rPr>
          <w:spacing w:val="-4"/>
        </w:rPr>
        <w:t xml:space="preserve"> </w:t>
      </w:r>
      <w:r>
        <w:t>a</w:t>
      </w:r>
      <w:r>
        <w:rPr>
          <w:spacing w:val="-5"/>
        </w:rPr>
        <w:t xml:space="preserve"> </w:t>
      </w:r>
      <w:r>
        <w:rPr>
          <w:spacing w:val="-3"/>
        </w:rPr>
        <w:t>major</w:t>
      </w:r>
      <w:r>
        <w:rPr>
          <w:spacing w:val="-5"/>
        </w:rPr>
        <w:t xml:space="preserve"> </w:t>
      </w:r>
      <w:r>
        <w:rPr>
          <w:spacing w:val="-3"/>
        </w:rPr>
        <w:t>campus</w:t>
      </w:r>
      <w:r>
        <w:rPr>
          <w:spacing w:val="-4"/>
        </w:rPr>
        <w:t xml:space="preserve"> </w:t>
      </w:r>
      <w:r>
        <w:rPr>
          <w:spacing w:val="-5"/>
        </w:rPr>
        <w:t>emergency,</w:t>
      </w:r>
      <w:r>
        <w:rPr>
          <w:spacing w:val="-4"/>
        </w:rPr>
        <w:t xml:space="preserve"> </w:t>
      </w:r>
      <w:r>
        <w:rPr>
          <w:spacing w:val="-3"/>
        </w:rPr>
        <w:t>course</w:t>
      </w:r>
      <w:r>
        <w:rPr>
          <w:spacing w:val="-5"/>
        </w:rPr>
        <w:t xml:space="preserve"> </w:t>
      </w:r>
      <w:r>
        <w:rPr>
          <w:spacing w:val="-3"/>
        </w:rPr>
        <w:t>requirements,</w:t>
      </w:r>
      <w:r>
        <w:rPr>
          <w:spacing w:val="-5"/>
        </w:rPr>
        <w:t xml:space="preserve"> </w:t>
      </w:r>
      <w:r>
        <w:rPr>
          <w:spacing w:val="-3"/>
        </w:rPr>
        <w:t>deadlines</w:t>
      </w:r>
      <w:r>
        <w:rPr>
          <w:spacing w:val="-4"/>
        </w:rPr>
        <w:t xml:space="preserve"> </w:t>
      </w:r>
      <w:r>
        <w:rPr>
          <w:spacing w:val="-3"/>
        </w:rPr>
        <w:t>and</w:t>
      </w:r>
      <w:r>
        <w:rPr>
          <w:spacing w:val="-4"/>
        </w:rPr>
        <w:t xml:space="preserve"> </w:t>
      </w:r>
      <w:r>
        <w:rPr>
          <w:spacing w:val="-3"/>
        </w:rPr>
        <w:t>grading</w:t>
      </w:r>
      <w:r>
        <w:rPr>
          <w:spacing w:val="-7"/>
        </w:rPr>
        <w:t xml:space="preserve"> </w:t>
      </w:r>
      <w:r>
        <w:rPr>
          <w:spacing w:val="-5"/>
        </w:rPr>
        <w:t>percentages</w:t>
      </w:r>
      <w:r>
        <w:rPr>
          <w:spacing w:val="62"/>
          <w:w w:val="99"/>
        </w:rPr>
        <w:t xml:space="preserve"> </w:t>
      </w:r>
      <w:r>
        <w:rPr>
          <w:spacing w:val="-3"/>
        </w:rPr>
        <w:t>are</w:t>
      </w:r>
      <w:r>
        <w:rPr>
          <w:spacing w:val="23"/>
        </w:rPr>
        <w:t xml:space="preserve"> </w:t>
      </w:r>
      <w:r>
        <w:rPr>
          <w:spacing w:val="-3"/>
        </w:rPr>
        <w:t>subject</w:t>
      </w:r>
      <w:r>
        <w:rPr>
          <w:spacing w:val="24"/>
        </w:rPr>
        <w:t xml:space="preserve"> </w:t>
      </w:r>
      <w:r>
        <w:rPr>
          <w:spacing w:val="-1"/>
        </w:rPr>
        <w:t>to</w:t>
      </w:r>
      <w:r>
        <w:rPr>
          <w:spacing w:val="25"/>
        </w:rPr>
        <w:t xml:space="preserve"> </w:t>
      </w:r>
      <w:r>
        <w:rPr>
          <w:spacing w:val="-5"/>
        </w:rPr>
        <w:t>changes</w:t>
      </w:r>
      <w:r>
        <w:rPr>
          <w:spacing w:val="24"/>
        </w:rPr>
        <w:t xml:space="preserve"> </w:t>
      </w:r>
      <w:r>
        <w:rPr>
          <w:spacing w:val="-3"/>
        </w:rPr>
        <w:t>that</w:t>
      </w:r>
      <w:r>
        <w:rPr>
          <w:spacing w:val="24"/>
        </w:rPr>
        <w:t xml:space="preserve"> </w:t>
      </w:r>
      <w:r>
        <w:rPr>
          <w:spacing w:val="-2"/>
        </w:rPr>
        <w:t>may</w:t>
      </w:r>
      <w:r>
        <w:rPr>
          <w:spacing w:val="15"/>
        </w:rPr>
        <w:t xml:space="preserve"> </w:t>
      </w:r>
      <w:r>
        <w:rPr>
          <w:spacing w:val="-2"/>
        </w:rPr>
        <w:t>be</w:t>
      </w:r>
      <w:r>
        <w:rPr>
          <w:spacing w:val="20"/>
        </w:rPr>
        <w:t xml:space="preserve"> </w:t>
      </w:r>
      <w:r>
        <w:rPr>
          <w:spacing w:val="-3"/>
        </w:rPr>
        <w:t>necessitated</w:t>
      </w:r>
      <w:r>
        <w:rPr>
          <w:spacing w:val="22"/>
        </w:rPr>
        <w:t xml:space="preserve"> </w:t>
      </w:r>
      <w:r>
        <w:rPr>
          <w:spacing w:val="-2"/>
        </w:rPr>
        <w:t>by</w:t>
      </w:r>
      <w:r>
        <w:rPr>
          <w:spacing w:val="15"/>
        </w:rPr>
        <w:t xml:space="preserve"> </w:t>
      </w:r>
      <w:r>
        <w:t>a</w:t>
      </w:r>
      <w:r>
        <w:rPr>
          <w:spacing w:val="20"/>
        </w:rPr>
        <w:t xml:space="preserve"> </w:t>
      </w:r>
      <w:r>
        <w:rPr>
          <w:spacing w:val="-3"/>
        </w:rPr>
        <w:t>revised</w:t>
      </w:r>
      <w:r>
        <w:rPr>
          <w:spacing w:val="21"/>
        </w:rPr>
        <w:t xml:space="preserve"> </w:t>
      </w:r>
      <w:r>
        <w:rPr>
          <w:spacing w:val="-3"/>
        </w:rPr>
        <w:t>semester</w:t>
      </w:r>
      <w:r>
        <w:rPr>
          <w:spacing w:val="21"/>
        </w:rPr>
        <w:t xml:space="preserve"> </w:t>
      </w:r>
      <w:r>
        <w:rPr>
          <w:spacing w:val="-3"/>
        </w:rPr>
        <w:t>calendar</w:t>
      </w:r>
      <w:r>
        <w:rPr>
          <w:spacing w:val="20"/>
        </w:rPr>
        <w:t xml:space="preserve"> </w:t>
      </w:r>
      <w:r>
        <w:rPr>
          <w:spacing w:val="-2"/>
        </w:rPr>
        <w:t>or</w:t>
      </w:r>
      <w:r>
        <w:rPr>
          <w:spacing w:val="21"/>
        </w:rPr>
        <w:t xml:space="preserve"> </w:t>
      </w:r>
      <w:r>
        <w:rPr>
          <w:spacing w:val="-3"/>
        </w:rPr>
        <w:t>other</w:t>
      </w:r>
      <w:r>
        <w:rPr>
          <w:spacing w:val="60"/>
          <w:w w:val="99"/>
        </w:rPr>
        <w:t xml:space="preserve"> </w:t>
      </w:r>
      <w:r>
        <w:rPr>
          <w:spacing w:val="-3"/>
        </w:rPr>
        <w:t>circumstances.</w:t>
      </w:r>
      <w:r>
        <w:rPr>
          <w:spacing w:val="15"/>
        </w:rPr>
        <w:t xml:space="preserve"> </w:t>
      </w:r>
      <w:r>
        <w:rPr>
          <w:spacing w:val="-2"/>
        </w:rPr>
        <w:t>The</w:t>
      </w:r>
      <w:r>
        <w:rPr>
          <w:spacing w:val="5"/>
        </w:rPr>
        <w:t xml:space="preserve"> </w:t>
      </w:r>
      <w:r>
        <w:rPr>
          <w:spacing w:val="-3"/>
        </w:rPr>
        <w:t>instructor</w:t>
      </w:r>
      <w:r>
        <w:rPr>
          <w:spacing w:val="6"/>
        </w:rPr>
        <w:t xml:space="preserve"> </w:t>
      </w:r>
      <w:r>
        <w:rPr>
          <w:spacing w:val="-2"/>
        </w:rPr>
        <w:t>will</w:t>
      </w:r>
      <w:r>
        <w:rPr>
          <w:spacing w:val="7"/>
        </w:rPr>
        <w:t xml:space="preserve"> </w:t>
      </w:r>
      <w:r w:rsidR="00721E35">
        <w:rPr>
          <w:spacing w:val="7"/>
        </w:rPr>
        <w:t xml:space="preserve">make announcements </w:t>
      </w:r>
      <w:proofErr w:type="gramStart"/>
      <w:r w:rsidR="00721E35">
        <w:rPr>
          <w:spacing w:val="7"/>
        </w:rPr>
        <w:t>in-class</w:t>
      </w:r>
      <w:proofErr w:type="gramEnd"/>
      <w:r w:rsidR="00721E35">
        <w:rPr>
          <w:spacing w:val="7"/>
        </w:rPr>
        <w:t xml:space="preserve"> and </w:t>
      </w:r>
      <w:r>
        <w:rPr>
          <w:spacing w:val="-2"/>
        </w:rPr>
        <w:t>use</w:t>
      </w:r>
      <w:r>
        <w:rPr>
          <w:spacing w:val="6"/>
        </w:rPr>
        <w:t xml:space="preserve"> </w:t>
      </w:r>
      <w:r>
        <w:rPr>
          <w:spacing w:val="-3"/>
        </w:rPr>
        <w:t>e-mail</w:t>
      </w:r>
      <w:r>
        <w:rPr>
          <w:spacing w:val="6"/>
        </w:rPr>
        <w:t xml:space="preserve"> </w:t>
      </w:r>
      <w:r>
        <w:rPr>
          <w:spacing w:val="-3"/>
        </w:rPr>
        <w:t>communication</w:t>
      </w:r>
      <w:r>
        <w:rPr>
          <w:spacing w:val="7"/>
        </w:rPr>
        <w:t xml:space="preserve"> </w:t>
      </w:r>
      <w:r>
        <w:rPr>
          <w:spacing w:val="-1"/>
        </w:rPr>
        <w:t>to</w:t>
      </w:r>
      <w:r>
        <w:rPr>
          <w:spacing w:val="4"/>
        </w:rPr>
        <w:t xml:space="preserve"> </w:t>
      </w:r>
      <w:r>
        <w:rPr>
          <w:spacing w:val="-3"/>
        </w:rPr>
        <w:t>get</w:t>
      </w:r>
      <w:r>
        <w:rPr>
          <w:spacing w:val="5"/>
        </w:rPr>
        <w:t xml:space="preserve"> </w:t>
      </w:r>
      <w:r>
        <w:rPr>
          <w:spacing w:val="-3"/>
        </w:rPr>
        <w:t>information</w:t>
      </w:r>
      <w:r>
        <w:rPr>
          <w:spacing w:val="4"/>
        </w:rPr>
        <w:t xml:space="preserve"> </w:t>
      </w:r>
      <w:r>
        <w:rPr>
          <w:spacing w:val="-3"/>
        </w:rPr>
        <w:t>about</w:t>
      </w:r>
      <w:r>
        <w:rPr>
          <w:spacing w:val="4"/>
        </w:rPr>
        <w:t xml:space="preserve"> </w:t>
      </w:r>
      <w:r>
        <w:rPr>
          <w:spacing w:val="-5"/>
        </w:rPr>
        <w:t>changes</w:t>
      </w:r>
      <w:r>
        <w:rPr>
          <w:spacing w:val="5"/>
        </w:rPr>
        <w:t xml:space="preserve"> </w:t>
      </w:r>
      <w:r>
        <w:rPr>
          <w:spacing w:val="-1"/>
        </w:rPr>
        <w:t>in</w:t>
      </w:r>
      <w:r>
        <w:rPr>
          <w:spacing w:val="66"/>
          <w:w w:val="99"/>
        </w:rPr>
        <w:t xml:space="preserve"> </w:t>
      </w:r>
      <w:r>
        <w:rPr>
          <w:spacing w:val="-2"/>
        </w:rPr>
        <w:t>this</w:t>
      </w:r>
      <w:r>
        <w:rPr>
          <w:spacing w:val="-12"/>
        </w:rPr>
        <w:t xml:space="preserve"> </w:t>
      </w:r>
      <w:r>
        <w:rPr>
          <w:spacing w:val="-3"/>
        </w:rPr>
        <w:t>course</w:t>
      </w:r>
      <w:r>
        <w:rPr>
          <w:spacing w:val="-13"/>
        </w:rPr>
        <w:t xml:space="preserve"> </w:t>
      </w:r>
      <w:proofErr w:type="gramStart"/>
      <w:r>
        <w:rPr>
          <w:spacing w:val="-1"/>
        </w:rPr>
        <w:t>to</w:t>
      </w:r>
      <w:proofErr w:type="gramEnd"/>
      <w:r>
        <w:rPr>
          <w:spacing w:val="-12"/>
        </w:rPr>
        <w:t xml:space="preserve"> </w:t>
      </w:r>
      <w:r>
        <w:rPr>
          <w:spacing w:val="-3"/>
        </w:rPr>
        <w:t>students.</w:t>
      </w:r>
      <w:r w:rsidR="00721E35">
        <w:rPr>
          <w:spacing w:val="-3"/>
        </w:rPr>
        <w:t xml:space="preserve"> It is the student’s responsibility to abide by the changes, once announced. If any change to the syllabus creates a conflict, it is the student’s responsibility to contact the instructor immediately regarding the conflict.</w:t>
      </w:r>
    </w:p>
    <w:p w14:paraId="58BB5492" w14:textId="13988AB4" w:rsidR="00D9690E" w:rsidRDefault="00D9690E">
      <w:pPr>
        <w:rPr>
          <w:rFonts w:ascii="Times New Roman" w:eastAsia="Times New Roman" w:hAnsi="Times New Roman"/>
          <w:spacing w:val="-3"/>
          <w:sz w:val="24"/>
          <w:szCs w:val="24"/>
        </w:rPr>
      </w:pPr>
      <w:r>
        <w:rPr>
          <w:rFonts w:ascii="Times New Roman" w:eastAsia="Times New Roman" w:hAnsi="Times New Roman"/>
          <w:spacing w:val="-3"/>
          <w:sz w:val="24"/>
          <w:szCs w:val="24"/>
        </w:rPr>
        <w:br w:type="page"/>
      </w:r>
    </w:p>
    <w:p w14:paraId="5E0DE2CC" w14:textId="0D463EC6" w:rsidR="00EF7F55" w:rsidRDefault="005B7256" w:rsidP="00DA672A">
      <w:pPr>
        <w:jc w:val="center"/>
        <w:rPr>
          <w:rFonts w:ascii="Times New Roman" w:eastAsia="Times New Roman" w:hAnsi="Times New Roman"/>
          <w:spacing w:val="-3"/>
          <w:sz w:val="24"/>
          <w:szCs w:val="24"/>
        </w:rPr>
      </w:pPr>
      <w:r w:rsidRPr="005B7256">
        <w:rPr>
          <w:noProof/>
        </w:rPr>
        <w:lastRenderedPageBreak/>
        <w:drawing>
          <wp:inline distT="0" distB="0" distL="0" distR="0" wp14:anchorId="71D486C5" wp14:editId="73B1F664">
            <wp:extent cx="4340225" cy="8229600"/>
            <wp:effectExtent l="0" t="0" r="3175" b="0"/>
            <wp:docPr id="9840036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40225" cy="8229600"/>
                    </a:xfrm>
                    <a:prstGeom prst="rect">
                      <a:avLst/>
                    </a:prstGeom>
                    <a:noFill/>
                    <a:ln>
                      <a:noFill/>
                    </a:ln>
                  </pic:spPr>
                </pic:pic>
              </a:graphicData>
            </a:graphic>
          </wp:inline>
        </w:drawing>
      </w:r>
    </w:p>
    <w:sectPr w:rsidR="00EF7F55" w:rsidSect="00992545">
      <w:headerReference w:type="default" r:id="rId15"/>
      <w:footerReference w:type="default" r:id="rId16"/>
      <w:pgSz w:w="12240" w:h="15840" w:code="1"/>
      <w:pgMar w:top="1440" w:right="1440" w:bottom="1440" w:left="1440" w:header="72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E248A" w14:textId="77777777" w:rsidR="00181BA7" w:rsidRDefault="00181BA7" w:rsidP="00413F51">
      <w:pPr>
        <w:spacing w:after="0" w:line="240" w:lineRule="auto"/>
      </w:pPr>
      <w:r>
        <w:separator/>
      </w:r>
    </w:p>
  </w:endnote>
  <w:endnote w:type="continuationSeparator" w:id="0">
    <w:p w14:paraId="583C3F5B" w14:textId="77777777" w:rsidR="00181BA7" w:rsidRDefault="00181BA7" w:rsidP="00413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4859238"/>
      <w:docPartObj>
        <w:docPartGallery w:val="Page Numbers (Bottom of Page)"/>
        <w:docPartUnique/>
      </w:docPartObj>
    </w:sdtPr>
    <w:sdtContent>
      <w:sdt>
        <w:sdtPr>
          <w:id w:val="-1769616900"/>
          <w:docPartObj>
            <w:docPartGallery w:val="Page Numbers (Top of Page)"/>
            <w:docPartUnique/>
          </w:docPartObj>
        </w:sdtPr>
        <w:sdtContent>
          <w:p w14:paraId="3E414443" w14:textId="224AA9EE" w:rsidR="00C354A8" w:rsidRDefault="00C354A8">
            <w:pPr>
              <w:pStyle w:val="Footer"/>
              <w:jc w:val="right"/>
            </w:pPr>
            <w:r w:rsidRPr="00C354A8">
              <w:rPr>
                <w:rFonts w:ascii="Times New Roman" w:hAnsi="Times New Roman" w:cs="Times New Roman"/>
              </w:rPr>
              <w:t xml:space="preserve">Page </w:t>
            </w:r>
            <w:r w:rsidRPr="00C354A8">
              <w:rPr>
                <w:rFonts w:ascii="Times New Roman" w:hAnsi="Times New Roman" w:cs="Times New Roman"/>
                <w:sz w:val="24"/>
                <w:szCs w:val="24"/>
              </w:rPr>
              <w:fldChar w:fldCharType="begin"/>
            </w:r>
            <w:r w:rsidRPr="00C354A8">
              <w:rPr>
                <w:rFonts w:ascii="Times New Roman" w:hAnsi="Times New Roman" w:cs="Times New Roman"/>
              </w:rPr>
              <w:instrText xml:space="preserve"> PAGE </w:instrText>
            </w:r>
            <w:r w:rsidRPr="00C354A8">
              <w:rPr>
                <w:rFonts w:ascii="Times New Roman" w:hAnsi="Times New Roman" w:cs="Times New Roman"/>
                <w:sz w:val="24"/>
                <w:szCs w:val="24"/>
              </w:rPr>
              <w:fldChar w:fldCharType="separate"/>
            </w:r>
            <w:r w:rsidRPr="00C354A8">
              <w:rPr>
                <w:rFonts w:ascii="Times New Roman" w:hAnsi="Times New Roman" w:cs="Times New Roman"/>
                <w:noProof/>
              </w:rPr>
              <w:t>2</w:t>
            </w:r>
            <w:r w:rsidRPr="00C354A8">
              <w:rPr>
                <w:rFonts w:ascii="Times New Roman" w:hAnsi="Times New Roman" w:cs="Times New Roman"/>
                <w:sz w:val="24"/>
                <w:szCs w:val="24"/>
              </w:rPr>
              <w:fldChar w:fldCharType="end"/>
            </w:r>
            <w:r w:rsidRPr="00C354A8">
              <w:rPr>
                <w:rFonts w:ascii="Times New Roman" w:hAnsi="Times New Roman" w:cs="Times New Roman"/>
              </w:rPr>
              <w:t xml:space="preserve"> of </w:t>
            </w:r>
            <w:r w:rsidRPr="00C354A8">
              <w:rPr>
                <w:rFonts w:ascii="Times New Roman" w:hAnsi="Times New Roman" w:cs="Times New Roman"/>
                <w:sz w:val="24"/>
                <w:szCs w:val="24"/>
              </w:rPr>
              <w:fldChar w:fldCharType="begin"/>
            </w:r>
            <w:r w:rsidRPr="00C354A8">
              <w:rPr>
                <w:rFonts w:ascii="Times New Roman" w:hAnsi="Times New Roman" w:cs="Times New Roman"/>
              </w:rPr>
              <w:instrText xml:space="preserve"> NUMPAGES  </w:instrText>
            </w:r>
            <w:r w:rsidRPr="00C354A8">
              <w:rPr>
                <w:rFonts w:ascii="Times New Roman" w:hAnsi="Times New Roman" w:cs="Times New Roman"/>
                <w:sz w:val="24"/>
                <w:szCs w:val="24"/>
              </w:rPr>
              <w:fldChar w:fldCharType="separate"/>
            </w:r>
            <w:r w:rsidRPr="00C354A8">
              <w:rPr>
                <w:rFonts w:ascii="Times New Roman" w:hAnsi="Times New Roman" w:cs="Times New Roman"/>
                <w:noProof/>
              </w:rPr>
              <w:t>2</w:t>
            </w:r>
            <w:r w:rsidRPr="00C354A8">
              <w:rPr>
                <w:rFonts w:ascii="Times New Roman" w:hAnsi="Times New Roman" w:cs="Times New Roman"/>
                <w:sz w:val="24"/>
                <w:szCs w:val="24"/>
              </w:rPr>
              <w:fldChar w:fldCharType="end"/>
            </w:r>
          </w:p>
        </w:sdtContent>
      </w:sdt>
    </w:sdtContent>
  </w:sdt>
  <w:p w14:paraId="1B343800" w14:textId="77777777" w:rsidR="00C354A8" w:rsidRDefault="00C354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5F18C" w14:textId="77777777" w:rsidR="00181BA7" w:rsidRDefault="00181BA7" w:rsidP="00413F51">
      <w:pPr>
        <w:spacing w:after="0" w:line="240" w:lineRule="auto"/>
      </w:pPr>
      <w:r>
        <w:separator/>
      </w:r>
    </w:p>
  </w:footnote>
  <w:footnote w:type="continuationSeparator" w:id="0">
    <w:p w14:paraId="172D4523" w14:textId="77777777" w:rsidR="00181BA7" w:rsidRDefault="00181BA7" w:rsidP="00413F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FCD17" w14:textId="55CFF916" w:rsidR="0084763E" w:rsidRPr="00150356" w:rsidRDefault="0084763E">
    <w:pPr>
      <w:pStyle w:val="Header"/>
      <w:rPr>
        <w:rFonts w:ascii="Times New Roman" w:hAnsi="Times New Roman" w:cs="Times New Roman"/>
      </w:rPr>
    </w:pPr>
    <w:r>
      <w:tab/>
    </w:r>
    <w:r>
      <w:tab/>
    </w:r>
    <w:r w:rsidRPr="00150356">
      <w:rPr>
        <w:rFonts w:ascii="Times New Roman" w:hAnsi="Times New Roman" w:cs="Times New Roman"/>
      </w:rPr>
      <w:t xml:space="preserve">Rev </w:t>
    </w:r>
    <w:r w:rsidR="0002407E">
      <w:rPr>
        <w:rFonts w:ascii="Times New Roman" w:hAnsi="Times New Roman" w:cs="Times New Roman"/>
      </w:rPr>
      <w:t>0</w:t>
    </w:r>
    <w:r w:rsidR="00150356" w:rsidRPr="00150356">
      <w:rPr>
        <w:rFonts w:ascii="Times New Roman" w:hAnsi="Times New Roman" w:cs="Times New Roman"/>
      </w:rPr>
      <w:t xml:space="preserve"> -</w:t>
    </w:r>
    <w:r w:rsidRPr="00150356">
      <w:rPr>
        <w:rFonts w:ascii="Times New Roman" w:hAnsi="Times New Roman" w:cs="Times New Roman"/>
      </w:rPr>
      <w:t xml:space="preserve"> </w:t>
    </w:r>
    <w:r w:rsidR="001436D6" w:rsidRPr="008046DE">
      <w:rPr>
        <w:rFonts w:ascii="Times New Roman" w:hAnsi="Times New Roman" w:cs="Times New Roman"/>
      </w:rPr>
      <w:t>8</w:t>
    </w:r>
    <w:r w:rsidR="00150356" w:rsidRPr="008046DE">
      <w:rPr>
        <w:rFonts w:ascii="Times New Roman" w:hAnsi="Times New Roman" w:cs="Times New Roman"/>
      </w:rPr>
      <w:t>/</w:t>
    </w:r>
    <w:r w:rsidR="0002407E">
      <w:rPr>
        <w:rFonts w:ascii="Times New Roman" w:hAnsi="Times New Roman" w:cs="Times New Roman"/>
      </w:rPr>
      <w:t>25/25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3A68DF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30003C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DA2608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52CE1A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C26A81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EE8360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582414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574E73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B965D2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9DC2C8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F142A9"/>
    <w:multiLevelType w:val="hybridMultilevel"/>
    <w:tmpl w:val="27569922"/>
    <w:lvl w:ilvl="0" w:tplc="12689582">
      <w:start w:val="1"/>
      <w:numFmt w:val="decimal"/>
      <w:lvlText w:val="%1."/>
      <w:lvlJc w:val="left"/>
      <w:pPr>
        <w:ind w:left="533" w:hanging="276"/>
      </w:pPr>
      <w:rPr>
        <w:rFonts w:ascii="Times New Roman" w:eastAsia="Times New Roman" w:hAnsi="Times New Roman" w:hint="default"/>
        <w:spacing w:val="-1"/>
        <w:sz w:val="22"/>
        <w:szCs w:val="22"/>
      </w:rPr>
    </w:lvl>
    <w:lvl w:ilvl="1" w:tplc="24C61C92">
      <w:start w:val="1"/>
      <w:numFmt w:val="bullet"/>
      <w:lvlText w:val="•"/>
      <w:lvlJc w:val="left"/>
      <w:pPr>
        <w:ind w:left="1348" w:hanging="276"/>
      </w:pPr>
      <w:rPr>
        <w:rFonts w:hint="default"/>
      </w:rPr>
    </w:lvl>
    <w:lvl w:ilvl="2" w:tplc="51E41682">
      <w:start w:val="1"/>
      <w:numFmt w:val="bullet"/>
      <w:lvlText w:val="•"/>
      <w:lvlJc w:val="left"/>
      <w:pPr>
        <w:ind w:left="2163" w:hanging="276"/>
      </w:pPr>
      <w:rPr>
        <w:rFonts w:hint="default"/>
      </w:rPr>
    </w:lvl>
    <w:lvl w:ilvl="3" w:tplc="F65CBED4">
      <w:start w:val="1"/>
      <w:numFmt w:val="bullet"/>
      <w:lvlText w:val="•"/>
      <w:lvlJc w:val="left"/>
      <w:pPr>
        <w:ind w:left="2978" w:hanging="276"/>
      </w:pPr>
      <w:rPr>
        <w:rFonts w:hint="default"/>
      </w:rPr>
    </w:lvl>
    <w:lvl w:ilvl="4" w:tplc="51A0EC44">
      <w:start w:val="1"/>
      <w:numFmt w:val="bullet"/>
      <w:lvlText w:val="•"/>
      <w:lvlJc w:val="left"/>
      <w:pPr>
        <w:ind w:left="3794" w:hanging="276"/>
      </w:pPr>
      <w:rPr>
        <w:rFonts w:hint="default"/>
      </w:rPr>
    </w:lvl>
    <w:lvl w:ilvl="5" w:tplc="9246FDA2">
      <w:start w:val="1"/>
      <w:numFmt w:val="bullet"/>
      <w:lvlText w:val="•"/>
      <w:lvlJc w:val="left"/>
      <w:pPr>
        <w:ind w:left="4609" w:hanging="276"/>
      </w:pPr>
      <w:rPr>
        <w:rFonts w:hint="default"/>
      </w:rPr>
    </w:lvl>
    <w:lvl w:ilvl="6" w:tplc="D2E08DD4">
      <w:start w:val="1"/>
      <w:numFmt w:val="bullet"/>
      <w:lvlText w:val="•"/>
      <w:lvlJc w:val="left"/>
      <w:pPr>
        <w:ind w:left="5424" w:hanging="276"/>
      </w:pPr>
      <w:rPr>
        <w:rFonts w:hint="default"/>
      </w:rPr>
    </w:lvl>
    <w:lvl w:ilvl="7" w:tplc="7660E694">
      <w:start w:val="1"/>
      <w:numFmt w:val="bullet"/>
      <w:lvlText w:val="•"/>
      <w:lvlJc w:val="left"/>
      <w:pPr>
        <w:ind w:left="6240" w:hanging="276"/>
      </w:pPr>
      <w:rPr>
        <w:rFonts w:hint="default"/>
      </w:rPr>
    </w:lvl>
    <w:lvl w:ilvl="8" w:tplc="699E47DC">
      <w:start w:val="1"/>
      <w:numFmt w:val="bullet"/>
      <w:lvlText w:val="•"/>
      <w:lvlJc w:val="left"/>
      <w:pPr>
        <w:ind w:left="7055" w:hanging="276"/>
      </w:pPr>
      <w:rPr>
        <w:rFonts w:hint="default"/>
      </w:rPr>
    </w:lvl>
  </w:abstractNum>
  <w:abstractNum w:abstractNumId="11" w15:restartNumberingAfterBreak="0">
    <w:nsid w:val="0DE24130"/>
    <w:multiLevelType w:val="hybridMultilevel"/>
    <w:tmpl w:val="9CD894E6"/>
    <w:lvl w:ilvl="0" w:tplc="8814EB2A">
      <w:start w:val="1"/>
      <w:numFmt w:val="decimal"/>
      <w:lvlText w:val="%1."/>
      <w:lvlJc w:val="left"/>
      <w:pPr>
        <w:ind w:left="835" w:hanging="360"/>
      </w:pPr>
      <w:rPr>
        <w:b w:val="0"/>
      </w:rPr>
    </w:lvl>
    <w:lvl w:ilvl="1" w:tplc="E9761BAC">
      <w:start w:val="1"/>
      <w:numFmt w:val="lowerLetter"/>
      <w:lvlText w:val="%2."/>
      <w:lvlJc w:val="left"/>
      <w:pPr>
        <w:ind w:left="1555" w:hanging="360"/>
      </w:pPr>
      <w:rPr>
        <w:i w:val="0"/>
      </w:r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12" w15:restartNumberingAfterBreak="0">
    <w:nsid w:val="0FEF6EDE"/>
    <w:multiLevelType w:val="hybridMultilevel"/>
    <w:tmpl w:val="14788ABE"/>
    <w:lvl w:ilvl="0" w:tplc="25C4499E">
      <w:start w:val="1"/>
      <w:numFmt w:val="decimal"/>
      <w:lvlText w:val="%1."/>
      <w:lvlJc w:val="left"/>
      <w:pPr>
        <w:ind w:left="480" w:hanging="360"/>
        <w:jc w:val="right"/>
      </w:pPr>
      <w:rPr>
        <w:rFonts w:ascii="Times New Roman" w:eastAsia="Times New Roman" w:hAnsi="Times New Roman" w:hint="default"/>
        <w:b/>
        <w:bCs/>
        <w:spacing w:val="-3"/>
        <w:w w:val="99"/>
        <w:sz w:val="24"/>
        <w:szCs w:val="24"/>
      </w:rPr>
    </w:lvl>
    <w:lvl w:ilvl="1" w:tplc="7EC6DCAA">
      <w:start w:val="1"/>
      <w:numFmt w:val="bullet"/>
      <w:lvlText w:val="-"/>
      <w:lvlJc w:val="left"/>
      <w:pPr>
        <w:ind w:left="1200" w:hanging="360"/>
      </w:pPr>
      <w:rPr>
        <w:rFonts w:ascii="Times New Roman" w:eastAsia="Times New Roman" w:hAnsi="Times New Roman" w:hint="default"/>
        <w:w w:val="99"/>
        <w:sz w:val="24"/>
        <w:szCs w:val="24"/>
      </w:rPr>
    </w:lvl>
    <w:lvl w:ilvl="2" w:tplc="E7E4B52E">
      <w:start w:val="1"/>
      <w:numFmt w:val="bullet"/>
      <w:lvlText w:val="•"/>
      <w:lvlJc w:val="left"/>
      <w:pPr>
        <w:ind w:left="2128" w:hanging="360"/>
      </w:pPr>
      <w:rPr>
        <w:rFonts w:hint="default"/>
      </w:rPr>
    </w:lvl>
    <w:lvl w:ilvl="3" w:tplc="27540F0E">
      <w:start w:val="1"/>
      <w:numFmt w:val="bullet"/>
      <w:lvlText w:val="•"/>
      <w:lvlJc w:val="left"/>
      <w:pPr>
        <w:ind w:left="3057" w:hanging="360"/>
      </w:pPr>
      <w:rPr>
        <w:rFonts w:hint="default"/>
      </w:rPr>
    </w:lvl>
    <w:lvl w:ilvl="4" w:tplc="CAFE1F92">
      <w:start w:val="1"/>
      <w:numFmt w:val="bullet"/>
      <w:lvlText w:val="•"/>
      <w:lvlJc w:val="left"/>
      <w:pPr>
        <w:ind w:left="3986" w:hanging="360"/>
      </w:pPr>
      <w:rPr>
        <w:rFonts w:hint="default"/>
      </w:rPr>
    </w:lvl>
    <w:lvl w:ilvl="5" w:tplc="A5AE9C5A">
      <w:start w:val="1"/>
      <w:numFmt w:val="bullet"/>
      <w:lvlText w:val="•"/>
      <w:lvlJc w:val="left"/>
      <w:pPr>
        <w:ind w:left="4915" w:hanging="360"/>
      </w:pPr>
      <w:rPr>
        <w:rFonts w:hint="default"/>
      </w:rPr>
    </w:lvl>
    <w:lvl w:ilvl="6" w:tplc="98FEEACE">
      <w:start w:val="1"/>
      <w:numFmt w:val="bullet"/>
      <w:lvlText w:val="•"/>
      <w:lvlJc w:val="left"/>
      <w:pPr>
        <w:ind w:left="5844" w:hanging="360"/>
      </w:pPr>
      <w:rPr>
        <w:rFonts w:hint="default"/>
      </w:rPr>
    </w:lvl>
    <w:lvl w:ilvl="7" w:tplc="6276DB02">
      <w:start w:val="1"/>
      <w:numFmt w:val="bullet"/>
      <w:lvlText w:val="•"/>
      <w:lvlJc w:val="left"/>
      <w:pPr>
        <w:ind w:left="6773" w:hanging="360"/>
      </w:pPr>
      <w:rPr>
        <w:rFonts w:hint="default"/>
      </w:rPr>
    </w:lvl>
    <w:lvl w:ilvl="8" w:tplc="9F6EE656">
      <w:start w:val="1"/>
      <w:numFmt w:val="bullet"/>
      <w:lvlText w:val="•"/>
      <w:lvlJc w:val="left"/>
      <w:pPr>
        <w:ind w:left="7702" w:hanging="360"/>
      </w:pPr>
      <w:rPr>
        <w:rFonts w:hint="default"/>
      </w:rPr>
    </w:lvl>
  </w:abstractNum>
  <w:abstractNum w:abstractNumId="13" w15:restartNumberingAfterBreak="0">
    <w:nsid w:val="21F620C6"/>
    <w:multiLevelType w:val="hybridMultilevel"/>
    <w:tmpl w:val="1FDEE022"/>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4" w15:restartNumberingAfterBreak="0">
    <w:nsid w:val="2F8134D8"/>
    <w:multiLevelType w:val="hybridMultilevel"/>
    <w:tmpl w:val="6B401482"/>
    <w:lvl w:ilvl="0" w:tplc="736087FC">
      <w:start w:val="1"/>
      <w:numFmt w:val="decimal"/>
      <w:lvlText w:val="%1)"/>
      <w:lvlJc w:val="left"/>
      <w:pPr>
        <w:ind w:left="475" w:hanging="360"/>
      </w:pPr>
      <w:rPr>
        <w:rFonts w:hint="default"/>
      </w:rPr>
    </w:lvl>
    <w:lvl w:ilvl="1" w:tplc="04090019">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15" w15:restartNumberingAfterBreak="0">
    <w:nsid w:val="443C754D"/>
    <w:multiLevelType w:val="hybridMultilevel"/>
    <w:tmpl w:val="B27267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E23F0D"/>
    <w:multiLevelType w:val="hybridMultilevel"/>
    <w:tmpl w:val="46AEE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250DB3"/>
    <w:multiLevelType w:val="hybridMultilevel"/>
    <w:tmpl w:val="B9EC429A"/>
    <w:lvl w:ilvl="0" w:tplc="9DD218DA">
      <w:start w:val="1"/>
      <w:numFmt w:val="decimal"/>
      <w:lvlText w:val="(%1)"/>
      <w:lvlJc w:val="left"/>
      <w:pPr>
        <w:ind w:left="1555" w:hanging="360"/>
      </w:pPr>
      <w:rPr>
        <w:rFonts w:hint="default"/>
      </w:rPr>
    </w:lvl>
    <w:lvl w:ilvl="1" w:tplc="04090019" w:tentative="1">
      <w:start w:val="1"/>
      <w:numFmt w:val="lowerLetter"/>
      <w:lvlText w:val="%2."/>
      <w:lvlJc w:val="left"/>
      <w:pPr>
        <w:ind w:left="2275" w:hanging="360"/>
      </w:pPr>
    </w:lvl>
    <w:lvl w:ilvl="2" w:tplc="0409001B" w:tentative="1">
      <w:start w:val="1"/>
      <w:numFmt w:val="lowerRoman"/>
      <w:lvlText w:val="%3."/>
      <w:lvlJc w:val="right"/>
      <w:pPr>
        <w:ind w:left="2995" w:hanging="180"/>
      </w:pPr>
    </w:lvl>
    <w:lvl w:ilvl="3" w:tplc="0409000F" w:tentative="1">
      <w:start w:val="1"/>
      <w:numFmt w:val="decimal"/>
      <w:lvlText w:val="%4."/>
      <w:lvlJc w:val="left"/>
      <w:pPr>
        <w:ind w:left="3715" w:hanging="360"/>
      </w:pPr>
    </w:lvl>
    <w:lvl w:ilvl="4" w:tplc="04090019" w:tentative="1">
      <w:start w:val="1"/>
      <w:numFmt w:val="lowerLetter"/>
      <w:lvlText w:val="%5."/>
      <w:lvlJc w:val="left"/>
      <w:pPr>
        <w:ind w:left="4435" w:hanging="360"/>
      </w:pPr>
    </w:lvl>
    <w:lvl w:ilvl="5" w:tplc="0409001B" w:tentative="1">
      <w:start w:val="1"/>
      <w:numFmt w:val="lowerRoman"/>
      <w:lvlText w:val="%6."/>
      <w:lvlJc w:val="right"/>
      <w:pPr>
        <w:ind w:left="5155" w:hanging="180"/>
      </w:pPr>
    </w:lvl>
    <w:lvl w:ilvl="6" w:tplc="0409000F" w:tentative="1">
      <w:start w:val="1"/>
      <w:numFmt w:val="decimal"/>
      <w:lvlText w:val="%7."/>
      <w:lvlJc w:val="left"/>
      <w:pPr>
        <w:ind w:left="5875" w:hanging="360"/>
      </w:pPr>
    </w:lvl>
    <w:lvl w:ilvl="7" w:tplc="04090019" w:tentative="1">
      <w:start w:val="1"/>
      <w:numFmt w:val="lowerLetter"/>
      <w:lvlText w:val="%8."/>
      <w:lvlJc w:val="left"/>
      <w:pPr>
        <w:ind w:left="6595" w:hanging="360"/>
      </w:pPr>
    </w:lvl>
    <w:lvl w:ilvl="8" w:tplc="0409001B" w:tentative="1">
      <w:start w:val="1"/>
      <w:numFmt w:val="lowerRoman"/>
      <w:lvlText w:val="%9."/>
      <w:lvlJc w:val="right"/>
      <w:pPr>
        <w:ind w:left="7315" w:hanging="180"/>
      </w:pPr>
    </w:lvl>
  </w:abstractNum>
  <w:num w:numId="1" w16cid:durableId="346912396">
    <w:abstractNumId w:val="10"/>
  </w:num>
  <w:num w:numId="2" w16cid:durableId="777682233">
    <w:abstractNumId w:val="12"/>
  </w:num>
  <w:num w:numId="3" w16cid:durableId="102265602">
    <w:abstractNumId w:val="16"/>
  </w:num>
  <w:num w:numId="4" w16cid:durableId="220408239">
    <w:abstractNumId w:val="13"/>
  </w:num>
  <w:num w:numId="5" w16cid:durableId="2074233397">
    <w:abstractNumId w:val="15"/>
  </w:num>
  <w:num w:numId="6" w16cid:durableId="1493831511">
    <w:abstractNumId w:val="11"/>
  </w:num>
  <w:num w:numId="7" w16cid:durableId="189883339">
    <w:abstractNumId w:val="14"/>
  </w:num>
  <w:num w:numId="8" w16cid:durableId="689573713">
    <w:abstractNumId w:val="17"/>
  </w:num>
  <w:num w:numId="9" w16cid:durableId="898327684">
    <w:abstractNumId w:val="9"/>
  </w:num>
  <w:num w:numId="10" w16cid:durableId="58286297">
    <w:abstractNumId w:val="7"/>
  </w:num>
  <w:num w:numId="11" w16cid:durableId="1809476438">
    <w:abstractNumId w:val="6"/>
  </w:num>
  <w:num w:numId="12" w16cid:durableId="1035815923">
    <w:abstractNumId w:val="5"/>
  </w:num>
  <w:num w:numId="13" w16cid:durableId="1262638960">
    <w:abstractNumId w:val="4"/>
  </w:num>
  <w:num w:numId="14" w16cid:durableId="1254558599">
    <w:abstractNumId w:val="8"/>
  </w:num>
  <w:num w:numId="15" w16cid:durableId="198931484">
    <w:abstractNumId w:val="3"/>
  </w:num>
  <w:num w:numId="16" w16cid:durableId="2008365559">
    <w:abstractNumId w:val="2"/>
  </w:num>
  <w:num w:numId="17" w16cid:durableId="1519923454">
    <w:abstractNumId w:val="1"/>
  </w:num>
  <w:num w:numId="18" w16cid:durableId="1698698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F51"/>
    <w:rsid w:val="00000953"/>
    <w:rsid w:val="00005844"/>
    <w:rsid w:val="0001618A"/>
    <w:rsid w:val="000226EF"/>
    <w:rsid w:val="00023AD7"/>
    <w:rsid w:val="0002407E"/>
    <w:rsid w:val="00030462"/>
    <w:rsid w:val="000340E2"/>
    <w:rsid w:val="000416DA"/>
    <w:rsid w:val="00053377"/>
    <w:rsid w:val="00055B8F"/>
    <w:rsid w:val="0006356D"/>
    <w:rsid w:val="000708CA"/>
    <w:rsid w:val="00087D11"/>
    <w:rsid w:val="000B5CC9"/>
    <w:rsid w:val="000E436F"/>
    <w:rsid w:val="00100C37"/>
    <w:rsid w:val="00100CAA"/>
    <w:rsid w:val="00104742"/>
    <w:rsid w:val="0011380D"/>
    <w:rsid w:val="00113C34"/>
    <w:rsid w:val="00125C1C"/>
    <w:rsid w:val="00142244"/>
    <w:rsid w:val="001436D6"/>
    <w:rsid w:val="00150356"/>
    <w:rsid w:val="00151108"/>
    <w:rsid w:val="001528F8"/>
    <w:rsid w:val="0017140D"/>
    <w:rsid w:val="00181BA7"/>
    <w:rsid w:val="001836C7"/>
    <w:rsid w:val="00191673"/>
    <w:rsid w:val="001A143F"/>
    <w:rsid w:val="001A1B1E"/>
    <w:rsid w:val="001A268C"/>
    <w:rsid w:val="001B2E77"/>
    <w:rsid w:val="001B3808"/>
    <w:rsid w:val="001B4A76"/>
    <w:rsid w:val="001C324C"/>
    <w:rsid w:val="001D4625"/>
    <w:rsid w:val="001E4470"/>
    <w:rsid w:val="001F0EF4"/>
    <w:rsid w:val="001F3250"/>
    <w:rsid w:val="002005F6"/>
    <w:rsid w:val="00200D66"/>
    <w:rsid w:val="00226DEE"/>
    <w:rsid w:val="002303DD"/>
    <w:rsid w:val="00243BC8"/>
    <w:rsid w:val="00243F40"/>
    <w:rsid w:val="00246472"/>
    <w:rsid w:val="00250F77"/>
    <w:rsid w:val="0025459A"/>
    <w:rsid w:val="00256EA6"/>
    <w:rsid w:val="002651E6"/>
    <w:rsid w:val="002725A6"/>
    <w:rsid w:val="0027490D"/>
    <w:rsid w:val="00287CDC"/>
    <w:rsid w:val="00297D78"/>
    <w:rsid w:val="002A13FD"/>
    <w:rsid w:val="002B16E3"/>
    <w:rsid w:val="002B3F29"/>
    <w:rsid w:val="002C26D7"/>
    <w:rsid w:val="002D5DE4"/>
    <w:rsid w:val="002E34E8"/>
    <w:rsid w:val="002E6F3B"/>
    <w:rsid w:val="002F71AF"/>
    <w:rsid w:val="0030297A"/>
    <w:rsid w:val="00305957"/>
    <w:rsid w:val="00326BFF"/>
    <w:rsid w:val="00332167"/>
    <w:rsid w:val="0033796C"/>
    <w:rsid w:val="00341FC3"/>
    <w:rsid w:val="00354CFB"/>
    <w:rsid w:val="00355130"/>
    <w:rsid w:val="003664FC"/>
    <w:rsid w:val="003706C0"/>
    <w:rsid w:val="00374D1B"/>
    <w:rsid w:val="00392A22"/>
    <w:rsid w:val="00392D7D"/>
    <w:rsid w:val="003A3231"/>
    <w:rsid w:val="003B36B8"/>
    <w:rsid w:val="003C0D26"/>
    <w:rsid w:val="003C5B80"/>
    <w:rsid w:val="003E065B"/>
    <w:rsid w:val="003F036D"/>
    <w:rsid w:val="00403563"/>
    <w:rsid w:val="00413F51"/>
    <w:rsid w:val="0042063D"/>
    <w:rsid w:val="00421FC3"/>
    <w:rsid w:val="004302C5"/>
    <w:rsid w:val="00431A7D"/>
    <w:rsid w:val="00443279"/>
    <w:rsid w:val="00450F26"/>
    <w:rsid w:val="0045519C"/>
    <w:rsid w:val="00465DD4"/>
    <w:rsid w:val="00472E43"/>
    <w:rsid w:val="004745CA"/>
    <w:rsid w:val="00480039"/>
    <w:rsid w:val="004848C8"/>
    <w:rsid w:val="00494ECD"/>
    <w:rsid w:val="004B3F2E"/>
    <w:rsid w:val="004B4E17"/>
    <w:rsid w:val="004C1528"/>
    <w:rsid w:val="004C4AFC"/>
    <w:rsid w:val="004F4030"/>
    <w:rsid w:val="00503897"/>
    <w:rsid w:val="00512F6E"/>
    <w:rsid w:val="00516208"/>
    <w:rsid w:val="00532C73"/>
    <w:rsid w:val="0053560B"/>
    <w:rsid w:val="00546E88"/>
    <w:rsid w:val="00570226"/>
    <w:rsid w:val="005740C4"/>
    <w:rsid w:val="00580D88"/>
    <w:rsid w:val="005A18A9"/>
    <w:rsid w:val="005A5624"/>
    <w:rsid w:val="005B4CB5"/>
    <w:rsid w:val="005B65DA"/>
    <w:rsid w:val="005B7256"/>
    <w:rsid w:val="005C148A"/>
    <w:rsid w:val="005E0859"/>
    <w:rsid w:val="005E2645"/>
    <w:rsid w:val="005E37F1"/>
    <w:rsid w:val="005E7F0D"/>
    <w:rsid w:val="005F3B38"/>
    <w:rsid w:val="0061011B"/>
    <w:rsid w:val="00613413"/>
    <w:rsid w:val="0061381E"/>
    <w:rsid w:val="0061524D"/>
    <w:rsid w:val="00636F68"/>
    <w:rsid w:val="00645414"/>
    <w:rsid w:val="006530ED"/>
    <w:rsid w:val="00671BD6"/>
    <w:rsid w:val="00681083"/>
    <w:rsid w:val="00683306"/>
    <w:rsid w:val="00695CE1"/>
    <w:rsid w:val="006968BE"/>
    <w:rsid w:val="006A093F"/>
    <w:rsid w:val="006D333D"/>
    <w:rsid w:val="006D4630"/>
    <w:rsid w:val="006E6D17"/>
    <w:rsid w:val="006F0B3C"/>
    <w:rsid w:val="006F557C"/>
    <w:rsid w:val="00701E09"/>
    <w:rsid w:val="00721366"/>
    <w:rsid w:val="00721E35"/>
    <w:rsid w:val="00724B30"/>
    <w:rsid w:val="00731BB5"/>
    <w:rsid w:val="00737459"/>
    <w:rsid w:val="007379FA"/>
    <w:rsid w:val="00751A60"/>
    <w:rsid w:val="00753CA4"/>
    <w:rsid w:val="00760E5E"/>
    <w:rsid w:val="0076664C"/>
    <w:rsid w:val="007666CE"/>
    <w:rsid w:val="0078425D"/>
    <w:rsid w:val="00791745"/>
    <w:rsid w:val="007A481C"/>
    <w:rsid w:val="007A5C1F"/>
    <w:rsid w:val="007C24A7"/>
    <w:rsid w:val="007D532B"/>
    <w:rsid w:val="007E2031"/>
    <w:rsid w:val="007E6960"/>
    <w:rsid w:val="007F17DF"/>
    <w:rsid w:val="007F30A2"/>
    <w:rsid w:val="007F3590"/>
    <w:rsid w:val="008046DE"/>
    <w:rsid w:val="00805CFB"/>
    <w:rsid w:val="00824D59"/>
    <w:rsid w:val="00830074"/>
    <w:rsid w:val="008307B8"/>
    <w:rsid w:val="008316A4"/>
    <w:rsid w:val="0084763E"/>
    <w:rsid w:val="0086213D"/>
    <w:rsid w:val="008662B4"/>
    <w:rsid w:val="00867E5F"/>
    <w:rsid w:val="00873FAC"/>
    <w:rsid w:val="008849B5"/>
    <w:rsid w:val="00890F67"/>
    <w:rsid w:val="00891196"/>
    <w:rsid w:val="00891E5C"/>
    <w:rsid w:val="00894E42"/>
    <w:rsid w:val="00895132"/>
    <w:rsid w:val="008952EC"/>
    <w:rsid w:val="008B30C9"/>
    <w:rsid w:val="008C1D77"/>
    <w:rsid w:val="008C49E9"/>
    <w:rsid w:val="008C6F6B"/>
    <w:rsid w:val="008C7F03"/>
    <w:rsid w:val="008D14D3"/>
    <w:rsid w:val="008D7383"/>
    <w:rsid w:val="008E5836"/>
    <w:rsid w:val="008F0BE1"/>
    <w:rsid w:val="00922947"/>
    <w:rsid w:val="00926736"/>
    <w:rsid w:val="0093091C"/>
    <w:rsid w:val="009441A9"/>
    <w:rsid w:val="00951709"/>
    <w:rsid w:val="009746DB"/>
    <w:rsid w:val="00992545"/>
    <w:rsid w:val="009A2D00"/>
    <w:rsid w:val="009A6899"/>
    <w:rsid w:val="009B36F7"/>
    <w:rsid w:val="009B44F7"/>
    <w:rsid w:val="009C40E3"/>
    <w:rsid w:val="009D7940"/>
    <w:rsid w:val="009E73A6"/>
    <w:rsid w:val="009F6415"/>
    <w:rsid w:val="00A0102D"/>
    <w:rsid w:val="00A153C7"/>
    <w:rsid w:val="00A210E1"/>
    <w:rsid w:val="00A214DE"/>
    <w:rsid w:val="00A235FF"/>
    <w:rsid w:val="00A335BF"/>
    <w:rsid w:val="00A36A23"/>
    <w:rsid w:val="00A505F8"/>
    <w:rsid w:val="00A835A5"/>
    <w:rsid w:val="00AA47CE"/>
    <w:rsid w:val="00AB08C2"/>
    <w:rsid w:val="00AD2456"/>
    <w:rsid w:val="00AD62EF"/>
    <w:rsid w:val="00AF13B2"/>
    <w:rsid w:val="00B25E07"/>
    <w:rsid w:val="00B27682"/>
    <w:rsid w:val="00B6370E"/>
    <w:rsid w:val="00B72A36"/>
    <w:rsid w:val="00B96F0D"/>
    <w:rsid w:val="00BA2A9C"/>
    <w:rsid w:val="00BB3F22"/>
    <w:rsid w:val="00BC3A68"/>
    <w:rsid w:val="00BC6453"/>
    <w:rsid w:val="00BD4822"/>
    <w:rsid w:val="00BD71F2"/>
    <w:rsid w:val="00BE178B"/>
    <w:rsid w:val="00BF14B0"/>
    <w:rsid w:val="00C162E3"/>
    <w:rsid w:val="00C166F9"/>
    <w:rsid w:val="00C23687"/>
    <w:rsid w:val="00C30F4E"/>
    <w:rsid w:val="00C322D9"/>
    <w:rsid w:val="00C354A8"/>
    <w:rsid w:val="00C363CC"/>
    <w:rsid w:val="00C37419"/>
    <w:rsid w:val="00C37FBF"/>
    <w:rsid w:val="00C522CC"/>
    <w:rsid w:val="00C62AF5"/>
    <w:rsid w:val="00C70F65"/>
    <w:rsid w:val="00C82376"/>
    <w:rsid w:val="00CA10E3"/>
    <w:rsid w:val="00CB05E8"/>
    <w:rsid w:val="00CB0A61"/>
    <w:rsid w:val="00CB3F4A"/>
    <w:rsid w:val="00CB6932"/>
    <w:rsid w:val="00CC68C8"/>
    <w:rsid w:val="00CD4631"/>
    <w:rsid w:val="00CE01AA"/>
    <w:rsid w:val="00CE158F"/>
    <w:rsid w:val="00CF765A"/>
    <w:rsid w:val="00CF76C5"/>
    <w:rsid w:val="00D07632"/>
    <w:rsid w:val="00D1182D"/>
    <w:rsid w:val="00D131DE"/>
    <w:rsid w:val="00D15802"/>
    <w:rsid w:val="00D27EDB"/>
    <w:rsid w:val="00D318B5"/>
    <w:rsid w:val="00D3776A"/>
    <w:rsid w:val="00D45AB7"/>
    <w:rsid w:val="00D51A0F"/>
    <w:rsid w:val="00D51FFA"/>
    <w:rsid w:val="00D550FD"/>
    <w:rsid w:val="00D629FF"/>
    <w:rsid w:val="00D6342D"/>
    <w:rsid w:val="00D6409A"/>
    <w:rsid w:val="00D73345"/>
    <w:rsid w:val="00D7620A"/>
    <w:rsid w:val="00D85FD7"/>
    <w:rsid w:val="00D9690E"/>
    <w:rsid w:val="00DA0173"/>
    <w:rsid w:val="00DA672A"/>
    <w:rsid w:val="00DB1822"/>
    <w:rsid w:val="00DB294A"/>
    <w:rsid w:val="00DB4D09"/>
    <w:rsid w:val="00DC5F27"/>
    <w:rsid w:val="00DD1C72"/>
    <w:rsid w:val="00DD55F7"/>
    <w:rsid w:val="00DE52E9"/>
    <w:rsid w:val="00DE7297"/>
    <w:rsid w:val="00DF3A76"/>
    <w:rsid w:val="00DF3B29"/>
    <w:rsid w:val="00DF42E7"/>
    <w:rsid w:val="00DF4AE2"/>
    <w:rsid w:val="00E005A6"/>
    <w:rsid w:val="00E00F1A"/>
    <w:rsid w:val="00E04B98"/>
    <w:rsid w:val="00E15AF7"/>
    <w:rsid w:val="00E21C64"/>
    <w:rsid w:val="00E349DF"/>
    <w:rsid w:val="00E3530F"/>
    <w:rsid w:val="00E36FEC"/>
    <w:rsid w:val="00E4649A"/>
    <w:rsid w:val="00E72DD4"/>
    <w:rsid w:val="00E76396"/>
    <w:rsid w:val="00E76FA2"/>
    <w:rsid w:val="00E90325"/>
    <w:rsid w:val="00E903D3"/>
    <w:rsid w:val="00E923B4"/>
    <w:rsid w:val="00EA3649"/>
    <w:rsid w:val="00EA44B9"/>
    <w:rsid w:val="00EB0690"/>
    <w:rsid w:val="00EB0ED9"/>
    <w:rsid w:val="00EC1544"/>
    <w:rsid w:val="00EC1C74"/>
    <w:rsid w:val="00ED2DDC"/>
    <w:rsid w:val="00ED44D4"/>
    <w:rsid w:val="00EE4380"/>
    <w:rsid w:val="00EF7F55"/>
    <w:rsid w:val="00F007DA"/>
    <w:rsid w:val="00F038DF"/>
    <w:rsid w:val="00F13E0F"/>
    <w:rsid w:val="00F17553"/>
    <w:rsid w:val="00F516A2"/>
    <w:rsid w:val="00F52AFA"/>
    <w:rsid w:val="00F6762B"/>
    <w:rsid w:val="00F713D5"/>
    <w:rsid w:val="00F755F0"/>
    <w:rsid w:val="00F766A0"/>
    <w:rsid w:val="00F864F0"/>
    <w:rsid w:val="00F962BC"/>
    <w:rsid w:val="00F97CE4"/>
    <w:rsid w:val="00FB416F"/>
    <w:rsid w:val="00FC1126"/>
    <w:rsid w:val="00FC6FDA"/>
    <w:rsid w:val="00FE6DB7"/>
    <w:rsid w:val="00FE7F00"/>
    <w:rsid w:val="00FF6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78A457"/>
  <w15:docId w15:val="{4029DFDA-25C6-4B75-86CC-1B157D417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392D7D"/>
    <w:pPr>
      <w:keepNext/>
      <w:widowControl w:val="0"/>
      <w:spacing w:after="120" w:line="240" w:lineRule="auto"/>
      <w:contextualSpacing/>
      <w:outlineLvl w:val="0"/>
    </w:pPr>
    <w:rPr>
      <w:rFonts w:ascii="Times New Roman" w:eastAsia="Times New Roman" w:hAnsi="Times New Roman" w:cs="Times New Roman"/>
      <w:b/>
      <w:snapToGrid w:val="0"/>
      <w:sz w:val="28"/>
      <w:szCs w:val="18"/>
    </w:rPr>
  </w:style>
  <w:style w:type="paragraph" w:styleId="Heading2">
    <w:name w:val="heading 2"/>
    <w:basedOn w:val="Normal"/>
    <w:next w:val="Normal"/>
    <w:link w:val="Heading2Char"/>
    <w:uiPriority w:val="9"/>
    <w:semiHidden/>
    <w:unhideWhenUsed/>
    <w:qFormat/>
    <w:rsid w:val="00695CE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13F5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95CE1"/>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95CE1"/>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95CE1"/>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95CE1"/>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695CE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95CE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13F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F51"/>
  </w:style>
  <w:style w:type="paragraph" w:styleId="Header">
    <w:name w:val="header"/>
    <w:basedOn w:val="Normal"/>
    <w:link w:val="HeaderChar"/>
    <w:uiPriority w:val="99"/>
    <w:unhideWhenUsed/>
    <w:rsid w:val="00413F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F51"/>
  </w:style>
  <w:style w:type="character" w:customStyle="1" w:styleId="Heading3Char">
    <w:name w:val="Heading 3 Char"/>
    <w:basedOn w:val="DefaultParagraphFont"/>
    <w:link w:val="Heading3"/>
    <w:uiPriority w:val="9"/>
    <w:semiHidden/>
    <w:rsid w:val="00413F51"/>
    <w:rPr>
      <w:rFonts w:asciiTheme="majorHAnsi" w:eastAsiaTheme="majorEastAsia" w:hAnsiTheme="majorHAnsi" w:cstheme="majorBidi"/>
      <w:b/>
      <w:bCs/>
      <w:color w:val="4F81BD" w:themeColor="accent1"/>
    </w:rPr>
  </w:style>
  <w:style w:type="table" w:styleId="TableGrid">
    <w:name w:val="Table Grid"/>
    <w:basedOn w:val="TableNormal"/>
    <w:uiPriority w:val="59"/>
    <w:rsid w:val="00B276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DF4AE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alloonText">
    <w:name w:val="Balloon Text"/>
    <w:basedOn w:val="Normal"/>
    <w:link w:val="BalloonTextChar"/>
    <w:uiPriority w:val="99"/>
    <w:semiHidden/>
    <w:unhideWhenUsed/>
    <w:rsid w:val="00BC3A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3A68"/>
    <w:rPr>
      <w:rFonts w:ascii="Tahoma" w:hAnsi="Tahoma" w:cs="Tahoma"/>
      <w:sz w:val="16"/>
      <w:szCs w:val="16"/>
    </w:rPr>
  </w:style>
  <w:style w:type="character" w:styleId="Hyperlink">
    <w:name w:val="Hyperlink"/>
    <w:basedOn w:val="DefaultParagraphFont"/>
    <w:uiPriority w:val="99"/>
    <w:unhideWhenUsed/>
    <w:rsid w:val="004848C8"/>
    <w:rPr>
      <w:color w:val="0000FF" w:themeColor="hyperlink"/>
      <w:u w:val="single"/>
    </w:rPr>
  </w:style>
  <w:style w:type="character" w:styleId="FollowedHyperlink">
    <w:name w:val="FollowedHyperlink"/>
    <w:basedOn w:val="DefaultParagraphFont"/>
    <w:uiPriority w:val="99"/>
    <w:semiHidden/>
    <w:unhideWhenUsed/>
    <w:rsid w:val="008C49E9"/>
    <w:rPr>
      <w:color w:val="800080" w:themeColor="followedHyperlink"/>
      <w:u w:val="single"/>
    </w:rPr>
  </w:style>
  <w:style w:type="character" w:styleId="CommentReference">
    <w:name w:val="annotation reference"/>
    <w:basedOn w:val="DefaultParagraphFont"/>
    <w:uiPriority w:val="99"/>
    <w:semiHidden/>
    <w:unhideWhenUsed/>
    <w:rsid w:val="002B3F29"/>
    <w:rPr>
      <w:sz w:val="16"/>
      <w:szCs w:val="16"/>
    </w:rPr>
  </w:style>
  <w:style w:type="paragraph" w:styleId="CommentText">
    <w:name w:val="annotation text"/>
    <w:basedOn w:val="Normal"/>
    <w:link w:val="CommentTextChar"/>
    <w:uiPriority w:val="99"/>
    <w:semiHidden/>
    <w:unhideWhenUsed/>
    <w:rsid w:val="002B3F29"/>
    <w:pPr>
      <w:spacing w:line="240" w:lineRule="auto"/>
    </w:pPr>
    <w:rPr>
      <w:sz w:val="20"/>
      <w:szCs w:val="20"/>
    </w:rPr>
  </w:style>
  <w:style w:type="character" w:customStyle="1" w:styleId="CommentTextChar">
    <w:name w:val="Comment Text Char"/>
    <w:basedOn w:val="DefaultParagraphFont"/>
    <w:link w:val="CommentText"/>
    <w:uiPriority w:val="99"/>
    <w:semiHidden/>
    <w:rsid w:val="002B3F29"/>
    <w:rPr>
      <w:sz w:val="20"/>
      <w:szCs w:val="20"/>
    </w:rPr>
  </w:style>
  <w:style w:type="paragraph" w:styleId="CommentSubject">
    <w:name w:val="annotation subject"/>
    <w:basedOn w:val="CommentText"/>
    <w:next w:val="CommentText"/>
    <w:link w:val="CommentSubjectChar"/>
    <w:uiPriority w:val="99"/>
    <w:semiHidden/>
    <w:unhideWhenUsed/>
    <w:rsid w:val="002B3F29"/>
    <w:rPr>
      <w:b/>
      <w:bCs/>
    </w:rPr>
  </w:style>
  <w:style w:type="character" w:customStyle="1" w:styleId="CommentSubjectChar">
    <w:name w:val="Comment Subject Char"/>
    <w:basedOn w:val="CommentTextChar"/>
    <w:link w:val="CommentSubject"/>
    <w:uiPriority w:val="99"/>
    <w:semiHidden/>
    <w:rsid w:val="002B3F29"/>
    <w:rPr>
      <w:b/>
      <w:bCs/>
      <w:sz w:val="20"/>
      <w:szCs w:val="20"/>
    </w:rPr>
  </w:style>
  <w:style w:type="character" w:customStyle="1" w:styleId="Heading1Char">
    <w:name w:val="Heading 1 Char"/>
    <w:basedOn w:val="DefaultParagraphFont"/>
    <w:link w:val="Heading1"/>
    <w:uiPriority w:val="1"/>
    <w:rsid w:val="00392D7D"/>
    <w:rPr>
      <w:rFonts w:ascii="Times New Roman" w:eastAsia="Times New Roman" w:hAnsi="Times New Roman" w:cs="Times New Roman"/>
      <w:b/>
      <w:snapToGrid w:val="0"/>
      <w:sz w:val="28"/>
      <w:szCs w:val="18"/>
    </w:rPr>
  </w:style>
  <w:style w:type="paragraph" w:customStyle="1" w:styleId="Default">
    <w:name w:val="Default"/>
    <w:rsid w:val="00C70F65"/>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392D7D"/>
    <w:pPr>
      <w:widowControl w:val="0"/>
      <w:spacing w:before="2" w:after="120" w:line="240" w:lineRule="auto"/>
      <w:ind w:left="115"/>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392D7D"/>
    <w:rPr>
      <w:rFonts w:ascii="Times New Roman" w:eastAsia="Times New Roman" w:hAnsi="Times New Roman"/>
      <w:sz w:val="24"/>
      <w:szCs w:val="24"/>
    </w:rPr>
  </w:style>
  <w:style w:type="paragraph" w:styleId="ListParagraph">
    <w:name w:val="List Paragraph"/>
    <w:basedOn w:val="Normal"/>
    <w:uiPriority w:val="1"/>
    <w:qFormat/>
    <w:rsid w:val="00CD4631"/>
    <w:pPr>
      <w:widowControl w:val="0"/>
      <w:spacing w:after="0" w:line="240" w:lineRule="auto"/>
    </w:pPr>
  </w:style>
  <w:style w:type="paragraph" w:customStyle="1" w:styleId="TableParagraph">
    <w:name w:val="Table Paragraph"/>
    <w:basedOn w:val="Normal"/>
    <w:uiPriority w:val="1"/>
    <w:qFormat/>
    <w:rsid w:val="00CD4631"/>
    <w:pPr>
      <w:widowControl w:val="0"/>
      <w:spacing w:after="0" w:line="240" w:lineRule="auto"/>
    </w:pPr>
  </w:style>
  <w:style w:type="character" w:styleId="UnresolvedMention">
    <w:name w:val="Unresolved Mention"/>
    <w:basedOn w:val="DefaultParagraphFont"/>
    <w:uiPriority w:val="99"/>
    <w:semiHidden/>
    <w:unhideWhenUsed/>
    <w:rsid w:val="005E37F1"/>
    <w:rPr>
      <w:color w:val="605E5C"/>
      <w:shd w:val="clear" w:color="auto" w:fill="E1DFDD"/>
    </w:rPr>
  </w:style>
  <w:style w:type="paragraph" w:styleId="Bibliography">
    <w:name w:val="Bibliography"/>
    <w:basedOn w:val="Normal"/>
    <w:next w:val="Normal"/>
    <w:uiPriority w:val="37"/>
    <w:semiHidden/>
    <w:unhideWhenUsed/>
    <w:rsid w:val="00695CE1"/>
  </w:style>
  <w:style w:type="paragraph" w:styleId="BlockText">
    <w:name w:val="Block Text"/>
    <w:basedOn w:val="Normal"/>
    <w:uiPriority w:val="99"/>
    <w:semiHidden/>
    <w:unhideWhenUsed/>
    <w:rsid w:val="00695CE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BodyText2">
    <w:name w:val="Body Text 2"/>
    <w:basedOn w:val="Normal"/>
    <w:link w:val="BodyText2Char"/>
    <w:uiPriority w:val="99"/>
    <w:semiHidden/>
    <w:unhideWhenUsed/>
    <w:rsid w:val="00695CE1"/>
    <w:pPr>
      <w:spacing w:after="120" w:line="480" w:lineRule="auto"/>
    </w:pPr>
  </w:style>
  <w:style w:type="character" w:customStyle="1" w:styleId="BodyText2Char">
    <w:name w:val="Body Text 2 Char"/>
    <w:basedOn w:val="DefaultParagraphFont"/>
    <w:link w:val="BodyText2"/>
    <w:uiPriority w:val="99"/>
    <w:semiHidden/>
    <w:rsid w:val="00695CE1"/>
  </w:style>
  <w:style w:type="paragraph" w:styleId="BodyText3">
    <w:name w:val="Body Text 3"/>
    <w:basedOn w:val="Normal"/>
    <w:link w:val="BodyText3Char"/>
    <w:uiPriority w:val="99"/>
    <w:semiHidden/>
    <w:unhideWhenUsed/>
    <w:rsid w:val="00695CE1"/>
    <w:pPr>
      <w:spacing w:after="120"/>
    </w:pPr>
    <w:rPr>
      <w:sz w:val="16"/>
      <w:szCs w:val="16"/>
    </w:rPr>
  </w:style>
  <w:style w:type="character" w:customStyle="1" w:styleId="BodyText3Char">
    <w:name w:val="Body Text 3 Char"/>
    <w:basedOn w:val="DefaultParagraphFont"/>
    <w:link w:val="BodyText3"/>
    <w:uiPriority w:val="99"/>
    <w:semiHidden/>
    <w:rsid w:val="00695CE1"/>
    <w:rPr>
      <w:sz w:val="16"/>
      <w:szCs w:val="16"/>
    </w:rPr>
  </w:style>
  <w:style w:type="paragraph" w:styleId="BodyTextFirstIndent">
    <w:name w:val="Body Text First Indent"/>
    <w:basedOn w:val="BodyText"/>
    <w:link w:val="BodyTextFirstIndentChar"/>
    <w:uiPriority w:val="99"/>
    <w:semiHidden/>
    <w:unhideWhenUsed/>
    <w:rsid w:val="00695CE1"/>
    <w:pPr>
      <w:widowControl/>
      <w:spacing w:before="0" w:after="200" w:line="276" w:lineRule="auto"/>
      <w:ind w:left="0" w:firstLine="360"/>
    </w:pPr>
    <w:rPr>
      <w:rFonts w:asciiTheme="minorHAnsi" w:eastAsiaTheme="minorHAnsi" w:hAnsiTheme="minorHAnsi"/>
      <w:sz w:val="22"/>
      <w:szCs w:val="22"/>
    </w:rPr>
  </w:style>
  <w:style w:type="character" w:customStyle="1" w:styleId="BodyTextFirstIndentChar">
    <w:name w:val="Body Text First Indent Char"/>
    <w:basedOn w:val="BodyTextChar"/>
    <w:link w:val="BodyTextFirstIndent"/>
    <w:uiPriority w:val="99"/>
    <w:semiHidden/>
    <w:rsid w:val="00695CE1"/>
    <w:rPr>
      <w:rFonts w:ascii="Times New Roman" w:eastAsia="Times New Roman" w:hAnsi="Times New Roman"/>
      <w:sz w:val="24"/>
      <w:szCs w:val="24"/>
    </w:rPr>
  </w:style>
  <w:style w:type="paragraph" w:styleId="BodyTextIndent">
    <w:name w:val="Body Text Indent"/>
    <w:basedOn w:val="Normal"/>
    <w:link w:val="BodyTextIndentChar"/>
    <w:uiPriority w:val="99"/>
    <w:semiHidden/>
    <w:unhideWhenUsed/>
    <w:rsid w:val="00695CE1"/>
    <w:pPr>
      <w:spacing w:after="120"/>
      <w:ind w:left="360"/>
    </w:pPr>
  </w:style>
  <w:style w:type="character" w:customStyle="1" w:styleId="BodyTextIndentChar">
    <w:name w:val="Body Text Indent Char"/>
    <w:basedOn w:val="DefaultParagraphFont"/>
    <w:link w:val="BodyTextIndent"/>
    <w:uiPriority w:val="99"/>
    <w:semiHidden/>
    <w:rsid w:val="00695CE1"/>
  </w:style>
  <w:style w:type="paragraph" w:styleId="BodyTextFirstIndent2">
    <w:name w:val="Body Text First Indent 2"/>
    <w:basedOn w:val="BodyTextIndent"/>
    <w:link w:val="BodyTextFirstIndent2Char"/>
    <w:uiPriority w:val="99"/>
    <w:semiHidden/>
    <w:unhideWhenUsed/>
    <w:rsid w:val="00695CE1"/>
    <w:pPr>
      <w:spacing w:after="200"/>
      <w:ind w:firstLine="360"/>
    </w:pPr>
  </w:style>
  <w:style w:type="character" w:customStyle="1" w:styleId="BodyTextFirstIndent2Char">
    <w:name w:val="Body Text First Indent 2 Char"/>
    <w:basedOn w:val="BodyTextIndentChar"/>
    <w:link w:val="BodyTextFirstIndent2"/>
    <w:uiPriority w:val="99"/>
    <w:semiHidden/>
    <w:rsid w:val="00695CE1"/>
  </w:style>
  <w:style w:type="paragraph" w:styleId="BodyTextIndent2">
    <w:name w:val="Body Text Indent 2"/>
    <w:basedOn w:val="Normal"/>
    <w:link w:val="BodyTextIndent2Char"/>
    <w:uiPriority w:val="99"/>
    <w:semiHidden/>
    <w:unhideWhenUsed/>
    <w:rsid w:val="00695CE1"/>
    <w:pPr>
      <w:spacing w:after="120" w:line="480" w:lineRule="auto"/>
      <w:ind w:left="360"/>
    </w:pPr>
  </w:style>
  <w:style w:type="character" w:customStyle="1" w:styleId="BodyTextIndent2Char">
    <w:name w:val="Body Text Indent 2 Char"/>
    <w:basedOn w:val="DefaultParagraphFont"/>
    <w:link w:val="BodyTextIndent2"/>
    <w:uiPriority w:val="99"/>
    <w:semiHidden/>
    <w:rsid w:val="00695CE1"/>
  </w:style>
  <w:style w:type="paragraph" w:styleId="BodyTextIndent3">
    <w:name w:val="Body Text Indent 3"/>
    <w:basedOn w:val="Normal"/>
    <w:link w:val="BodyTextIndent3Char"/>
    <w:uiPriority w:val="99"/>
    <w:semiHidden/>
    <w:unhideWhenUsed/>
    <w:rsid w:val="00695CE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95CE1"/>
    <w:rPr>
      <w:sz w:val="16"/>
      <w:szCs w:val="16"/>
    </w:rPr>
  </w:style>
  <w:style w:type="paragraph" w:styleId="Caption">
    <w:name w:val="caption"/>
    <w:basedOn w:val="Normal"/>
    <w:next w:val="Normal"/>
    <w:uiPriority w:val="35"/>
    <w:semiHidden/>
    <w:unhideWhenUsed/>
    <w:qFormat/>
    <w:rsid w:val="00695CE1"/>
    <w:pPr>
      <w:spacing w:line="240" w:lineRule="auto"/>
    </w:pPr>
    <w:rPr>
      <w:i/>
      <w:iCs/>
      <w:color w:val="1F497D" w:themeColor="text2"/>
      <w:sz w:val="18"/>
      <w:szCs w:val="18"/>
    </w:rPr>
  </w:style>
  <w:style w:type="paragraph" w:styleId="Closing">
    <w:name w:val="Closing"/>
    <w:basedOn w:val="Normal"/>
    <w:link w:val="ClosingChar"/>
    <w:uiPriority w:val="99"/>
    <w:semiHidden/>
    <w:unhideWhenUsed/>
    <w:rsid w:val="00695CE1"/>
    <w:pPr>
      <w:spacing w:after="0" w:line="240" w:lineRule="auto"/>
      <w:ind w:left="4320"/>
    </w:pPr>
  </w:style>
  <w:style w:type="character" w:customStyle="1" w:styleId="ClosingChar">
    <w:name w:val="Closing Char"/>
    <w:basedOn w:val="DefaultParagraphFont"/>
    <w:link w:val="Closing"/>
    <w:uiPriority w:val="99"/>
    <w:semiHidden/>
    <w:rsid w:val="00695CE1"/>
  </w:style>
  <w:style w:type="paragraph" w:styleId="Date">
    <w:name w:val="Date"/>
    <w:basedOn w:val="Normal"/>
    <w:next w:val="Normal"/>
    <w:link w:val="DateChar"/>
    <w:uiPriority w:val="99"/>
    <w:semiHidden/>
    <w:unhideWhenUsed/>
    <w:rsid w:val="00695CE1"/>
  </w:style>
  <w:style w:type="character" w:customStyle="1" w:styleId="DateChar">
    <w:name w:val="Date Char"/>
    <w:basedOn w:val="DefaultParagraphFont"/>
    <w:link w:val="Date"/>
    <w:uiPriority w:val="99"/>
    <w:semiHidden/>
    <w:rsid w:val="00695CE1"/>
  </w:style>
  <w:style w:type="paragraph" w:styleId="DocumentMap">
    <w:name w:val="Document Map"/>
    <w:basedOn w:val="Normal"/>
    <w:link w:val="DocumentMapChar"/>
    <w:uiPriority w:val="99"/>
    <w:semiHidden/>
    <w:unhideWhenUsed/>
    <w:rsid w:val="00695CE1"/>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95CE1"/>
    <w:rPr>
      <w:rFonts w:ascii="Segoe UI" w:hAnsi="Segoe UI" w:cs="Segoe UI"/>
      <w:sz w:val="16"/>
      <w:szCs w:val="16"/>
    </w:rPr>
  </w:style>
  <w:style w:type="paragraph" w:styleId="E-mailSignature">
    <w:name w:val="E-mail Signature"/>
    <w:basedOn w:val="Normal"/>
    <w:link w:val="E-mailSignatureChar"/>
    <w:uiPriority w:val="99"/>
    <w:semiHidden/>
    <w:unhideWhenUsed/>
    <w:rsid w:val="00695CE1"/>
    <w:pPr>
      <w:spacing w:after="0" w:line="240" w:lineRule="auto"/>
    </w:pPr>
  </w:style>
  <w:style w:type="character" w:customStyle="1" w:styleId="E-mailSignatureChar">
    <w:name w:val="E-mail Signature Char"/>
    <w:basedOn w:val="DefaultParagraphFont"/>
    <w:link w:val="E-mailSignature"/>
    <w:uiPriority w:val="99"/>
    <w:semiHidden/>
    <w:rsid w:val="00695CE1"/>
  </w:style>
  <w:style w:type="paragraph" w:styleId="EndnoteText">
    <w:name w:val="endnote text"/>
    <w:basedOn w:val="Normal"/>
    <w:link w:val="EndnoteTextChar"/>
    <w:uiPriority w:val="99"/>
    <w:semiHidden/>
    <w:unhideWhenUsed/>
    <w:rsid w:val="00695CE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95CE1"/>
    <w:rPr>
      <w:sz w:val="20"/>
      <w:szCs w:val="20"/>
    </w:rPr>
  </w:style>
  <w:style w:type="paragraph" w:styleId="EnvelopeAddress">
    <w:name w:val="envelope address"/>
    <w:basedOn w:val="Normal"/>
    <w:uiPriority w:val="99"/>
    <w:semiHidden/>
    <w:unhideWhenUsed/>
    <w:rsid w:val="00695CE1"/>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95CE1"/>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695CE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5CE1"/>
    <w:rPr>
      <w:sz w:val="20"/>
      <w:szCs w:val="20"/>
    </w:rPr>
  </w:style>
  <w:style w:type="character" w:customStyle="1" w:styleId="Heading2Char">
    <w:name w:val="Heading 2 Char"/>
    <w:basedOn w:val="DefaultParagraphFont"/>
    <w:link w:val="Heading2"/>
    <w:uiPriority w:val="9"/>
    <w:semiHidden/>
    <w:rsid w:val="00695CE1"/>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semiHidden/>
    <w:rsid w:val="00695CE1"/>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695CE1"/>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695CE1"/>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695CE1"/>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695CE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95CE1"/>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695CE1"/>
    <w:pPr>
      <w:spacing w:after="0" w:line="240" w:lineRule="auto"/>
    </w:pPr>
    <w:rPr>
      <w:i/>
      <w:iCs/>
    </w:rPr>
  </w:style>
  <w:style w:type="character" w:customStyle="1" w:styleId="HTMLAddressChar">
    <w:name w:val="HTML Address Char"/>
    <w:basedOn w:val="DefaultParagraphFont"/>
    <w:link w:val="HTMLAddress"/>
    <w:uiPriority w:val="99"/>
    <w:semiHidden/>
    <w:rsid w:val="00695CE1"/>
    <w:rPr>
      <w:i/>
      <w:iCs/>
    </w:rPr>
  </w:style>
  <w:style w:type="paragraph" w:styleId="HTMLPreformatted">
    <w:name w:val="HTML Preformatted"/>
    <w:basedOn w:val="Normal"/>
    <w:link w:val="HTMLPreformattedChar"/>
    <w:uiPriority w:val="99"/>
    <w:semiHidden/>
    <w:unhideWhenUsed/>
    <w:rsid w:val="00695CE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95CE1"/>
    <w:rPr>
      <w:rFonts w:ascii="Consolas" w:hAnsi="Consolas"/>
      <w:sz w:val="20"/>
      <w:szCs w:val="20"/>
    </w:rPr>
  </w:style>
  <w:style w:type="paragraph" w:styleId="Index1">
    <w:name w:val="index 1"/>
    <w:basedOn w:val="Normal"/>
    <w:next w:val="Normal"/>
    <w:autoRedefine/>
    <w:uiPriority w:val="99"/>
    <w:semiHidden/>
    <w:unhideWhenUsed/>
    <w:rsid w:val="00695CE1"/>
    <w:pPr>
      <w:spacing w:after="0" w:line="240" w:lineRule="auto"/>
      <w:ind w:left="220" w:hanging="220"/>
    </w:pPr>
  </w:style>
  <w:style w:type="paragraph" w:styleId="Index2">
    <w:name w:val="index 2"/>
    <w:basedOn w:val="Normal"/>
    <w:next w:val="Normal"/>
    <w:autoRedefine/>
    <w:uiPriority w:val="99"/>
    <w:semiHidden/>
    <w:unhideWhenUsed/>
    <w:rsid w:val="00695CE1"/>
    <w:pPr>
      <w:spacing w:after="0" w:line="240" w:lineRule="auto"/>
      <w:ind w:left="440" w:hanging="220"/>
    </w:pPr>
  </w:style>
  <w:style w:type="paragraph" w:styleId="Index3">
    <w:name w:val="index 3"/>
    <w:basedOn w:val="Normal"/>
    <w:next w:val="Normal"/>
    <w:autoRedefine/>
    <w:uiPriority w:val="99"/>
    <w:semiHidden/>
    <w:unhideWhenUsed/>
    <w:rsid w:val="00695CE1"/>
    <w:pPr>
      <w:spacing w:after="0" w:line="240" w:lineRule="auto"/>
      <w:ind w:left="660" w:hanging="220"/>
    </w:pPr>
  </w:style>
  <w:style w:type="paragraph" w:styleId="Index4">
    <w:name w:val="index 4"/>
    <w:basedOn w:val="Normal"/>
    <w:next w:val="Normal"/>
    <w:autoRedefine/>
    <w:uiPriority w:val="99"/>
    <w:semiHidden/>
    <w:unhideWhenUsed/>
    <w:rsid w:val="00695CE1"/>
    <w:pPr>
      <w:spacing w:after="0" w:line="240" w:lineRule="auto"/>
      <w:ind w:left="880" w:hanging="220"/>
    </w:pPr>
  </w:style>
  <w:style w:type="paragraph" w:styleId="Index5">
    <w:name w:val="index 5"/>
    <w:basedOn w:val="Normal"/>
    <w:next w:val="Normal"/>
    <w:autoRedefine/>
    <w:uiPriority w:val="99"/>
    <w:semiHidden/>
    <w:unhideWhenUsed/>
    <w:rsid w:val="00695CE1"/>
    <w:pPr>
      <w:spacing w:after="0" w:line="240" w:lineRule="auto"/>
      <w:ind w:left="1100" w:hanging="220"/>
    </w:pPr>
  </w:style>
  <w:style w:type="paragraph" w:styleId="Index6">
    <w:name w:val="index 6"/>
    <w:basedOn w:val="Normal"/>
    <w:next w:val="Normal"/>
    <w:autoRedefine/>
    <w:uiPriority w:val="99"/>
    <w:semiHidden/>
    <w:unhideWhenUsed/>
    <w:rsid w:val="00695CE1"/>
    <w:pPr>
      <w:spacing w:after="0" w:line="240" w:lineRule="auto"/>
      <w:ind w:left="1320" w:hanging="220"/>
    </w:pPr>
  </w:style>
  <w:style w:type="paragraph" w:styleId="Index7">
    <w:name w:val="index 7"/>
    <w:basedOn w:val="Normal"/>
    <w:next w:val="Normal"/>
    <w:autoRedefine/>
    <w:uiPriority w:val="99"/>
    <w:semiHidden/>
    <w:unhideWhenUsed/>
    <w:rsid w:val="00695CE1"/>
    <w:pPr>
      <w:spacing w:after="0" w:line="240" w:lineRule="auto"/>
      <w:ind w:left="1540" w:hanging="220"/>
    </w:pPr>
  </w:style>
  <w:style w:type="paragraph" w:styleId="Index8">
    <w:name w:val="index 8"/>
    <w:basedOn w:val="Normal"/>
    <w:next w:val="Normal"/>
    <w:autoRedefine/>
    <w:uiPriority w:val="99"/>
    <w:semiHidden/>
    <w:unhideWhenUsed/>
    <w:rsid w:val="00695CE1"/>
    <w:pPr>
      <w:spacing w:after="0" w:line="240" w:lineRule="auto"/>
      <w:ind w:left="1760" w:hanging="220"/>
    </w:pPr>
  </w:style>
  <w:style w:type="paragraph" w:styleId="Index9">
    <w:name w:val="index 9"/>
    <w:basedOn w:val="Normal"/>
    <w:next w:val="Normal"/>
    <w:autoRedefine/>
    <w:uiPriority w:val="99"/>
    <w:semiHidden/>
    <w:unhideWhenUsed/>
    <w:rsid w:val="00695CE1"/>
    <w:pPr>
      <w:spacing w:after="0" w:line="240" w:lineRule="auto"/>
      <w:ind w:left="1980" w:hanging="220"/>
    </w:pPr>
  </w:style>
  <w:style w:type="paragraph" w:styleId="IndexHeading">
    <w:name w:val="index heading"/>
    <w:basedOn w:val="Normal"/>
    <w:next w:val="Index1"/>
    <w:uiPriority w:val="99"/>
    <w:semiHidden/>
    <w:unhideWhenUsed/>
    <w:rsid w:val="00695CE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95CE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695CE1"/>
    <w:rPr>
      <w:i/>
      <w:iCs/>
      <w:color w:val="4F81BD" w:themeColor="accent1"/>
    </w:rPr>
  </w:style>
  <w:style w:type="paragraph" w:styleId="List">
    <w:name w:val="List"/>
    <w:basedOn w:val="Normal"/>
    <w:uiPriority w:val="99"/>
    <w:semiHidden/>
    <w:unhideWhenUsed/>
    <w:rsid w:val="00695CE1"/>
    <w:pPr>
      <w:ind w:left="360" w:hanging="360"/>
      <w:contextualSpacing/>
    </w:pPr>
  </w:style>
  <w:style w:type="paragraph" w:styleId="List2">
    <w:name w:val="List 2"/>
    <w:basedOn w:val="Normal"/>
    <w:uiPriority w:val="99"/>
    <w:semiHidden/>
    <w:unhideWhenUsed/>
    <w:rsid w:val="00695CE1"/>
    <w:pPr>
      <w:ind w:left="720" w:hanging="360"/>
      <w:contextualSpacing/>
    </w:pPr>
  </w:style>
  <w:style w:type="paragraph" w:styleId="List3">
    <w:name w:val="List 3"/>
    <w:basedOn w:val="Normal"/>
    <w:uiPriority w:val="99"/>
    <w:semiHidden/>
    <w:unhideWhenUsed/>
    <w:rsid w:val="00695CE1"/>
    <w:pPr>
      <w:ind w:left="1080" w:hanging="360"/>
      <w:contextualSpacing/>
    </w:pPr>
  </w:style>
  <w:style w:type="paragraph" w:styleId="List4">
    <w:name w:val="List 4"/>
    <w:basedOn w:val="Normal"/>
    <w:uiPriority w:val="99"/>
    <w:semiHidden/>
    <w:unhideWhenUsed/>
    <w:rsid w:val="00695CE1"/>
    <w:pPr>
      <w:ind w:left="1440" w:hanging="360"/>
      <w:contextualSpacing/>
    </w:pPr>
  </w:style>
  <w:style w:type="paragraph" w:styleId="List5">
    <w:name w:val="List 5"/>
    <w:basedOn w:val="Normal"/>
    <w:uiPriority w:val="99"/>
    <w:semiHidden/>
    <w:unhideWhenUsed/>
    <w:rsid w:val="00695CE1"/>
    <w:pPr>
      <w:ind w:left="1800" w:hanging="360"/>
      <w:contextualSpacing/>
    </w:pPr>
  </w:style>
  <w:style w:type="paragraph" w:styleId="ListBullet">
    <w:name w:val="List Bullet"/>
    <w:basedOn w:val="Normal"/>
    <w:uiPriority w:val="99"/>
    <w:semiHidden/>
    <w:unhideWhenUsed/>
    <w:rsid w:val="00695CE1"/>
    <w:pPr>
      <w:numPr>
        <w:numId w:val="9"/>
      </w:numPr>
      <w:contextualSpacing/>
    </w:pPr>
  </w:style>
  <w:style w:type="paragraph" w:styleId="ListBullet2">
    <w:name w:val="List Bullet 2"/>
    <w:basedOn w:val="Normal"/>
    <w:uiPriority w:val="99"/>
    <w:semiHidden/>
    <w:unhideWhenUsed/>
    <w:rsid w:val="00695CE1"/>
    <w:pPr>
      <w:numPr>
        <w:numId w:val="10"/>
      </w:numPr>
      <w:contextualSpacing/>
    </w:pPr>
  </w:style>
  <w:style w:type="paragraph" w:styleId="ListBullet3">
    <w:name w:val="List Bullet 3"/>
    <w:basedOn w:val="Normal"/>
    <w:uiPriority w:val="99"/>
    <w:semiHidden/>
    <w:unhideWhenUsed/>
    <w:rsid w:val="00695CE1"/>
    <w:pPr>
      <w:numPr>
        <w:numId w:val="11"/>
      </w:numPr>
      <w:contextualSpacing/>
    </w:pPr>
  </w:style>
  <w:style w:type="paragraph" w:styleId="ListBullet4">
    <w:name w:val="List Bullet 4"/>
    <w:basedOn w:val="Normal"/>
    <w:uiPriority w:val="99"/>
    <w:semiHidden/>
    <w:unhideWhenUsed/>
    <w:rsid w:val="00695CE1"/>
    <w:pPr>
      <w:numPr>
        <w:numId w:val="12"/>
      </w:numPr>
      <w:contextualSpacing/>
    </w:pPr>
  </w:style>
  <w:style w:type="paragraph" w:styleId="ListBullet5">
    <w:name w:val="List Bullet 5"/>
    <w:basedOn w:val="Normal"/>
    <w:uiPriority w:val="99"/>
    <w:semiHidden/>
    <w:unhideWhenUsed/>
    <w:rsid w:val="00695CE1"/>
    <w:pPr>
      <w:numPr>
        <w:numId w:val="13"/>
      </w:numPr>
      <w:contextualSpacing/>
    </w:pPr>
  </w:style>
  <w:style w:type="paragraph" w:styleId="ListContinue">
    <w:name w:val="List Continue"/>
    <w:basedOn w:val="Normal"/>
    <w:uiPriority w:val="99"/>
    <w:semiHidden/>
    <w:unhideWhenUsed/>
    <w:rsid w:val="00695CE1"/>
    <w:pPr>
      <w:spacing w:after="120"/>
      <w:ind w:left="360"/>
      <w:contextualSpacing/>
    </w:pPr>
  </w:style>
  <w:style w:type="paragraph" w:styleId="ListContinue2">
    <w:name w:val="List Continue 2"/>
    <w:basedOn w:val="Normal"/>
    <w:uiPriority w:val="99"/>
    <w:semiHidden/>
    <w:unhideWhenUsed/>
    <w:rsid w:val="00695CE1"/>
    <w:pPr>
      <w:spacing w:after="120"/>
      <w:ind w:left="720"/>
      <w:contextualSpacing/>
    </w:pPr>
  </w:style>
  <w:style w:type="paragraph" w:styleId="ListContinue3">
    <w:name w:val="List Continue 3"/>
    <w:basedOn w:val="Normal"/>
    <w:uiPriority w:val="99"/>
    <w:semiHidden/>
    <w:unhideWhenUsed/>
    <w:rsid w:val="00695CE1"/>
    <w:pPr>
      <w:spacing w:after="120"/>
      <w:ind w:left="1080"/>
      <w:contextualSpacing/>
    </w:pPr>
  </w:style>
  <w:style w:type="paragraph" w:styleId="ListContinue4">
    <w:name w:val="List Continue 4"/>
    <w:basedOn w:val="Normal"/>
    <w:uiPriority w:val="99"/>
    <w:semiHidden/>
    <w:unhideWhenUsed/>
    <w:rsid w:val="00695CE1"/>
    <w:pPr>
      <w:spacing w:after="120"/>
      <w:ind w:left="1440"/>
      <w:contextualSpacing/>
    </w:pPr>
  </w:style>
  <w:style w:type="paragraph" w:styleId="ListContinue5">
    <w:name w:val="List Continue 5"/>
    <w:basedOn w:val="Normal"/>
    <w:uiPriority w:val="99"/>
    <w:semiHidden/>
    <w:unhideWhenUsed/>
    <w:rsid w:val="00695CE1"/>
    <w:pPr>
      <w:spacing w:after="120"/>
      <w:ind w:left="1800"/>
      <w:contextualSpacing/>
    </w:pPr>
  </w:style>
  <w:style w:type="paragraph" w:styleId="ListNumber">
    <w:name w:val="List Number"/>
    <w:basedOn w:val="Normal"/>
    <w:uiPriority w:val="99"/>
    <w:semiHidden/>
    <w:unhideWhenUsed/>
    <w:rsid w:val="00695CE1"/>
    <w:pPr>
      <w:numPr>
        <w:numId w:val="14"/>
      </w:numPr>
      <w:contextualSpacing/>
    </w:pPr>
  </w:style>
  <w:style w:type="paragraph" w:styleId="ListNumber2">
    <w:name w:val="List Number 2"/>
    <w:basedOn w:val="Normal"/>
    <w:uiPriority w:val="99"/>
    <w:semiHidden/>
    <w:unhideWhenUsed/>
    <w:rsid w:val="00695CE1"/>
    <w:pPr>
      <w:numPr>
        <w:numId w:val="15"/>
      </w:numPr>
      <w:contextualSpacing/>
    </w:pPr>
  </w:style>
  <w:style w:type="paragraph" w:styleId="ListNumber3">
    <w:name w:val="List Number 3"/>
    <w:basedOn w:val="Normal"/>
    <w:uiPriority w:val="99"/>
    <w:semiHidden/>
    <w:unhideWhenUsed/>
    <w:rsid w:val="00695CE1"/>
    <w:pPr>
      <w:numPr>
        <w:numId w:val="16"/>
      </w:numPr>
      <w:contextualSpacing/>
    </w:pPr>
  </w:style>
  <w:style w:type="paragraph" w:styleId="ListNumber4">
    <w:name w:val="List Number 4"/>
    <w:basedOn w:val="Normal"/>
    <w:uiPriority w:val="99"/>
    <w:semiHidden/>
    <w:unhideWhenUsed/>
    <w:rsid w:val="00695CE1"/>
    <w:pPr>
      <w:numPr>
        <w:numId w:val="17"/>
      </w:numPr>
      <w:contextualSpacing/>
    </w:pPr>
  </w:style>
  <w:style w:type="paragraph" w:styleId="ListNumber5">
    <w:name w:val="List Number 5"/>
    <w:basedOn w:val="Normal"/>
    <w:uiPriority w:val="99"/>
    <w:semiHidden/>
    <w:unhideWhenUsed/>
    <w:rsid w:val="00695CE1"/>
    <w:pPr>
      <w:numPr>
        <w:numId w:val="18"/>
      </w:numPr>
      <w:contextualSpacing/>
    </w:pPr>
  </w:style>
  <w:style w:type="paragraph" w:styleId="MacroText">
    <w:name w:val="macro"/>
    <w:link w:val="MacroTextChar"/>
    <w:uiPriority w:val="99"/>
    <w:semiHidden/>
    <w:unhideWhenUsed/>
    <w:rsid w:val="00695CE1"/>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695CE1"/>
    <w:rPr>
      <w:rFonts w:ascii="Consolas" w:hAnsi="Consolas"/>
      <w:sz w:val="20"/>
      <w:szCs w:val="20"/>
    </w:rPr>
  </w:style>
  <w:style w:type="paragraph" w:styleId="MessageHeader">
    <w:name w:val="Message Header"/>
    <w:basedOn w:val="Normal"/>
    <w:link w:val="MessageHeaderChar"/>
    <w:uiPriority w:val="99"/>
    <w:semiHidden/>
    <w:unhideWhenUsed/>
    <w:rsid w:val="00695CE1"/>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95CE1"/>
    <w:rPr>
      <w:rFonts w:asciiTheme="majorHAnsi" w:eastAsiaTheme="majorEastAsia" w:hAnsiTheme="majorHAnsi" w:cstheme="majorBidi"/>
      <w:sz w:val="24"/>
      <w:szCs w:val="24"/>
      <w:shd w:val="pct20" w:color="auto" w:fill="auto"/>
    </w:rPr>
  </w:style>
  <w:style w:type="paragraph" w:styleId="NoSpacing">
    <w:name w:val="No Spacing"/>
    <w:uiPriority w:val="1"/>
    <w:qFormat/>
    <w:rsid w:val="00695CE1"/>
    <w:pPr>
      <w:spacing w:after="0" w:line="240" w:lineRule="auto"/>
    </w:pPr>
  </w:style>
  <w:style w:type="paragraph" w:styleId="NormalWeb">
    <w:name w:val="Normal (Web)"/>
    <w:basedOn w:val="Normal"/>
    <w:uiPriority w:val="99"/>
    <w:semiHidden/>
    <w:unhideWhenUsed/>
    <w:rsid w:val="00695CE1"/>
    <w:rPr>
      <w:rFonts w:ascii="Times New Roman" w:hAnsi="Times New Roman" w:cs="Times New Roman"/>
      <w:sz w:val="24"/>
      <w:szCs w:val="24"/>
    </w:rPr>
  </w:style>
  <w:style w:type="paragraph" w:styleId="NormalIndent">
    <w:name w:val="Normal Indent"/>
    <w:basedOn w:val="Normal"/>
    <w:uiPriority w:val="99"/>
    <w:semiHidden/>
    <w:unhideWhenUsed/>
    <w:rsid w:val="00695CE1"/>
    <w:pPr>
      <w:ind w:left="720"/>
    </w:pPr>
  </w:style>
  <w:style w:type="paragraph" w:styleId="NoteHeading">
    <w:name w:val="Note Heading"/>
    <w:basedOn w:val="Normal"/>
    <w:next w:val="Normal"/>
    <w:link w:val="NoteHeadingChar"/>
    <w:uiPriority w:val="99"/>
    <w:semiHidden/>
    <w:unhideWhenUsed/>
    <w:rsid w:val="00695CE1"/>
    <w:pPr>
      <w:spacing w:after="0" w:line="240" w:lineRule="auto"/>
    </w:pPr>
  </w:style>
  <w:style w:type="character" w:customStyle="1" w:styleId="NoteHeadingChar">
    <w:name w:val="Note Heading Char"/>
    <w:basedOn w:val="DefaultParagraphFont"/>
    <w:link w:val="NoteHeading"/>
    <w:uiPriority w:val="99"/>
    <w:semiHidden/>
    <w:rsid w:val="00695CE1"/>
  </w:style>
  <w:style w:type="paragraph" w:styleId="PlainText">
    <w:name w:val="Plain Text"/>
    <w:basedOn w:val="Normal"/>
    <w:link w:val="PlainTextChar"/>
    <w:uiPriority w:val="99"/>
    <w:semiHidden/>
    <w:unhideWhenUsed/>
    <w:rsid w:val="00695CE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95CE1"/>
    <w:rPr>
      <w:rFonts w:ascii="Consolas" w:hAnsi="Consolas"/>
      <w:sz w:val="21"/>
      <w:szCs w:val="21"/>
    </w:rPr>
  </w:style>
  <w:style w:type="paragraph" w:styleId="Quote">
    <w:name w:val="Quote"/>
    <w:basedOn w:val="Normal"/>
    <w:next w:val="Normal"/>
    <w:link w:val="QuoteChar"/>
    <w:uiPriority w:val="29"/>
    <w:qFormat/>
    <w:rsid w:val="00695CE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95CE1"/>
    <w:rPr>
      <w:i/>
      <w:iCs/>
      <w:color w:val="404040" w:themeColor="text1" w:themeTint="BF"/>
    </w:rPr>
  </w:style>
  <w:style w:type="paragraph" w:styleId="Salutation">
    <w:name w:val="Salutation"/>
    <w:basedOn w:val="Normal"/>
    <w:next w:val="Normal"/>
    <w:link w:val="SalutationChar"/>
    <w:uiPriority w:val="99"/>
    <w:semiHidden/>
    <w:unhideWhenUsed/>
    <w:rsid w:val="00695CE1"/>
  </w:style>
  <w:style w:type="character" w:customStyle="1" w:styleId="SalutationChar">
    <w:name w:val="Salutation Char"/>
    <w:basedOn w:val="DefaultParagraphFont"/>
    <w:link w:val="Salutation"/>
    <w:uiPriority w:val="99"/>
    <w:semiHidden/>
    <w:rsid w:val="00695CE1"/>
  </w:style>
  <w:style w:type="paragraph" w:styleId="Signature">
    <w:name w:val="Signature"/>
    <w:basedOn w:val="Normal"/>
    <w:link w:val="SignatureChar"/>
    <w:uiPriority w:val="99"/>
    <w:semiHidden/>
    <w:unhideWhenUsed/>
    <w:rsid w:val="00695CE1"/>
    <w:pPr>
      <w:spacing w:after="0" w:line="240" w:lineRule="auto"/>
      <w:ind w:left="4320"/>
    </w:pPr>
  </w:style>
  <w:style w:type="character" w:customStyle="1" w:styleId="SignatureChar">
    <w:name w:val="Signature Char"/>
    <w:basedOn w:val="DefaultParagraphFont"/>
    <w:link w:val="Signature"/>
    <w:uiPriority w:val="99"/>
    <w:semiHidden/>
    <w:rsid w:val="00695CE1"/>
  </w:style>
  <w:style w:type="paragraph" w:styleId="Subtitle">
    <w:name w:val="Subtitle"/>
    <w:basedOn w:val="Normal"/>
    <w:next w:val="Normal"/>
    <w:link w:val="SubtitleChar"/>
    <w:uiPriority w:val="11"/>
    <w:qFormat/>
    <w:rsid w:val="00695CE1"/>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95CE1"/>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695CE1"/>
    <w:pPr>
      <w:spacing w:after="0"/>
      <w:ind w:left="220" w:hanging="220"/>
    </w:pPr>
  </w:style>
  <w:style w:type="paragraph" w:styleId="TableofFigures">
    <w:name w:val="table of figures"/>
    <w:basedOn w:val="Normal"/>
    <w:next w:val="Normal"/>
    <w:uiPriority w:val="99"/>
    <w:semiHidden/>
    <w:unhideWhenUsed/>
    <w:rsid w:val="00695CE1"/>
    <w:pPr>
      <w:spacing w:after="0"/>
    </w:pPr>
  </w:style>
  <w:style w:type="paragraph" w:styleId="Title">
    <w:name w:val="Title"/>
    <w:basedOn w:val="Normal"/>
    <w:next w:val="Normal"/>
    <w:link w:val="TitleChar"/>
    <w:uiPriority w:val="10"/>
    <w:qFormat/>
    <w:rsid w:val="00695CE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5CE1"/>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695CE1"/>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695CE1"/>
    <w:pPr>
      <w:spacing w:after="100"/>
    </w:pPr>
  </w:style>
  <w:style w:type="paragraph" w:styleId="TOC2">
    <w:name w:val="toc 2"/>
    <w:basedOn w:val="Normal"/>
    <w:next w:val="Normal"/>
    <w:autoRedefine/>
    <w:uiPriority w:val="39"/>
    <w:semiHidden/>
    <w:unhideWhenUsed/>
    <w:rsid w:val="00695CE1"/>
    <w:pPr>
      <w:spacing w:after="100"/>
      <w:ind w:left="220"/>
    </w:pPr>
  </w:style>
  <w:style w:type="paragraph" w:styleId="TOC3">
    <w:name w:val="toc 3"/>
    <w:basedOn w:val="Normal"/>
    <w:next w:val="Normal"/>
    <w:autoRedefine/>
    <w:uiPriority w:val="39"/>
    <w:semiHidden/>
    <w:unhideWhenUsed/>
    <w:rsid w:val="00695CE1"/>
    <w:pPr>
      <w:spacing w:after="100"/>
      <w:ind w:left="440"/>
    </w:pPr>
  </w:style>
  <w:style w:type="paragraph" w:styleId="TOC4">
    <w:name w:val="toc 4"/>
    <w:basedOn w:val="Normal"/>
    <w:next w:val="Normal"/>
    <w:autoRedefine/>
    <w:uiPriority w:val="39"/>
    <w:semiHidden/>
    <w:unhideWhenUsed/>
    <w:rsid w:val="00695CE1"/>
    <w:pPr>
      <w:spacing w:after="100"/>
      <w:ind w:left="660"/>
    </w:pPr>
  </w:style>
  <w:style w:type="paragraph" w:styleId="TOC5">
    <w:name w:val="toc 5"/>
    <w:basedOn w:val="Normal"/>
    <w:next w:val="Normal"/>
    <w:autoRedefine/>
    <w:uiPriority w:val="39"/>
    <w:semiHidden/>
    <w:unhideWhenUsed/>
    <w:rsid w:val="00695CE1"/>
    <w:pPr>
      <w:spacing w:after="100"/>
      <w:ind w:left="880"/>
    </w:pPr>
  </w:style>
  <w:style w:type="paragraph" w:styleId="TOC6">
    <w:name w:val="toc 6"/>
    <w:basedOn w:val="Normal"/>
    <w:next w:val="Normal"/>
    <w:autoRedefine/>
    <w:uiPriority w:val="39"/>
    <w:semiHidden/>
    <w:unhideWhenUsed/>
    <w:rsid w:val="00695CE1"/>
    <w:pPr>
      <w:spacing w:after="100"/>
      <w:ind w:left="1100"/>
    </w:pPr>
  </w:style>
  <w:style w:type="paragraph" w:styleId="TOC7">
    <w:name w:val="toc 7"/>
    <w:basedOn w:val="Normal"/>
    <w:next w:val="Normal"/>
    <w:autoRedefine/>
    <w:uiPriority w:val="39"/>
    <w:semiHidden/>
    <w:unhideWhenUsed/>
    <w:rsid w:val="00695CE1"/>
    <w:pPr>
      <w:spacing w:after="100"/>
      <w:ind w:left="1320"/>
    </w:pPr>
  </w:style>
  <w:style w:type="paragraph" w:styleId="TOC8">
    <w:name w:val="toc 8"/>
    <w:basedOn w:val="Normal"/>
    <w:next w:val="Normal"/>
    <w:autoRedefine/>
    <w:uiPriority w:val="39"/>
    <w:semiHidden/>
    <w:unhideWhenUsed/>
    <w:rsid w:val="00695CE1"/>
    <w:pPr>
      <w:spacing w:after="100"/>
      <w:ind w:left="1540"/>
    </w:pPr>
  </w:style>
  <w:style w:type="paragraph" w:styleId="TOC9">
    <w:name w:val="toc 9"/>
    <w:basedOn w:val="Normal"/>
    <w:next w:val="Normal"/>
    <w:autoRedefine/>
    <w:uiPriority w:val="39"/>
    <w:semiHidden/>
    <w:unhideWhenUsed/>
    <w:rsid w:val="00695CE1"/>
    <w:pPr>
      <w:spacing w:after="100"/>
      <w:ind w:left="1760"/>
    </w:pPr>
  </w:style>
  <w:style w:type="paragraph" w:styleId="TOCHeading">
    <w:name w:val="TOC Heading"/>
    <w:basedOn w:val="Heading1"/>
    <w:next w:val="Normal"/>
    <w:uiPriority w:val="39"/>
    <w:semiHidden/>
    <w:unhideWhenUsed/>
    <w:qFormat/>
    <w:rsid w:val="00695CE1"/>
    <w:pPr>
      <w:keepLines/>
      <w:widowControl/>
      <w:spacing w:before="240" w:after="0" w:line="276" w:lineRule="auto"/>
      <w:contextualSpacing w:val="0"/>
      <w:outlineLvl w:val="9"/>
    </w:pPr>
    <w:rPr>
      <w:rFonts w:asciiTheme="majorHAnsi" w:eastAsiaTheme="majorEastAsia" w:hAnsiTheme="majorHAnsi" w:cstheme="majorBidi"/>
      <w:b w:val="0"/>
      <w:snapToGrid/>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343816">
      <w:bodyDiv w:val="1"/>
      <w:marLeft w:val="0"/>
      <w:marRight w:val="0"/>
      <w:marTop w:val="0"/>
      <w:marBottom w:val="0"/>
      <w:divBdr>
        <w:top w:val="none" w:sz="0" w:space="0" w:color="auto"/>
        <w:left w:val="none" w:sz="0" w:space="0" w:color="auto"/>
        <w:bottom w:val="none" w:sz="0" w:space="0" w:color="auto"/>
        <w:right w:val="none" w:sz="0" w:space="0" w:color="auto"/>
      </w:divBdr>
    </w:div>
    <w:div w:id="750855348">
      <w:bodyDiv w:val="1"/>
      <w:marLeft w:val="0"/>
      <w:marRight w:val="0"/>
      <w:marTop w:val="0"/>
      <w:marBottom w:val="0"/>
      <w:divBdr>
        <w:top w:val="none" w:sz="0" w:space="0" w:color="auto"/>
        <w:left w:val="none" w:sz="0" w:space="0" w:color="auto"/>
        <w:bottom w:val="none" w:sz="0" w:space="0" w:color="auto"/>
        <w:right w:val="none" w:sz="0" w:space="0" w:color="auto"/>
      </w:divBdr>
    </w:div>
    <w:div w:id="1099719482">
      <w:bodyDiv w:val="1"/>
      <w:marLeft w:val="0"/>
      <w:marRight w:val="0"/>
      <w:marTop w:val="0"/>
      <w:marBottom w:val="0"/>
      <w:divBdr>
        <w:top w:val="none" w:sz="0" w:space="0" w:color="auto"/>
        <w:left w:val="none" w:sz="0" w:space="0" w:color="auto"/>
        <w:bottom w:val="none" w:sz="0" w:space="0" w:color="auto"/>
        <w:right w:val="none" w:sz="0" w:space="0" w:color="auto"/>
      </w:divBdr>
    </w:div>
    <w:div w:id="1429232094">
      <w:bodyDiv w:val="1"/>
      <w:marLeft w:val="0"/>
      <w:marRight w:val="0"/>
      <w:marTop w:val="0"/>
      <w:marBottom w:val="0"/>
      <w:divBdr>
        <w:top w:val="none" w:sz="0" w:space="0" w:color="auto"/>
        <w:left w:val="none" w:sz="0" w:space="0" w:color="auto"/>
        <w:bottom w:val="none" w:sz="0" w:space="0" w:color="auto"/>
        <w:right w:val="none" w:sz="0" w:space="0" w:color="auto"/>
      </w:divBdr>
    </w:div>
    <w:div w:id="1486702863">
      <w:bodyDiv w:val="1"/>
      <w:marLeft w:val="0"/>
      <w:marRight w:val="0"/>
      <w:marTop w:val="0"/>
      <w:marBottom w:val="0"/>
      <w:divBdr>
        <w:top w:val="none" w:sz="0" w:space="0" w:color="auto"/>
        <w:left w:val="none" w:sz="0" w:space="0" w:color="auto"/>
        <w:bottom w:val="none" w:sz="0" w:space="0" w:color="auto"/>
        <w:right w:val="none" w:sz="0" w:space="0" w:color="auto"/>
      </w:divBdr>
    </w:div>
    <w:div w:id="1645622747">
      <w:bodyDiv w:val="1"/>
      <w:marLeft w:val="0"/>
      <w:marRight w:val="0"/>
      <w:marTop w:val="0"/>
      <w:marBottom w:val="0"/>
      <w:divBdr>
        <w:top w:val="none" w:sz="0" w:space="0" w:color="auto"/>
        <w:left w:val="none" w:sz="0" w:space="0" w:color="auto"/>
        <w:bottom w:val="none" w:sz="0" w:space="0" w:color="auto"/>
        <w:right w:val="none" w:sz="0" w:space="0" w:color="auto"/>
      </w:divBdr>
    </w:div>
    <w:div w:id="1669674948">
      <w:bodyDiv w:val="1"/>
      <w:marLeft w:val="0"/>
      <w:marRight w:val="0"/>
      <w:marTop w:val="0"/>
      <w:marBottom w:val="0"/>
      <w:divBdr>
        <w:top w:val="none" w:sz="0" w:space="0" w:color="auto"/>
        <w:left w:val="none" w:sz="0" w:space="0" w:color="auto"/>
        <w:bottom w:val="none" w:sz="0" w:space="0" w:color="auto"/>
        <w:right w:val="none" w:sz="0" w:space="0" w:color="auto"/>
      </w:divBdr>
    </w:div>
    <w:div w:id="1906867767">
      <w:bodyDiv w:val="1"/>
      <w:marLeft w:val="0"/>
      <w:marRight w:val="0"/>
      <w:marTop w:val="0"/>
      <w:marBottom w:val="0"/>
      <w:divBdr>
        <w:top w:val="none" w:sz="0" w:space="0" w:color="auto"/>
        <w:left w:val="none" w:sz="0" w:space="0" w:color="auto"/>
        <w:bottom w:val="none" w:sz="0" w:space="0" w:color="auto"/>
        <w:right w:val="none" w:sz="0" w:space="0" w:color="auto"/>
      </w:divBdr>
    </w:div>
    <w:div w:id="199433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brad@illinois.edu" TargetMode="External"/><Relationship Id="rId13" Type="http://schemas.openxmlformats.org/officeDocument/2006/relationships/hyperlink" Target="mailto:crbrad@illinois.ed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ebstore.illinois.edu/shop/product.aspx?zpid=403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chart.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fchart.com/" TargetMode="External"/><Relationship Id="rId4" Type="http://schemas.openxmlformats.org/officeDocument/2006/relationships/settings" Target="settings.xml"/><Relationship Id="rId9" Type="http://schemas.openxmlformats.org/officeDocument/2006/relationships/hyperlink" Target="mailto:sameeu2@illinois.edu" TargetMode="Externa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49A91-E5B3-4069-B00D-8CC6222CE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7703</TotalTime>
  <Pages>4</Pages>
  <Words>1020</Words>
  <Characters>5820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Jones, Diane</dc:creator>
  <cp:lastModifiedBy>Bradshaw, Craig</cp:lastModifiedBy>
  <cp:revision>132</cp:revision>
  <cp:lastPrinted>2021-10-14T13:32:00Z</cp:lastPrinted>
  <dcterms:created xsi:type="dcterms:W3CDTF">2017-01-08T19:09:00Z</dcterms:created>
  <dcterms:modified xsi:type="dcterms:W3CDTF">2025-08-15T13:29:00Z</dcterms:modified>
</cp:coreProperties>
</file>