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B93A9" w14:textId="326C7074" w:rsidR="003432DE" w:rsidRPr="00851DB5" w:rsidRDefault="00A67FB8" w:rsidP="00851DB5">
      <w:pPr>
        <w:autoSpaceDE w:val="0"/>
        <w:autoSpaceDN w:val="0"/>
        <w:adjustRightInd w:val="0"/>
        <w:spacing w:after="0" w:line="240" w:lineRule="auto"/>
        <w:rPr>
          <w:rFonts w:ascii="Arial" w:hAnsi="Arial" w:cs="Arial"/>
          <w:b/>
          <w:bCs/>
          <w:iCs/>
          <w:color w:val="00B050"/>
          <w:sz w:val="44"/>
          <w:szCs w:val="44"/>
        </w:rPr>
      </w:pPr>
      <w:r w:rsidRPr="00F874CA">
        <w:rPr>
          <w:rFonts w:ascii="Arial" w:hAnsi="Arial" w:cs="Arial"/>
          <w:b/>
          <w:bCs/>
          <w:iCs/>
          <w:color w:val="00B050"/>
          <w:sz w:val="44"/>
          <w:szCs w:val="44"/>
        </w:rPr>
        <w:t xml:space="preserve">CEE </w:t>
      </w:r>
      <w:r w:rsidR="003432DE">
        <w:rPr>
          <w:rFonts w:ascii="Arial" w:hAnsi="Arial" w:cs="Arial"/>
          <w:b/>
          <w:bCs/>
          <w:iCs/>
          <w:color w:val="00B050"/>
          <w:sz w:val="44"/>
          <w:szCs w:val="44"/>
        </w:rPr>
        <w:t>438</w:t>
      </w:r>
      <w:r w:rsidRPr="00F874CA">
        <w:rPr>
          <w:rFonts w:ascii="Arial" w:hAnsi="Arial" w:cs="Arial"/>
          <w:b/>
          <w:bCs/>
          <w:iCs/>
          <w:color w:val="00B050"/>
          <w:sz w:val="44"/>
          <w:szCs w:val="44"/>
        </w:rPr>
        <w:t xml:space="preserve"> </w:t>
      </w:r>
      <w:r w:rsidR="003432DE">
        <w:rPr>
          <w:rFonts w:ascii="Arial" w:hAnsi="Arial" w:cs="Arial"/>
          <w:b/>
          <w:bCs/>
          <w:iCs/>
          <w:color w:val="00B050"/>
          <w:sz w:val="44"/>
          <w:szCs w:val="44"/>
        </w:rPr>
        <w:t>- Science and Environmental Policy</w:t>
      </w:r>
    </w:p>
    <w:p w14:paraId="19C33AF9" w14:textId="53ED89A5" w:rsidR="003432DE" w:rsidRPr="00851DB5" w:rsidRDefault="00BD6475" w:rsidP="003432DE">
      <w:pPr>
        <w:autoSpaceDE w:val="0"/>
        <w:autoSpaceDN w:val="0"/>
        <w:adjustRightInd w:val="0"/>
        <w:spacing w:after="0" w:line="240" w:lineRule="auto"/>
        <w:jc w:val="center"/>
        <w:rPr>
          <w:rFonts w:ascii="Arial" w:hAnsi="Arial" w:cs="Arial"/>
          <w:b/>
          <w:bCs/>
          <w:iCs/>
          <w:color w:val="0070C0"/>
          <w:sz w:val="28"/>
          <w:szCs w:val="28"/>
        </w:rPr>
      </w:pPr>
      <w:r>
        <w:rPr>
          <w:rFonts w:ascii="Arial" w:hAnsi="Arial" w:cs="Arial"/>
          <w:b/>
          <w:bCs/>
          <w:iCs/>
          <w:color w:val="0070C0"/>
          <w:sz w:val="28"/>
          <w:szCs w:val="28"/>
        </w:rPr>
        <w:t>Spring</w:t>
      </w:r>
      <w:r w:rsidR="003432DE" w:rsidRPr="003432DE">
        <w:rPr>
          <w:rFonts w:ascii="Arial" w:hAnsi="Arial" w:cs="Arial"/>
          <w:b/>
          <w:bCs/>
          <w:iCs/>
          <w:color w:val="0070C0"/>
          <w:sz w:val="28"/>
          <w:szCs w:val="28"/>
        </w:rPr>
        <w:t xml:space="preserve"> 202</w:t>
      </w:r>
      <w:r w:rsidR="00BE00BC">
        <w:rPr>
          <w:rFonts w:ascii="Arial" w:hAnsi="Arial" w:cs="Arial"/>
          <w:b/>
          <w:bCs/>
          <w:iCs/>
          <w:color w:val="0070C0"/>
          <w:sz w:val="28"/>
          <w:szCs w:val="28"/>
        </w:rPr>
        <w:t>5</w:t>
      </w:r>
      <w:r w:rsidR="003432DE" w:rsidRPr="003432DE">
        <w:rPr>
          <w:rFonts w:ascii="Arial" w:hAnsi="Arial" w:cs="Arial"/>
          <w:b/>
          <w:bCs/>
          <w:iCs/>
          <w:color w:val="0070C0"/>
          <w:sz w:val="28"/>
          <w:szCs w:val="28"/>
        </w:rPr>
        <w:t xml:space="preserve"> - Course Syllabus</w:t>
      </w:r>
    </w:p>
    <w:p w14:paraId="11AC5361" w14:textId="6CD563E3" w:rsidR="00627695" w:rsidRPr="0089488B" w:rsidRDefault="003432DE" w:rsidP="0089488B">
      <w:pPr>
        <w:autoSpaceDE w:val="0"/>
        <w:autoSpaceDN w:val="0"/>
        <w:adjustRightInd w:val="0"/>
        <w:spacing w:after="0" w:line="240" w:lineRule="auto"/>
        <w:jc w:val="center"/>
        <w:rPr>
          <w:rFonts w:ascii="Arial" w:hAnsi="Arial" w:cs="Arial"/>
          <w:iCs/>
          <w:color w:val="0070C0"/>
          <w:sz w:val="28"/>
          <w:szCs w:val="28"/>
        </w:rPr>
      </w:pPr>
      <w:r w:rsidRPr="00851DB5">
        <w:rPr>
          <w:rFonts w:ascii="Arial" w:hAnsi="Arial" w:cs="Arial"/>
          <w:iCs/>
          <w:color w:val="0070C0"/>
          <w:sz w:val="28"/>
          <w:szCs w:val="28"/>
        </w:rPr>
        <w:t xml:space="preserve">(version </w:t>
      </w:r>
      <w:r w:rsidR="00BC21F6">
        <w:rPr>
          <w:rFonts w:ascii="Arial" w:hAnsi="Arial" w:cs="Arial"/>
          <w:iCs/>
          <w:color w:val="0070C0"/>
          <w:sz w:val="28"/>
          <w:szCs w:val="28"/>
        </w:rPr>
        <w:t>1</w:t>
      </w:r>
      <w:r w:rsidRPr="00851DB5">
        <w:rPr>
          <w:rFonts w:ascii="Arial" w:hAnsi="Arial" w:cs="Arial"/>
          <w:iCs/>
          <w:color w:val="0070C0"/>
          <w:sz w:val="28"/>
          <w:szCs w:val="28"/>
        </w:rPr>
        <w:t>/</w:t>
      </w:r>
      <w:r w:rsidR="00BC21F6">
        <w:rPr>
          <w:rFonts w:ascii="Arial" w:hAnsi="Arial" w:cs="Arial"/>
          <w:iCs/>
          <w:color w:val="0070C0"/>
          <w:sz w:val="28"/>
          <w:szCs w:val="28"/>
        </w:rPr>
        <w:t>16</w:t>
      </w:r>
      <w:r w:rsidRPr="00851DB5">
        <w:rPr>
          <w:rFonts w:ascii="Arial" w:hAnsi="Arial" w:cs="Arial"/>
          <w:iCs/>
          <w:color w:val="0070C0"/>
          <w:sz w:val="28"/>
          <w:szCs w:val="28"/>
        </w:rPr>
        <w:t>/202</w:t>
      </w:r>
      <w:r w:rsidR="00BC21F6">
        <w:rPr>
          <w:rFonts w:ascii="Arial" w:hAnsi="Arial" w:cs="Arial"/>
          <w:iCs/>
          <w:color w:val="0070C0"/>
          <w:sz w:val="28"/>
          <w:szCs w:val="28"/>
        </w:rPr>
        <w:t>5</w:t>
      </w:r>
      <w:r w:rsidRPr="00851DB5">
        <w:rPr>
          <w:rFonts w:ascii="Arial" w:hAnsi="Arial" w:cs="Arial"/>
          <w:iCs/>
          <w:color w:val="0070C0"/>
          <w:sz w:val="28"/>
          <w:szCs w:val="28"/>
        </w:rPr>
        <w:t>)</w:t>
      </w:r>
    </w:p>
    <w:p w14:paraId="50B3D338" w14:textId="7E800E2A" w:rsidR="0089488B" w:rsidRPr="000F47B7" w:rsidRDefault="0089488B" w:rsidP="00630A17">
      <w:pPr>
        <w:autoSpaceDE w:val="0"/>
        <w:autoSpaceDN w:val="0"/>
        <w:adjustRightInd w:val="0"/>
        <w:spacing w:after="0" w:line="240" w:lineRule="auto"/>
        <w:jc w:val="both"/>
        <w:rPr>
          <w:rFonts w:ascii="Arial" w:hAnsi="Arial" w:cs="Arial"/>
          <w:b/>
          <w:bCs/>
          <w:iCs/>
          <w:sz w:val="16"/>
          <w:szCs w:val="16"/>
        </w:rPr>
        <w:sectPr w:rsidR="0089488B" w:rsidRPr="000F47B7" w:rsidSect="003432DE">
          <w:headerReference w:type="default" r:id="rId8"/>
          <w:footerReference w:type="default" r:id="rId9"/>
          <w:pgSz w:w="12240" w:h="15840"/>
          <w:pgMar w:top="1440" w:right="1440" w:bottom="1440" w:left="1440" w:header="720" w:footer="720" w:gutter="0"/>
          <w:cols w:space="720"/>
          <w:noEndnote/>
        </w:sectPr>
      </w:pPr>
    </w:p>
    <w:p w14:paraId="26BA84F4" w14:textId="36FB9063" w:rsidR="009600B8" w:rsidRDefault="00642AF8" w:rsidP="00630A17">
      <w:pPr>
        <w:autoSpaceDE w:val="0"/>
        <w:autoSpaceDN w:val="0"/>
        <w:adjustRightInd w:val="0"/>
        <w:spacing w:after="0" w:line="240" w:lineRule="auto"/>
        <w:jc w:val="both"/>
        <w:rPr>
          <w:rFonts w:ascii="Arial" w:hAnsi="Arial" w:cs="Arial"/>
          <w:b/>
          <w:bCs/>
          <w:sz w:val="20"/>
          <w:szCs w:val="20"/>
        </w:rPr>
      </w:pPr>
      <w:r w:rsidRPr="0089488B">
        <w:rPr>
          <w:rFonts w:ascii="Arial" w:hAnsi="Arial" w:cs="Arial"/>
          <w:b/>
          <w:bCs/>
          <w:iCs/>
          <w:noProof/>
          <w:sz w:val="44"/>
          <w:szCs w:val="44"/>
        </w:rPr>
        <w:drawing>
          <wp:anchor distT="0" distB="0" distL="114300" distR="114300" simplePos="0" relativeHeight="251659264" behindDoc="0" locked="0" layoutInCell="1" allowOverlap="1" wp14:anchorId="53315424" wp14:editId="3C80A77C">
            <wp:simplePos x="0" y="0"/>
            <wp:positionH relativeFrom="column">
              <wp:posOffset>1299210</wp:posOffset>
            </wp:positionH>
            <wp:positionV relativeFrom="paragraph">
              <wp:posOffset>146050</wp:posOffset>
            </wp:positionV>
            <wp:extent cx="3299460" cy="2148840"/>
            <wp:effectExtent l="0" t="0" r="0" b="3810"/>
            <wp:wrapTopAndBottom/>
            <wp:docPr id="4098" name="Picture 2" descr="http://a.fastcompany.net/multisite_files/coexist/imagecache/inline-large/inline/2013/05/1682120-inline-can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a.fastcompany.net/multisite_files/coexist/imagecache/inline-large/inline/2013/05/1682120-inline-cann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9460" cy="2148840"/>
                    </a:xfrm>
                    <a:prstGeom prst="rect">
                      <a:avLst/>
                    </a:prstGeom>
                    <a:noFill/>
                  </pic:spPr>
                </pic:pic>
              </a:graphicData>
            </a:graphic>
            <wp14:sizeRelH relativeFrom="margin">
              <wp14:pctWidth>0</wp14:pctWidth>
            </wp14:sizeRelH>
            <wp14:sizeRelV relativeFrom="margin">
              <wp14:pctHeight>0</wp14:pctHeight>
            </wp14:sizeRelV>
          </wp:anchor>
        </w:drawing>
      </w:r>
    </w:p>
    <w:p w14:paraId="3CBD3A7F" w14:textId="77777777" w:rsidR="00A84FCC" w:rsidRDefault="00A84FCC" w:rsidP="00630A17">
      <w:pPr>
        <w:autoSpaceDE w:val="0"/>
        <w:autoSpaceDN w:val="0"/>
        <w:adjustRightInd w:val="0"/>
        <w:spacing w:after="0" w:line="240" w:lineRule="auto"/>
        <w:jc w:val="both"/>
        <w:rPr>
          <w:rFonts w:ascii="Arial" w:hAnsi="Arial" w:cs="Arial"/>
          <w:b/>
          <w:bCs/>
          <w:color w:val="00B050"/>
          <w:sz w:val="20"/>
          <w:szCs w:val="20"/>
        </w:rPr>
        <w:sectPr w:rsidR="00A84FCC" w:rsidSect="00787E66">
          <w:type w:val="continuous"/>
          <w:pgSz w:w="12240" w:h="15840"/>
          <w:pgMar w:top="1440" w:right="1440" w:bottom="1440" w:left="1440" w:header="720" w:footer="720" w:gutter="0"/>
          <w:cols w:num="2" w:space="720"/>
          <w:noEndnote/>
        </w:sectPr>
      </w:pPr>
    </w:p>
    <w:p w14:paraId="6A541C88" w14:textId="77777777" w:rsidR="0089488B" w:rsidRDefault="0089488B" w:rsidP="00A84FCC">
      <w:pPr>
        <w:autoSpaceDE w:val="0"/>
        <w:autoSpaceDN w:val="0"/>
        <w:adjustRightInd w:val="0"/>
        <w:spacing w:after="0" w:line="240" w:lineRule="auto"/>
        <w:jc w:val="both"/>
        <w:rPr>
          <w:rFonts w:ascii="Arial" w:hAnsi="Arial" w:cs="Arial"/>
          <w:b/>
          <w:bCs/>
          <w:color w:val="00B050"/>
          <w:sz w:val="20"/>
          <w:szCs w:val="20"/>
        </w:rPr>
      </w:pPr>
    </w:p>
    <w:p w14:paraId="67E2BB4E" w14:textId="7603745D" w:rsidR="009D76D6" w:rsidRPr="00642AF8" w:rsidRDefault="00630A17" w:rsidP="00642AF8">
      <w:pPr>
        <w:autoSpaceDE w:val="0"/>
        <w:autoSpaceDN w:val="0"/>
        <w:adjustRightInd w:val="0"/>
        <w:spacing w:after="0" w:line="240" w:lineRule="auto"/>
        <w:jc w:val="both"/>
        <w:rPr>
          <w:rStyle w:val="Hyperlink"/>
          <w:rFonts w:ascii="Arial" w:hAnsi="Arial" w:cs="Arial"/>
          <w:bCs/>
          <w:color w:val="auto"/>
          <w:sz w:val="16"/>
          <w:szCs w:val="16"/>
          <w:u w:val="none"/>
        </w:rPr>
      </w:pPr>
      <w:r w:rsidRPr="00F874CA">
        <w:rPr>
          <w:rFonts w:ascii="Arial" w:hAnsi="Arial" w:cs="Arial"/>
          <w:b/>
          <w:bCs/>
          <w:color w:val="00B050"/>
          <w:sz w:val="20"/>
          <w:szCs w:val="20"/>
        </w:rPr>
        <w:t>Instructor</w:t>
      </w:r>
      <w:r w:rsidRPr="00F874CA">
        <w:rPr>
          <w:rFonts w:ascii="Arial" w:hAnsi="Arial" w:cs="Arial"/>
          <w:color w:val="00B050"/>
          <w:sz w:val="20"/>
          <w:szCs w:val="20"/>
        </w:rPr>
        <w:t>:</w:t>
      </w:r>
      <w:r w:rsidRPr="003975B5">
        <w:rPr>
          <w:rFonts w:ascii="Arial" w:hAnsi="Arial" w:cs="Arial"/>
          <w:sz w:val="20"/>
          <w:szCs w:val="20"/>
        </w:rPr>
        <w:t xml:space="preserve"> Sotiria Koloutsou-Vakakis</w:t>
      </w:r>
      <w:r w:rsidR="00F17352">
        <w:rPr>
          <w:rFonts w:ascii="Arial" w:hAnsi="Arial" w:cs="Arial"/>
          <w:sz w:val="20"/>
          <w:szCs w:val="20"/>
        </w:rPr>
        <w:t>, Ph</w:t>
      </w:r>
      <w:r w:rsidR="0033139F">
        <w:rPr>
          <w:rFonts w:ascii="Arial" w:hAnsi="Arial" w:cs="Arial"/>
          <w:sz w:val="20"/>
          <w:szCs w:val="20"/>
        </w:rPr>
        <w:t>.</w:t>
      </w:r>
      <w:r w:rsidR="00F17352">
        <w:rPr>
          <w:rFonts w:ascii="Arial" w:hAnsi="Arial" w:cs="Arial"/>
          <w:sz w:val="20"/>
          <w:szCs w:val="20"/>
        </w:rPr>
        <w:t>D.</w:t>
      </w:r>
      <w:r w:rsidR="00642AF8">
        <w:rPr>
          <w:rFonts w:ascii="Arial" w:hAnsi="Arial" w:cs="Arial"/>
          <w:bCs/>
          <w:sz w:val="16"/>
          <w:szCs w:val="16"/>
        </w:rPr>
        <w:t xml:space="preserve">, </w:t>
      </w:r>
      <w:r w:rsidRPr="003975B5">
        <w:rPr>
          <w:rFonts w:ascii="Arial" w:hAnsi="Arial" w:cs="Arial"/>
          <w:sz w:val="20"/>
          <w:szCs w:val="20"/>
        </w:rPr>
        <w:t xml:space="preserve">3230A Newmark, </w:t>
      </w:r>
      <w:hyperlink r:id="rId11" w:history="1">
        <w:r w:rsidRPr="003975B5">
          <w:rPr>
            <w:rStyle w:val="Hyperlink"/>
            <w:rFonts w:ascii="Arial" w:hAnsi="Arial" w:cs="Arial"/>
            <w:sz w:val="20"/>
            <w:szCs w:val="20"/>
          </w:rPr>
          <w:t>sotiriak@illinois.edu</w:t>
        </w:r>
      </w:hyperlink>
      <w:r w:rsidR="005F5746">
        <w:rPr>
          <w:rStyle w:val="Hyperlink"/>
          <w:rFonts w:ascii="Arial" w:hAnsi="Arial" w:cs="Arial"/>
          <w:sz w:val="20"/>
          <w:szCs w:val="20"/>
          <w:u w:val="none"/>
        </w:rPr>
        <w:tab/>
      </w:r>
      <w:r w:rsidR="005F5746">
        <w:rPr>
          <w:rStyle w:val="Hyperlink"/>
          <w:rFonts w:ascii="Arial" w:hAnsi="Arial" w:cs="Arial"/>
          <w:sz w:val="20"/>
          <w:szCs w:val="20"/>
          <w:u w:val="none"/>
        </w:rPr>
        <w:tab/>
      </w:r>
      <w:r w:rsidR="005F5746">
        <w:rPr>
          <w:rStyle w:val="Hyperlink"/>
          <w:rFonts w:ascii="Arial" w:hAnsi="Arial" w:cs="Arial"/>
          <w:sz w:val="20"/>
          <w:szCs w:val="20"/>
          <w:u w:val="none"/>
        </w:rPr>
        <w:tab/>
      </w:r>
    </w:p>
    <w:p w14:paraId="0038882A" w14:textId="29E986E8" w:rsidR="00630A17" w:rsidRPr="003975B5" w:rsidRDefault="1026ADA5" w:rsidP="00A84FCC">
      <w:pPr>
        <w:autoSpaceDE w:val="0"/>
        <w:autoSpaceDN w:val="0"/>
        <w:adjustRightInd w:val="0"/>
        <w:spacing w:after="0" w:line="240" w:lineRule="auto"/>
        <w:rPr>
          <w:rFonts w:ascii="Arial" w:hAnsi="Arial" w:cs="Arial"/>
          <w:sz w:val="20"/>
          <w:szCs w:val="20"/>
        </w:rPr>
      </w:pPr>
      <w:r w:rsidRPr="1026ADA5">
        <w:rPr>
          <w:rFonts w:ascii="Arial" w:hAnsi="Arial" w:cs="Arial"/>
          <w:b/>
          <w:bCs/>
          <w:color w:val="00B050"/>
          <w:sz w:val="20"/>
          <w:szCs w:val="20"/>
        </w:rPr>
        <w:t>Class web page:</w:t>
      </w:r>
      <w:r w:rsidRPr="1026ADA5">
        <w:rPr>
          <w:rFonts w:ascii="Arial" w:hAnsi="Arial" w:cs="Arial"/>
          <w:b/>
          <w:bCs/>
          <w:sz w:val="20"/>
          <w:szCs w:val="20"/>
        </w:rPr>
        <w:t xml:space="preserve"> </w:t>
      </w:r>
      <w:r w:rsidRPr="1026ADA5">
        <w:rPr>
          <w:rFonts w:ascii="Arial" w:hAnsi="Arial" w:cs="Arial"/>
          <w:sz w:val="20"/>
          <w:szCs w:val="20"/>
        </w:rPr>
        <w:t xml:space="preserve">Class materials will be posted on </w:t>
      </w:r>
      <w:r w:rsidRPr="00BC21F6">
        <w:rPr>
          <w:rFonts w:ascii="Arial" w:hAnsi="Arial" w:cs="Arial"/>
          <w:sz w:val="20"/>
          <w:szCs w:val="20"/>
        </w:rPr>
        <w:t xml:space="preserve">Canvas: </w:t>
      </w:r>
      <w:hyperlink r:id="rId12" w:history="1">
        <w:r w:rsidR="00BC21F6" w:rsidRPr="00BC21F6">
          <w:rPr>
            <w:rStyle w:val="Hyperlink"/>
            <w:rFonts w:ascii="Arial" w:hAnsi="Arial" w:cs="Arial"/>
            <w:sz w:val="20"/>
            <w:szCs w:val="20"/>
          </w:rPr>
          <w:t>https://canvas.illinois.edu/courses/53622</w:t>
        </w:r>
      </w:hyperlink>
      <w:r w:rsidRPr="00BC21F6">
        <w:rPr>
          <w:rFonts w:ascii="Arial" w:hAnsi="Arial" w:cs="Arial"/>
          <w:sz w:val="20"/>
          <w:szCs w:val="20"/>
        </w:rPr>
        <w:t>.</w:t>
      </w:r>
      <w:r w:rsidR="00BC21F6">
        <w:rPr>
          <w:rFonts w:ascii="Arial" w:hAnsi="Arial" w:cs="Arial"/>
          <w:sz w:val="20"/>
          <w:szCs w:val="20"/>
        </w:rPr>
        <w:t xml:space="preserve"> </w:t>
      </w:r>
      <w:r w:rsidRPr="1026ADA5">
        <w:rPr>
          <w:rFonts w:ascii="Arial" w:hAnsi="Arial" w:cs="Arial"/>
          <w:sz w:val="20"/>
          <w:szCs w:val="20"/>
        </w:rPr>
        <w:t xml:space="preserve">  </w:t>
      </w:r>
    </w:p>
    <w:p w14:paraId="58DC6F0F" w14:textId="77149793" w:rsidR="003432DE" w:rsidRPr="003975B5" w:rsidRDefault="00630A17" w:rsidP="00A84FCC">
      <w:pPr>
        <w:autoSpaceDE w:val="0"/>
        <w:autoSpaceDN w:val="0"/>
        <w:adjustRightInd w:val="0"/>
        <w:spacing w:after="0" w:line="240" w:lineRule="auto"/>
        <w:rPr>
          <w:rFonts w:ascii="Arial" w:hAnsi="Arial" w:cs="Arial"/>
          <w:sz w:val="20"/>
          <w:szCs w:val="20"/>
        </w:rPr>
      </w:pPr>
      <w:r w:rsidRPr="00F874CA">
        <w:rPr>
          <w:rFonts w:ascii="Arial" w:hAnsi="Arial" w:cs="Arial"/>
          <w:b/>
          <w:bCs/>
          <w:color w:val="00B050"/>
          <w:sz w:val="20"/>
          <w:szCs w:val="20"/>
        </w:rPr>
        <w:t>Class Hours</w:t>
      </w:r>
      <w:r w:rsidRPr="00F874CA">
        <w:rPr>
          <w:rFonts w:ascii="Arial" w:hAnsi="Arial" w:cs="Arial"/>
          <w:color w:val="00B050"/>
          <w:sz w:val="20"/>
          <w:szCs w:val="20"/>
        </w:rPr>
        <w:t xml:space="preserve">: </w:t>
      </w:r>
      <w:r w:rsidRPr="003975B5">
        <w:rPr>
          <w:rFonts w:ascii="Arial" w:hAnsi="Arial" w:cs="Arial"/>
          <w:sz w:val="20"/>
          <w:szCs w:val="20"/>
        </w:rPr>
        <w:t xml:space="preserve">MW </w:t>
      </w:r>
      <w:r w:rsidR="00AD6EA7">
        <w:rPr>
          <w:rFonts w:ascii="Arial" w:hAnsi="Arial" w:cs="Arial"/>
          <w:sz w:val="20"/>
          <w:szCs w:val="20"/>
        </w:rPr>
        <w:t>2</w:t>
      </w:r>
      <w:r w:rsidR="003432DE">
        <w:rPr>
          <w:rFonts w:ascii="Arial" w:hAnsi="Arial" w:cs="Arial"/>
          <w:sz w:val="20"/>
          <w:szCs w:val="20"/>
        </w:rPr>
        <w:t xml:space="preserve">:00 </w:t>
      </w:r>
      <w:r w:rsidR="00AD6EA7">
        <w:rPr>
          <w:rFonts w:ascii="Arial" w:hAnsi="Arial" w:cs="Arial"/>
          <w:sz w:val="20"/>
          <w:szCs w:val="20"/>
        </w:rPr>
        <w:t xml:space="preserve">PM </w:t>
      </w:r>
      <w:r w:rsidR="003432DE">
        <w:rPr>
          <w:rFonts w:ascii="Arial" w:hAnsi="Arial" w:cs="Arial"/>
          <w:sz w:val="20"/>
          <w:szCs w:val="20"/>
        </w:rPr>
        <w:t xml:space="preserve">– </w:t>
      </w:r>
      <w:r w:rsidR="00AD6EA7">
        <w:rPr>
          <w:rFonts w:ascii="Arial" w:hAnsi="Arial" w:cs="Arial"/>
          <w:sz w:val="20"/>
          <w:szCs w:val="20"/>
        </w:rPr>
        <w:t>3:</w:t>
      </w:r>
      <w:r w:rsidR="003432DE">
        <w:rPr>
          <w:rFonts w:ascii="Arial" w:hAnsi="Arial" w:cs="Arial"/>
          <w:sz w:val="20"/>
          <w:szCs w:val="20"/>
        </w:rPr>
        <w:t xml:space="preserve">20 </w:t>
      </w:r>
      <w:r w:rsidR="00AD6EA7">
        <w:rPr>
          <w:rFonts w:ascii="Arial" w:hAnsi="Arial" w:cs="Arial"/>
          <w:sz w:val="20"/>
          <w:szCs w:val="20"/>
        </w:rPr>
        <w:t xml:space="preserve">PM </w:t>
      </w:r>
      <w:r w:rsidR="00851DB5">
        <w:rPr>
          <w:rFonts w:ascii="Arial" w:hAnsi="Arial" w:cs="Arial"/>
          <w:sz w:val="20"/>
          <w:szCs w:val="20"/>
        </w:rPr>
        <w:t xml:space="preserve">(UIUC local time), </w:t>
      </w:r>
      <w:r w:rsidR="00AD6EA7">
        <w:rPr>
          <w:rFonts w:ascii="Arial" w:hAnsi="Arial" w:cs="Arial"/>
          <w:sz w:val="20"/>
          <w:szCs w:val="20"/>
        </w:rPr>
        <w:t xml:space="preserve">3019 CEE </w:t>
      </w:r>
      <w:r w:rsidR="00596244">
        <w:rPr>
          <w:rFonts w:ascii="Arial" w:hAnsi="Arial" w:cs="Arial"/>
          <w:sz w:val="20"/>
          <w:szCs w:val="20"/>
        </w:rPr>
        <w:t>Hydro</w:t>
      </w:r>
      <w:r w:rsidR="00AD6EA7">
        <w:rPr>
          <w:rFonts w:ascii="Arial" w:hAnsi="Arial" w:cs="Arial"/>
          <w:sz w:val="20"/>
          <w:szCs w:val="20"/>
        </w:rPr>
        <w:t xml:space="preserve"> Lab</w:t>
      </w:r>
      <w:r w:rsidR="00010D89">
        <w:rPr>
          <w:rFonts w:ascii="Arial" w:hAnsi="Arial" w:cs="Arial"/>
          <w:sz w:val="20"/>
          <w:szCs w:val="20"/>
        </w:rPr>
        <w:t xml:space="preserve">. </w:t>
      </w:r>
      <w:r w:rsidR="00AD6EA7">
        <w:rPr>
          <w:rFonts w:ascii="Arial" w:hAnsi="Arial" w:cs="Arial"/>
          <w:sz w:val="20"/>
          <w:szCs w:val="20"/>
        </w:rPr>
        <w:t xml:space="preserve"> </w:t>
      </w:r>
    </w:p>
    <w:p w14:paraId="2B1FC875" w14:textId="1AD54184" w:rsidR="00630A17" w:rsidRPr="003975B5" w:rsidRDefault="00630A17" w:rsidP="00A84FCC">
      <w:pPr>
        <w:autoSpaceDE w:val="0"/>
        <w:autoSpaceDN w:val="0"/>
        <w:adjustRightInd w:val="0"/>
        <w:spacing w:after="0" w:line="240" w:lineRule="auto"/>
        <w:rPr>
          <w:rFonts w:ascii="Arial" w:hAnsi="Arial" w:cs="Arial"/>
          <w:sz w:val="20"/>
          <w:szCs w:val="20"/>
        </w:rPr>
      </w:pPr>
      <w:r w:rsidRPr="00F874CA">
        <w:rPr>
          <w:rFonts w:ascii="Arial" w:hAnsi="Arial" w:cs="Arial"/>
          <w:b/>
          <w:bCs/>
          <w:color w:val="00B050"/>
          <w:sz w:val="20"/>
          <w:szCs w:val="20"/>
        </w:rPr>
        <w:t>Office Hours</w:t>
      </w:r>
      <w:r w:rsidRPr="003975B5">
        <w:rPr>
          <w:rFonts w:ascii="Arial" w:hAnsi="Arial" w:cs="Arial"/>
          <w:sz w:val="20"/>
          <w:szCs w:val="20"/>
        </w:rPr>
        <w:t xml:space="preserve">: </w:t>
      </w:r>
      <w:r w:rsidR="006C0C78">
        <w:rPr>
          <w:rFonts w:ascii="Arial" w:hAnsi="Arial" w:cs="Arial"/>
          <w:sz w:val="20"/>
          <w:szCs w:val="20"/>
        </w:rPr>
        <w:t xml:space="preserve">TBD after consultation with </w:t>
      </w:r>
      <w:r w:rsidR="00F874CA">
        <w:rPr>
          <w:rFonts w:ascii="Arial" w:hAnsi="Arial" w:cs="Arial"/>
          <w:sz w:val="20"/>
          <w:szCs w:val="20"/>
        </w:rPr>
        <w:t>students</w:t>
      </w:r>
      <w:r w:rsidR="006C0C78">
        <w:rPr>
          <w:rFonts w:ascii="Arial" w:hAnsi="Arial" w:cs="Arial"/>
          <w:sz w:val="20"/>
          <w:szCs w:val="20"/>
        </w:rPr>
        <w:t>.</w:t>
      </w:r>
    </w:p>
    <w:p w14:paraId="421280CC" w14:textId="5AE3DDB6" w:rsidR="0092536A" w:rsidRPr="003975B5" w:rsidRDefault="00630A17" w:rsidP="00A84FCC">
      <w:pPr>
        <w:autoSpaceDE w:val="0"/>
        <w:autoSpaceDN w:val="0"/>
        <w:adjustRightInd w:val="0"/>
        <w:spacing w:after="0" w:line="240" w:lineRule="auto"/>
        <w:rPr>
          <w:rFonts w:ascii="Arial" w:hAnsi="Arial" w:cs="Arial"/>
          <w:sz w:val="20"/>
          <w:szCs w:val="20"/>
        </w:rPr>
      </w:pPr>
      <w:r w:rsidRPr="00F874CA">
        <w:rPr>
          <w:rFonts w:ascii="Arial" w:hAnsi="Arial" w:cs="Arial"/>
          <w:b/>
          <w:bCs/>
          <w:color w:val="00B050"/>
          <w:sz w:val="20"/>
          <w:szCs w:val="20"/>
        </w:rPr>
        <w:t>Credit</w:t>
      </w:r>
      <w:r w:rsidRPr="00F874CA">
        <w:rPr>
          <w:rFonts w:ascii="Arial" w:hAnsi="Arial" w:cs="Arial"/>
          <w:color w:val="00B050"/>
          <w:sz w:val="20"/>
          <w:szCs w:val="20"/>
        </w:rPr>
        <w:t>:</w:t>
      </w:r>
      <w:r w:rsidRPr="003975B5">
        <w:rPr>
          <w:rFonts w:ascii="Arial" w:hAnsi="Arial" w:cs="Arial"/>
          <w:sz w:val="20"/>
          <w:szCs w:val="20"/>
        </w:rPr>
        <w:t xml:space="preserve"> </w:t>
      </w:r>
      <w:r w:rsidR="003432DE">
        <w:rPr>
          <w:rFonts w:ascii="Arial" w:hAnsi="Arial" w:cs="Arial"/>
          <w:sz w:val="20"/>
          <w:szCs w:val="20"/>
        </w:rPr>
        <w:t>3</w:t>
      </w:r>
      <w:r w:rsidRPr="003975B5">
        <w:rPr>
          <w:rFonts w:ascii="Arial" w:hAnsi="Arial" w:cs="Arial"/>
          <w:sz w:val="20"/>
          <w:szCs w:val="20"/>
        </w:rPr>
        <w:t xml:space="preserve"> </w:t>
      </w:r>
      <w:proofErr w:type="spellStart"/>
      <w:r w:rsidRPr="003975B5">
        <w:rPr>
          <w:rFonts w:ascii="Arial" w:hAnsi="Arial" w:cs="Arial"/>
          <w:sz w:val="20"/>
          <w:szCs w:val="20"/>
        </w:rPr>
        <w:t>hrs</w:t>
      </w:r>
      <w:proofErr w:type="spellEnd"/>
    </w:p>
    <w:p w14:paraId="13827EED" w14:textId="77777777" w:rsidR="001A4C7B" w:rsidRPr="003975B5" w:rsidRDefault="001A4C7B" w:rsidP="00A84FCC">
      <w:pPr>
        <w:autoSpaceDE w:val="0"/>
        <w:autoSpaceDN w:val="0"/>
        <w:adjustRightInd w:val="0"/>
        <w:spacing w:after="0" w:line="240" w:lineRule="auto"/>
        <w:rPr>
          <w:rFonts w:ascii="Arial" w:hAnsi="Arial" w:cs="Arial"/>
          <w:sz w:val="20"/>
          <w:szCs w:val="20"/>
        </w:rPr>
      </w:pPr>
    </w:p>
    <w:p w14:paraId="38B46F38" w14:textId="0DD5BF9E" w:rsidR="003432DE" w:rsidRDefault="003432DE" w:rsidP="00F77E6C">
      <w:pPr>
        <w:autoSpaceDE w:val="0"/>
        <w:autoSpaceDN w:val="0"/>
        <w:adjustRightInd w:val="0"/>
        <w:spacing w:after="0" w:line="240" w:lineRule="auto"/>
        <w:rPr>
          <w:rFonts w:ascii="Arial" w:hAnsi="Arial" w:cs="Arial"/>
          <w:sz w:val="20"/>
          <w:szCs w:val="20"/>
        </w:rPr>
      </w:pPr>
      <w:r>
        <w:rPr>
          <w:rFonts w:ascii="Arial" w:hAnsi="Arial" w:cs="Arial"/>
          <w:b/>
          <w:color w:val="00B050"/>
          <w:sz w:val="20"/>
          <w:szCs w:val="20"/>
        </w:rPr>
        <w:t>Learning ob</w:t>
      </w:r>
      <w:r w:rsidR="001428AF">
        <w:rPr>
          <w:rFonts w:ascii="Arial" w:hAnsi="Arial" w:cs="Arial"/>
          <w:b/>
          <w:color w:val="00B050"/>
          <w:sz w:val="20"/>
          <w:szCs w:val="20"/>
        </w:rPr>
        <w:t>j</w:t>
      </w:r>
      <w:r>
        <w:rPr>
          <w:rFonts w:ascii="Arial" w:hAnsi="Arial" w:cs="Arial"/>
          <w:b/>
          <w:color w:val="00B050"/>
          <w:sz w:val="20"/>
          <w:szCs w:val="20"/>
        </w:rPr>
        <w:t>ectives</w:t>
      </w:r>
      <w:r w:rsidR="004C6E58" w:rsidRPr="003975B5">
        <w:rPr>
          <w:rFonts w:ascii="Arial" w:hAnsi="Arial" w:cs="Arial"/>
          <w:sz w:val="20"/>
          <w:szCs w:val="20"/>
        </w:rPr>
        <w:t xml:space="preserve"> </w:t>
      </w:r>
    </w:p>
    <w:p w14:paraId="7C7DF1DC" w14:textId="55B1B664" w:rsidR="009E1634" w:rsidRPr="001A38AD" w:rsidRDefault="001428AF" w:rsidP="009E1634">
      <w:pPr>
        <w:autoSpaceDE w:val="0"/>
        <w:autoSpaceDN w:val="0"/>
        <w:adjustRightInd w:val="0"/>
        <w:spacing w:after="0" w:line="240" w:lineRule="auto"/>
        <w:rPr>
          <w:rFonts w:ascii="Arial" w:hAnsi="Arial" w:cs="Arial"/>
          <w:sz w:val="20"/>
          <w:szCs w:val="20"/>
        </w:rPr>
      </w:pPr>
      <w:r>
        <w:rPr>
          <w:rFonts w:ascii="Arial" w:hAnsi="Arial" w:cs="Arial"/>
          <w:bCs/>
          <w:sz w:val="20"/>
          <w:szCs w:val="20"/>
        </w:rPr>
        <w:t>The role of s</w:t>
      </w:r>
      <w:r w:rsidR="00851DB5" w:rsidRPr="00851DB5">
        <w:rPr>
          <w:rFonts w:ascii="Arial" w:hAnsi="Arial" w:cs="Arial"/>
          <w:bCs/>
          <w:sz w:val="20"/>
          <w:szCs w:val="20"/>
        </w:rPr>
        <w:t>cience in the development of environmental policies</w:t>
      </w:r>
      <w:r>
        <w:rPr>
          <w:rFonts w:ascii="Arial" w:hAnsi="Arial" w:cs="Arial"/>
          <w:bCs/>
          <w:sz w:val="20"/>
          <w:szCs w:val="20"/>
        </w:rPr>
        <w:t xml:space="preserve"> is complex</w:t>
      </w:r>
      <w:r w:rsidR="00851DB5" w:rsidRPr="00851DB5">
        <w:rPr>
          <w:rFonts w:ascii="Arial" w:hAnsi="Arial" w:cs="Arial"/>
          <w:bCs/>
          <w:sz w:val="20"/>
          <w:szCs w:val="20"/>
        </w:rPr>
        <w:t>. There are no unique approaches that work in every case. Every environmental issue has its own physical characteristics and diverse social and economic dynamics. This course aims to motivate engineering students to identify the social and environmental context and implications of their technical work</w:t>
      </w:r>
      <w:r w:rsidR="00392E99">
        <w:rPr>
          <w:rFonts w:ascii="Arial" w:hAnsi="Arial" w:cs="Arial"/>
          <w:bCs/>
          <w:sz w:val="20"/>
          <w:szCs w:val="20"/>
        </w:rPr>
        <w:t xml:space="preserve"> and i</w:t>
      </w:r>
      <w:r w:rsidR="00851DB5" w:rsidRPr="00851DB5">
        <w:rPr>
          <w:rFonts w:ascii="Arial" w:hAnsi="Arial" w:cs="Arial"/>
          <w:bCs/>
          <w:sz w:val="20"/>
          <w:szCs w:val="20"/>
        </w:rPr>
        <w:t xml:space="preserve">mprove engineering student awareness of how policy is formulated and at what stages in the process and in what ways scientists and engineers can contribute to environmental policy making. </w:t>
      </w:r>
      <w:r w:rsidR="009E1634" w:rsidRPr="009E1634">
        <w:rPr>
          <w:rFonts w:ascii="Arial" w:hAnsi="Arial" w:cs="Arial"/>
          <w:sz w:val="20"/>
          <w:szCs w:val="20"/>
        </w:rPr>
        <w:t>After completing this course, you will be able to</w:t>
      </w:r>
    </w:p>
    <w:p w14:paraId="579D0526" w14:textId="77777777" w:rsidR="009E1634" w:rsidRPr="001A38AD" w:rsidRDefault="009E1634" w:rsidP="009E1634">
      <w:pPr>
        <w:autoSpaceDE w:val="0"/>
        <w:autoSpaceDN w:val="0"/>
        <w:adjustRightInd w:val="0"/>
        <w:spacing w:after="0" w:line="240" w:lineRule="auto"/>
        <w:rPr>
          <w:rFonts w:ascii="Arial" w:hAnsi="Arial" w:cs="Arial"/>
          <w:sz w:val="20"/>
          <w:szCs w:val="20"/>
        </w:rPr>
      </w:pPr>
    </w:p>
    <w:p w14:paraId="2E65003C" w14:textId="77777777" w:rsidR="001A38AD" w:rsidRPr="001A38AD" w:rsidRDefault="001A38AD" w:rsidP="001A38AD">
      <w:pPr>
        <w:numPr>
          <w:ilvl w:val="0"/>
          <w:numId w:val="4"/>
        </w:numPr>
        <w:autoSpaceDE w:val="0"/>
        <w:autoSpaceDN w:val="0"/>
        <w:adjustRightInd w:val="0"/>
        <w:spacing w:after="0" w:line="240" w:lineRule="auto"/>
        <w:rPr>
          <w:rFonts w:ascii="Arial" w:hAnsi="Arial" w:cs="Arial"/>
          <w:bCs/>
          <w:sz w:val="20"/>
          <w:szCs w:val="20"/>
        </w:rPr>
      </w:pPr>
      <w:r w:rsidRPr="001A38AD">
        <w:rPr>
          <w:rFonts w:ascii="Arial" w:hAnsi="Arial" w:cs="Arial"/>
          <w:bCs/>
          <w:sz w:val="20"/>
          <w:szCs w:val="20"/>
        </w:rPr>
        <w:t>Answer (or debate about) key questions, such as: How does scientific expertise shape environmental policy decisions at the National level and within the United Nations System? What are the key barriers and opportunities for integrating scientific knowledge in environmental decision-making? How can the scientific community</w:t>
      </w:r>
      <w:r w:rsidRPr="001A38AD">
        <w:rPr>
          <w:rFonts w:ascii="Arial" w:hAnsi="Arial" w:cs="Arial"/>
          <w:sz w:val="20"/>
          <w:szCs w:val="20"/>
        </w:rPr>
        <w:t xml:space="preserve"> be better mobilized to contribute to environmental policy-making processes?</w:t>
      </w:r>
      <w:r w:rsidRPr="001A38AD">
        <w:rPr>
          <w:rFonts w:ascii="Arial" w:hAnsi="Arial" w:cs="Arial"/>
          <w:b/>
          <w:sz w:val="20"/>
          <w:szCs w:val="20"/>
        </w:rPr>
        <w:t xml:space="preserve"> </w:t>
      </w:r>
      <w:r w:rsidRPr="001A38AD">
        <w:rPr>
          <w:rFonts w:ascii="Arial" w:hAnsi="Arial" w:cs="Arial"/>
          <w:bCs/>
          <w:sz w:val="20"/>
          <w:szCs w:val="20"/>
        </w:rPr>
        <w:t xml:space="preserve">How can scientific work contribute to environmental justice issues? </w:t>
      </w:r>
    </w:p>
    <w:p w14:paraId="73C6D0F7" w14:textId="77777777" w:rsidR="001A38AD" w:rsidRPr="001A38AD" w:rsidRDefault="001A38AD" w:rsidP="001A38AD">
      <w:pPr>
        <w:numPr>
          <w:ilvl w:val="0"/>
          <w:numId w:val="4"/>
        </w:numPr>
        <w:autoSpaceDE w:val="0"/>
        <w:autoSpaceDN w:val="0"/>
        <w:adjustRightInd w:val="0"/>
        <w:spacing w:after="0" w:line="240" w:lineRule="auto"/>
        <w:rPr>
          <w:rFonts w:ascii="Arial" w:hAnsi="Arial" w:cs="Arial"/>
          <w:b/>
          <w:sz w:val="20"/>
          <w:szCs w:val="20"/>
        </w:rPr>
      </w:pPr>
      <w:r w:rsidRPr="001A38AD">
        <w:rPr>
          <w:rFonts w:ascii="Arial" w:hAnsi="Arial" w:cs="Arial"/>
          <w:bCs/>
          <w:sz w:val="20"/>
          <w:szCs w:val="20"/>
        </w:rPr>
        <w:t>Understand processes and nuances of national and international environmental legislation and treaty-making and the role of scientists and engineers in this process.</w:t>
      </w:r>
    </w:p>
    <w:p w14:paraId="2D4B8566" w14:textId="77777777" w:rsidR="001A38AD" w:rsidRPr="001A38AD" w:rsidRDefault="001A38AD" w:rsidP="001A38AD">
      <w:pPr>
        <w:numPr>
          <w:ilvl w:val="0"/>
          <w:numId w:val="4"/>
        </w:numPr>
        <w:autoSpaceDE w:val="0"/>
        <w:autoSpaceDN w:val="0"/>
        <w:adjustRightInd w:val="0"/>
        <w:spacing w:after="0" w:line="240" w:lineRule="auto"/>
        <w:rPr>
          <w:rFonts w:ascii="Arial" w:hAnsi="Arial" w:cs="Arial"/>
          <w:b/>
          <w:sz w:val="20"/>
          <w:szCs w:val="20"/>
        </w:rPr>
      </w:pPr>
      <w:r w:rsidRPr="001A38AD">
        <w:rPr>
          <w:rFonts w:ascii="Arial" w:hAnsi="Arial" w:cs="Arial"/>
          <w:bCs/>
          <w:sz w:val="20"/>
          <w:szCs w:val="20"/>
        </w:rPr>
        <w:t xml:space="preserve">Assess negotiation dynamics and the importance of technical evidence, through the study of select US legislation and international agreements and through role playing and analysis of case studies. </w:t>
      </w:r>
    </w:p>
    <w:p w14:paraId="454962A9" w14:textId="77777777" w:rsidR="001A38AD" w:rsidRPr="001A38AD" w:rsidRDefault="001A38AD" w:rsidP="001A38AD">
      <w:pPr>
        <w:numPr>
          <w:ilvl w:val="0"/>
          <w:numId w:val="4"/>
        </w:numPr>
        <w:autoSpaceDE w:val="0"/>
        <w:autoSpaceDN w:val="0"/>
        <w:adjustRightInd w:val="0"/>
        <w:spacing w:after="0" w:line="240" w:lineRule="auto"/>
        <w:rPr>
          <w:rFonts w:ascii="Arial" w:hAnsi="Arial" w:cs="Arial"/>
          <w:b/>
          <w:sz w:val="20"/>
          <w:szCs w:val="20"/>
        </w:rPr>
      </w:pPr>
      <w:r w:rsidRPr="001A38AD">
        <w:rPr>
          <w:rFonts w:ascii="Arial" w:hAnsi="Arial" w:cs="Arial"/>
          <w:bCs/>
          <w:sz w:val="20"/>
          <w:szCs w:val="20"/>
        </w:rPr>
        <w:t xml:space="preserve">Formulate meaningful questions of interest to society through studying policy making relevant literature and working on class projects and </w:t>
      </w:r>
      <w:r w:rsidRPr="001A38AD">
        <w:rPr>
          <w:rFonts w:ascii="Arial" w:hAnsi="Arial" w:cs="Arial"/>
          <w:sz w:val="20"/>
          <w:szCs w:val="20"/>
        </w:rPr>
        <w:t>identify opportunities where you as an engineer can create value for society.</w:t>
      </w:r>
    </w:p>
    <w:p w14:paraId="2B5AC79C" w14:textId="77777777" w:rsidR="001A38AD" w:rsidRPr="001A38AD" w:rsidRDefault="001A38AD" w:rsidP="001A38AD">
      <w:pPr>
        <w:numPr>
          <w:ilvl w:val="0"/>
          <w:numId w:val="4"/>
        </w:numPr>
        <w:autoSpaceDE w:val="0"/>
        <w:autoSpaceDN w:val="0"/>
        <w:adjustRightInd w:val="0"/>
        <w:spacing w:after="0" w:line="240" w:lineRule="auto"/>
        <w:rPr>
          <w:rFonts w:ascii="Arial" w:hAnsi="Arial" w:cs="Arial"/>
          <w:b/>
          <w:sz w:val="20"/>
          <w:szCs w:val="20"/>
        </w:rPr>
      </w:pPr>
      <w:r w:rsidRPr="001A38AD">
        <w:rPr>
          <w:rFonts w:ascii="Arial" w:hAnsi="Arial" w:cs="Arial"/>
          <w:sz w:val="20"/>
          <w:szCs w:val="20"/>
        </w:rPr>
        <w:t>Construct</w:t>
      </w:r>
      <w:r w:rsidRPr="001A38AD">
        <w:rPr>
          <w:rFonts w:ascii="Arial" w:hAnsi="Arial" w:cs="Arial"/>
          <w:bCs/>
          <w:sz w:val="20"/>
          <w:szCs w:val="20"/>
        </w:rPr>
        <w:t xml:space="preserve"> oral and written communications for policy purposes, based </w:t>
      </w:r>
      <w:r w:rsidRPr="001A38AD">
        <w:rPr>
          <w:rFonts w:ascii="Arial" w:hAnsi="Arial" w:cs="Arial"/>
          <w:sz w:val="20"/>
          <w:szCs w:val="20"/>
        </w:rPr>
        <w:t>on evidence-based, fully documented arguments.</w:t>
      </w:r>
    </w:p>
    <w:p w14:paraId="54A879D2" w14:textId="77777777" w:rsidR="001A38AD" w:rsidRPr="001A38AD" w:rsidRDefault="001A38AD" w:rsidP="001A38AD">
      <w:pPr>
        <w:numPr>
          <w:ilvl w:val="0"/>
          <w:numId w:val="4"/>
        </w:numPr>
        <w:autoSpaceDE w:val="0"/>
        <w:autoSpaceDN w:val="0"/>
        <w:adjustRightInd w:val="0"/>
        <w:spacing w:after="0" w:line="240" w:lineRule="auto"/>
        <w:rPr>
          <w:rFonts w:ascii="Arial" w:hAnsi="Arial" w:cs="Arial"/>
          <w:b/>
          <w:sz w:val="20"/>
          <w:szCs w:val="20"/>
        </w:rPr>
      </w:pPr>
      <w:r w:rsidRPr="001A38AD">
        <w:rPr>
          <w:rFonts w:ascii="Arial" w:hAnsi="Arial" w:cs="Arial"/>
          <w:bCs/>
          <w:sz w:val="20"/>
          <w:szCs w:val="20"/>
        </w:rPr>
        <w:t>Improve</w:t>
      </w:r>
      <w:r w:rsidRPr="001A38AD">
        <w:rPr>
          <w:rFonts w:ascii="Arial" w:hAnsi="Arial" w:cs="Arial"/>
          <w:sz w:val="20"/>
          <w:szCs w:val="20"/>
        </w:rPr>
        <w:t xml:space="preserve"> time management and teamwork-toward-a-common goal skills, through practice of teamwork and self-reflection.</w:t>
      </w:r>
    </w:p>
    <w:p w14:paraId="3CCC8ACB" w14:textId="77777777" w:rsidR="009E1634" w:rsidRPr="001A38AD" w:rsidRDefault="009E1634" w:rsidP="009E1634">
      <w:pPr>
        <w:autoSpaceDE w:val="0"/>
        <w:autoSpaceDN w:val="0"/>
        <w:adjustRightInd w:val="0"/>
        <w:spacing w:after="0" w:line="240" w:lineRule="auto"/>
        <w:rPr>
          <w:rFonts w:ascii="Arial" w:hAnsi="Arial" w:cs="Arial"/>
          <w:sz w:val="20"/>
          <w:szCs w:val="20"/>
        </w:rPr>
      </w:pPr>
    </w:p>
    <w:p w14:paraId="229DC1B4" w14:textId="77777777" w:rsidR="009E1634" w:rsidRPr="001A38AD" w:rsidRDefault="009E1634" w:rsidP="009E1634">
      <w:pPr>
        <w:autoSpaceDE w:val="0"/>
        <w:autoSpaceDN w:val="0"/>
        <w:adjustRightInd w:val="0"/>
        <w:spacing w:after="0" w:line="240" w:lineRule="auto"/>
        <w:rPr>
          <w:rFonts w:ascii="Arial" w:hAnsi="Arial" w:cs="Arial"/>
          <w:b/>
          <w:bCs/>
          <w:color w:val="00B050"/>
          <w:sz w:val="20"/>
          <w:szCs w:val="20"/>
        </w:rPr>
      </w:pPr>
    </w:p>
    <w:p w14:paraId="02958303" w14:textId="77777777" w:rsidR="009E1634" w:rsidRDefault="009E1634" w:rsidP="009E1634">
      <w:pPr>
        <w:autoSpaceDE w:val="0"/>
        <w:autoSpaceDN w:val="0"/>
        <w:adjustRightInd w:val="0"/>
        <w:spacing w:after="0" w:line="240" w:lineRule="auto"/>
        <w:rPr>
          <w:rFonts w:ascii="Arial" w:hAnsi="Arial" w:cs="Arial"/>
          <w:b/>
          <w:bCs/>
          <w:color w:val="00B050"/>
          <w:sz w:val="20"/>
          <w:szCs w:val="20"/>
        </w:rPr>
      </w:pPr>
    </w:p>
    <w:p w14:paraId="49D562EB" w14:textId="191CD7F5" w:rsidR="00A84FCC" w:rsidRPr="00A84FCC" w:rsidRDefault="00A84FCC" w:rsidP="009E1634">
      <w:pPr>
        <w:autoSpaceDE w:val="0"/>
        <w:autoSpaceDN w:val="0"/>
        <w:adjustRightInd w:val="0"/>
        <w:spacing w:after="0" w:line="240" w:lineRule="auto"/>
        <w:rPr>
          <w:rFonts w:ascii="Arial" w:hAnsi="Arial" w:cs="Arial"/>
          <w:b/>
          <w:bCs/>
          <w:color w:val="00B050"/>
          <w:sz w:val="20"/>
          <w:szCs w:val="20"/>
        </w:rPr>
      </w:pPr>
      <w:r w:rsidRPr="00A84FCC">
        <w:rPr>
          <w:rFonts w:ascii="Arial" w:hAnsi="Arial" w:cs="Arial"/>
          <w:b/>
          <w:bCs/>
          <w:color w:val="00B050"/>
          <w:sz w:val="20"/>
          <w:szCs w:val="20"/>
        </w:rPr>
        <w:lastRenderedPageBreak/>
        <w:t>Class format</w:t>
      </w:r>
    </w:p>
    <w:p w14:paraId="35E58202" w14:textId="77777777" w:rsidR="00620D3D" w:rsidRDefault="003B6E18" w:rsidP="007F0DE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This class is based on discussion and student participation. </w:t>
      </w:r>
      <w:r w:rsidR="00D72B8A">
        <w:rPr>
          <w:rFonts w:ascii="Arial" w:hAnsi="Arial" w:cs="Arial"/>
          <w:sz w:val="20"/>
          <w:szCs w:val="20"/>
        </w:rPr>
        <w:t xml:space="preserve">Lecturing is limited. </w:t>
      </w:r>
      <w:r>
        <w:rPr>
          <w:rFonts w:ascii="Arial" w:hAnsi="Arial" w:cs="Arial"/>
          <w:sz w:val="20"/>
          <w:szCs w:val="20"/>
        </w:rPr>
        <w:t>You need to come to class prepared, having read the pre-assign</w:t>
      </w:r>
      <w:r w:rsidR="002D59AD">
        <w:rPr>
          <w:rFonts w:ascii="Arial" w:hAnsi="Arial" w:cs="Arial"/>
          <w:sz w:val="20"/>
          <w:szCs w:val="20"/>
        </w:rPr>
        <w:t>ed</w:t>
      </w:r>
      <w:r>
        <w:rPr>
          <w:rFonts w:ascii="Arial" w:hAnsi="Arial" w:cs="Arial"/>
          <w:sz w:val="20"/>
          <w:szCs w:val="20"/>
        </w:rPr>
        <w:t xml:space="preserve"> materia</w:t>
      </w:r>
      <w:r w:rsidR="001428AF">
        <w:rPr>
          <w:rFonts w:ascii="Arial" w:hAnsi="Arial" w:cs="Arial"/>
          <w:sz w:val="20"/>
          <w:szCs w:val="20"/>
        </w:rPr>
        <w:t xml:space="preserve">l and be ready to </w:t>
      </w:r>
      <w:r w:rsidR="00A84FCC">
        <w:rPr>
          <w:rFonts w:ascii="Arial" w:hAnsi="Arial" w:cs="Arial"/>
          <w:sz w:val="20"/>
          <w:szCs w:val="20"/>
        </w:rPr>
        <w:t xml:space="preserve">discuss </w:t>
      </w:r>
      <w:r w:rsidR="00D72B8A">
        <w:rPr>
          <w:rFonts w:ascii="Arial" w:hAnsi="Arial" w:cs="Arial"/>
          <w:sz w:val="20"/>
          <w:szCs w:val="20"/>
        </w:rPr>
        <w:t>the discussion</w:t>
      </w:r>
      <w:r w:rsidR="00620D3D">
        <w:rPr>
          <w:rFonts w:ascii="Arial" w:hAnsi="Arial" w:cs="Arial"/>
          <w:sz w:val="20"/>
          <w:szCs w:val="20"/>
        </w:rPr>
        <w:t xml:space="preserve"> </w:t>
      </w:r>
      <w:r w:rsidR="00D72B8A">
        <w:rPr>
          <w:rFonts w:ascii="Arial" w:hAnsi="Arial" w:cs="Arial"/>
          <w:sz w:val="20"/>
          <w:szCs w:val="20"/>
        </w:rPr>
        <w:t xml:space="preserve">questions, </w:t>
      </w:r>
      <w:r w:rsidR="001428AF">
        <w:rPr>
          <w:rFonts w:ascii="Arial" w:hAnsi="Arial" w:cs="Arial"/>
          <w:sz w:val="20"/>
          <w:szCs w:val="20"/>
        </w:rPr>
        <w:t>with the rest of the class</w:t>
      </w:r>
      <w:r w:rsidR="00620D3D">
        <w:rPr>
          <w:rFonts w:ascii="Arial" w:hAnsi="Arial" w:cs="Arial"/>
          <w:sz w:val="20"/>
          <w:szCs w:val="20"/>
        </w:rPr>
        <w:t xml:space="preserve">. </w:t>
      </w:r>
    </w:p>
    <w:p w14:paraId="1F19F61F" w14:textId="77777777" w:rsidR="00620D3D" w:rsidRDefault="00620D3D" w:rsidP="007F0DE4">
      <w:pPr>
        <w:autoSpaceDE w:val="0"/>
        <w:autoSpaceDN w:val="0"/>
        <w:adjustRightInd w:val="0"/>
        <w:spacing w:after="0" w:line="240" w:lineRule="auto"/>
        <w:rPr>
          <w:rFonts w:ascii="Arial" w:hAnsi="Arial" w:cs="Arial"/>
          <w:sz w:val="20"/>
          <w:szCs w:val="20"/>
        </w:rPr>
      </w:pPr>
    </w:p>
    <w:p w14:paraId="29A4A04C" w14:textId="33DB6ECC" w:rsidR="00620D3D" w:rsidRPr="00E912BC" w:rsidRDefault="00620D3D" w:rsidP="007F0DE4">
      <w:pPr>
        <w:autoSpaceDE w:val="0"/>
        <w:autoSpaceDN w:val="0"/>
        <w:adjustRightInd w:val="0"/>
        <w:spacing w:after="0" w:line="240" w:lineRule="auto"/>
        <w:rPr>
          <w:rFonts w:ascii="Arial" w:hAnsi="Arial" w:cs="Arial"/>
          <w:i/>
          <w:iCs/>
          <w:sz w:val="20"/>
          <w:szCs w:val="20"/>
        </w:rPr>
      </w:pPr>
      <w:r w:rsidRPr="00E912BC">
        <w:rPr>
          <w:rFonts w:ascii="Arial" w:hAnsi="Arial" w:cs="Arial"/>
          <w:i/>
          <w:iCs/>
          <w:sz w:val="20"/>
          <w:szCs w:val="20"/>
        </w:rPr>
        <w:t xml:space="preserve">If you take this class asynchronously, you will need to communicate with me to make a working plan, recognizing that asynchronous attendance of this class is limiting in terms of ability to participate in live discussion and formulate oral arguments </w:t>
      </w:r>
      <w:r w:rsidR="00F54B05" w:rsidRPr="00E912BC">
        <w:rPr>
          <w:rFonts w:ascii="Arial" w:hAnsi="Arial" w:cs="Arial"/>
          <w:i/>
          <w:iCs/>
          <w:sz w:val="20"/>
          <w:szCs w:val="20"/>
        </w:rPr>
        <w:t xml:space="preserve">in real time. </w:t>
      </w:r>
    </w:p>
    <w:p w14:paraId="20D9C446" w14:textId="77777777" w:rsidR="00E374B3" w:rsidRDefault="00E374B3" w:rsidP="00F77E6C">
      <w:pPr>
        <w:autoSpaceDE w:val="0"/>
        <w:autoSpaceDN w:val="0"/>
        <w:adjustRightInd w:val="0"/>
        <w:spacing w:after="0" w:line="240" w:lineRule="auto"/>
        <w:rPr>
          <w:rFonts w:ascii="Arial" w:hAnsi="Arial" w:cs="Arial"/>
          <w:b/>
          <w:bCs/>
          <w:sz w:val="20"/>
          <w:szCs w:val="20"/>
        </w:rPr>
      </w:pPr>
    </w:p>
    <w:p w14:paraId="0A19047B" w14:textId="77777777" w:rsidR="00A84FCC" w:rsidRDefault="00F77E6C" w:rsidP="00D67F48">
      <w:pPr>
        <w:autoSpaceDE w:val="0"/>
        <w:autoSpaceDN w:val="0"/>
        <w:adjustRightInd w:val="0"/>
        <w:spacing w:after="0" w:line="240" w:lineRule="auto"/>
        <w:rPr>
          <w:rFonts w:ascii="Arial" w:hAnsi="Arial" w:cs="Arial"/>
          <w:color w:val="00B050"/>
          <w:sz w:val="20"/>
          <w:szCs w:val="20"/>
        </w:rPr>
      </w:pPr>
      <w:r w:rsidRPr="00F874CA">
        <w:rPr>
          <w:rFonts w:ascii="Arial" w:hAnsi="Arial" w:cs="Arial"/>
          <w:b/>
          <w:bCs/>
          <w:color w:val="00B050"/>
          <w:sz w:val="20"/>
          <w:szCs w:val="20"/>
        </w:rPr>
        <w:t>Prerequisite</w:t>
      </w:r>
      <w:r w:rsidR="00E301D5" w:rsidRPr="00F874CA">
        <w:rPr>
          <w:rFonts w:ascii="Arial" w:hAnsi="Arial" w:cs="Arial"/>
          <w:b/>
          <w:bCs/>
          <w:color w:val="00B050"/>
          <w:sz w:val="20"/>
          <w:szCs w:val="20"/>
        </w:rPr>
        <w:t>s</w:t>
      </w:r>
    </w:p>
    <w:p w14:paraId="78EC2CFA" w14:textId="72A747BA" w:rsidR="003B6E18" w:rsidRDefault="003B6E18" w:rsidP="00D67F48">
      <w:pPr>
        <w:autoSpaceDE w:val="0"/>
        <w:autoSpaceDN w:val="0"/>
        <w:adjustRightInd w:val="0"/>
        <w:spacing w:after="0" w:line="240" w:lineRule="auto"/>
        <w:rPr>
          <w:rFonts w:ascii="Arial" w:hAnsi="Arial" w:cs="Arial"/>
          <w:sz w:val="20"/>
          <w:szCs w:val="20"/>
        </w:rPr>
      </w:pPr>
      <w:r w:rsidRPr="003B6E18">
        <w:rPr>
          <w:rFonts w:ascii="Arial" w:hAnsi="Arial" w:cs="Arial"/>
          <w:sz w:val="20"/>
          <w:szCs w:val="20"/>
        </w:rPr>
        <w:t>CEE 202 or IE 300, STAT 400, or equivalent introductory probability and statistics course</w:t>
      </w:r>
      <w:r>
        <w:rPr>
          <w:rFonts w:ascii="Arial" w:hAnsi="Arial" w:cs="Arial"/>
          <w:sz w:val="20"/>
          <w:szCs w:val="20"/>
        </w:rPr>
        <w:t xml:space="preserve">. One of the biggest challenges scientists have in communicating scientific </w:t>
      </w:r>
      <w:r w:rsidR="002D59AD">
        <w:rPr>
          <w:rFonts w:ascii="Arial" w:hAnsi="Arial" w:cs="Arial"/>
          <w:sz w:val="20"/>
          <w:szCs w:val="20"/>
        </w:rPr>
        <w:t>results is the communication of uncertainty. Having a</w:t>
      </w:r>
      <w:r w:rsidR="00FC7F6B">
        <w:rPr>
          <w:rFonts w:ascii="Arial" w:hAnsi="Arial" w:cs="Arial"/>
          <w:sz w:val="20"/>
          <w:szCs w:val="20"/>
        </w:rPr>
        <w:t>n introductory level understanding of probability and statistics is necessary for be</w:t>
      </w:r>
      <w:r w:rsidR="00A84FCC">
        <w:rPr>
          <w:rFonts w:ascii="Arial" w:hAnsi="Arial" w:cs="Arial"/>
          <w:sz w:val="20"/>
          <w:szCs w:val="20"/>
        </w:rPr>
        <w:t>ing</w:t>
      </w:r>
      <w:r w:rsidR="00FC7F6B">
        <w:rPr>
          <w:rFonts w:ascii="Arial" w:hAnsi="Arial" w:cs="Arial"/>
          <w:sz w:val="20"/>
          <w:szCs w:val="20"/>
        </w:rPr>
        <w:t xml:space="preserve"> able to discuss this topic. </w:t>
      </w:r>
      <w:r w:rsidR="00C84AC0">
        <w:rPr>
          <w:rFonts w:ascii="Arial" w:hAnsi="Arial" w:cs="Arial"/>
          <w:sz w:val="20"/>
          <w:szCs w:val="20"/>
        </w:rPr>
        <w:t>The ability</w:t>
      </w:r>
      <w:r w:rsidR="00FC7F6B">
        <w:rPr>
          <w:rFonts w:ascii="Arial" w:hAnsi="Arial" w:cs="Arial"/>
          <w:sz w:val="20"/>
          <w:szCs w:val="20"/>
        </w:rPr>
        <w:t xml:space="preserve"> to </w:t>
      </w:r>
      <w:r w:rsidR="00166F4F">
        <w:rPr>
          <w:rFonts w:ascii="Arial" w:hAnsi="Arial" w:cs="Arial"/>
          <w:sz w:val="20"/>
          <w:szCs w:val="20"/>
        </w:rPr>
        <w:t xml:space="preserve">organize data, </w:t>
      </w:r>
      <w:r w:rsidR="00FC7F6B">
        <w:rPr>
          <w:rFonts w:ascii="Arial" w:hAnsi="Arial" w:cs="Arial"/>
          <w:sz w:val="20"/>
          <w:szCs w:val="20"/>
        </w:rPr>
        <w:t xml:space="preserve">do simple data analysis </w:t>
      </w:r>
      <w:r w:rsidR="00116AD7">
        <w:rPr>
          <w:rFonts w:ascii="Arial" w:hAnsi="Arial" w:cs="Arial"/>
          <w:sz w:val="20"/>
          <w:szCs w:val="20"/>
        </w:rPr>
        <w:t xml:space="preserve">and produce data graphs </w:t>
      </w:r>
      <w:r w:rsidR="00FC7F6B">
        <w:rPr>
          <w:rFonts w:ascii="Arial" w:hAnsi="Arial" w:cs="Arial"/>
          <w:sz w:val="20"/>
          <w:szCs w:val="20"/>
        </w:rPr>
        <w:t xml:space="preserve">is </w:t>
      </w:r>
      <w:r w:rsidR="001929D0">
        <w:rPr>
          <w:rFonts w:ascii="Arial" w:hAnsi="Arial" w:cs="Arial"/>
          <w:sz w:val="20"/>
          <w:szCs w:val="20"/>
        </w:rPr>
        <w:t>important</w:t>
      </w:r>
      <w:r w:rsidR="00A84FCC">
        <w:rPr>
          <w:rFonts w:ascii="Arial" w:hAnsi="Arial" w:cs="Arial"/>
          <w:sz w:val="20"/>
          <w:szCs w:val="20"/>
        </w:rPr>
        <w:t>.</w:t>
      </w:r>
    </w:p>
    <w:p w14:paraId="5C6BD980" w14:textId="77777777" w:rsidR="00EB0372" w:rsidRPr="00EB0372" w:rsidRDefault="00EB0372" w:rsidP="00D67F48">
      <w:pPr>
        <w:autoSpaceDE w:val="0"/>
        <w:autoSpaceDN w:val="0"/>
        <w:adjustRightInd w:val="0"/>
        <w:spacing w:after="0" w:line="240" w:lineRule="auto"/>
        <w:rPr>
          <w:rFonts w:ascii="Arial" w:hAnsi="Arial" w:cs="Arial"/>
          <w:sz w:val="20"/>
          <w:szCs w:val="20"/>
        </w:rPr>
      </w:pPr>
    </w:p>
    <w:p w14:paraId="0FBC8AB3" w14:textId="77777777" w:rsidR="00A84FCC" w:rsidRDefault="00A84FCC" w:rsidP="00EB0372">
      <w:pPr>
        <w:spacing w:after="0" w:line="240" w:lineRule="auto"/>
        <w:rPr>
          <w:rFonts w:ascii="Arial" w:hAnsi="Arial" w:cs="Arial"/>
          <w:b/>
          <w:color w:val="00B050"/>
          <w:sz w:val="20"/>
          <w:szCs w:val="20"/>
        </w:rPr>
      </w:pPr>
      <w:r w:rsidRPr="00BE5964">
        <w:rPr>
          <w:rFonts w:ascii="Arial" w:hAnsi="Arial" w:cs="Arial"/>
          <w:b/>
          <w:color w:val="00B050"/>
          <w:sz w:val="20"/>
          <w:szCs w:val="20"/>
        </w:rPr>
        <w:t>Textbook</w:t>
      </w:r>
    </w:p>
    <w:p w14:paraId="0A904D70" w14:textId="326FE2E8" w:rsidR="005A41C2" w:rsidRDefault="00A84FCC" w:rsidP="00EB0372">
      <w:pPr>
        <w:spacing w:after="120" w:line="240" w:lineRule="auto"/>
        <w:rPr>
          <w:rFonts w:ascii="Arial" w:hAnsi="Arial" w:cs="Arial"/>
          <w:sz w:val="20"/>
          <w:szCs w:val="20"/>
        </w:rPr>
      </w:pPr>
      <w:r w:rsidRPr="00A84FCC">
        <w:rPr>
          <w:rFonts w:ascii="Arial" w:hAnsi="Arial" w:cs="Arial"/>
          <w:sz w:val="20"/>
          <w:szCs w:val="20"/>
        </w:rPr>
        <w:t xml:space="preserve">Smith Zachary A., </w:t>
      </w:r>
      <w:r w:rsidR="00982DF3">
        <w:rPr>
          <w:rFonts w:ascii="Arial" w:hAnsi="Arial" w:cs="Arial"/>
          <w:sz w:val="20"/>
          <w:szCs w:val="20"/>
        </w:rPr>
        <w:t xml:space="preserve">2022, </w:t>
      </w:r>
      <w:r w:rsidRPr="00A84FCC">
        <w:rPr>
          <w:rFonts w:ascii="Arial" w:hAnsi="Arial" w:cs="Arial"/>
          <w:sz w:val="20"/>
          <w:szCs w:val="20"/>
        </w:rPr>
        <w:t xml:space="preserve">The Environmental Policy Paradox, </w:t>
      </w:r>
      <w:r w:rsidR="00C84AC0">
        <w:rPr>
          <w:rFonts w:ascii="Arial" w:hAnsi="Arial" w:cs="Arial"/>
          <w:sz w:val="20"/>
          <w:szCs w:val="20"/>
        </w:rPr>
        <w:t>8</w:t>
      </w:r>
      <w:r w:rsidRPr="00A84FCC">
        <w:rPr>
          <w:rFonts w:ascii="Arial" w:hAnsi="Arial" w:cs="Arial"/>
          <w:sz w:val="20"/>
          <w:szCs w:val="20"/>
        </w:rPr>
        <w:t>th Edition, Routledge.</w:t>
      </w:r>
      <w:r w:rsidR="006019A4">
        <w:rPr>
          <w:rFonts w:ascii="Arial" w:hAnsi="Arial" w:cs="Arial"/>
          <w:sz w:val="20"/>
          <w:szCs w:val="20"/>
        </w:rPr>
        <w:t xml:space="preserve"> </w:t>
      </w:r>
    </w:p>
    <w:p w14:paraId="7D70BEAC" w14:textId="22DB0EE4" w:rsidR="00EB0372" w:rsidRPr="005A41C2" w:rsidRDefault="006019A4" w:rsidP="00EB0372">
      <w:pPr>
        <w:spacing w:after="120" w:line="240" w:lineRule="auto"/>
        <w:rPr>
          <w:rFonts w:ascii="Arial" w:hAnsi="Arial" w:cs="Arial"/>
          <w:sz w:val="16"/>
          <w:szCs w:val="16"/>
        </w:rPr>
      </w:pPr>
      <w:r w:rsidRPr="005A41C2">
        <w:rPr>
          <w:rFonts w:ascii="Arial" w:hAnsi="Arial" w:cs="Arial"/>
          <w:sz w:val="16"/>
          <w:szCs w:val="16"/>
        </w:rPr>
        <w:t>(</w:t>
      </w:r>
      <w:r w:rsidR="00F54B05">
        <w:rPr>
          <w:rFonts w:ascii="Arial" w:hAnsi="Arial" w:cs="Arial"/>
          <w:sz w:val="16"/>
          <w:szCs w:val="16"/>
        </w:rPr>
        <w:t xml:space="preserve">I </w:t>
      </w:r>
      <w:r w:rsidR="004B6118">
        <w:rPr>
          <w:rFonts w:ascii="Arial" w:hAnsi="Arial" w:cs="Arial"/>
          <w:sz w:val="16"/>
          <w:szCs w:val="16"/>
        </w:rPr>
        <w:t>reviewed several</w:t>
      </w:r>
      <w:r w:rsidR="00F54B05">
        <w:rPr>
          <w:rFonts w:ascii="Arial" w:hAnsi="Arial" w:cs="Arial"/>
          <w:sz w:val="16"/>
          <w:szCs w:val="16"/>
        </w:rPr>
        <w:t xml:space="preserve"> recent textbooks because of </w:t>
      </w:r>
      <w:r w:rsidR="00F54B05" w:rsidRPr="00F54B05">
        <w:rPr>
          <w:rFonts w:ascii="Arial" w:hAnsi="Arial" w:cs="Arial"/>
          <w:sz w:val="16"/>
          <w:szCs w:val="16"/>
        </w:rPr>
        <w:t>recent rapid environmental developments</w:t>
      </w:r>
      <w:r w:rsidR="00F54B05">
        <w:rPr>
          <w:rFonts w:ascii="Arial" w:hAnsi="Arial" w:cs="Arial"/>
          <w:sz w:val="16"/>
          <w:szCs w:val="16"/>
        </w:rPr>
        <w:t xml:space="preserve">. </w:t>
      </w:r>
      <w:r w:rsidR="005A41C2" w:rsidRPr="005A41C2">
        <w:rPr>
          <w:rFonts w:ascii="Arial" w:hAnsi="Arial" w:cs="Arial"/>
          <w:sz w:val="16"/>
          <w:szCs w:val="16"/>
        </w:rPr>
        <w:t xml:space="preserve">I </w:t>
      </w:r>
      <w:r w:rsidR="00F54B05">
        <w:rPr>
          <w:rFonts w:ascii="Arial" w:hAnsi="Arial" w:cs="Arial"/>
          <w:sz w:val="16"/>
          <w:szCs w:val="16"/>
        </w:rPr>
        <w:t>finally decided to keep</w:t>
      </w:r>
      <w:r w:rsidR="005A41C2" w:rsidRPr="005A41C2">
        <w:rPr>
          <w:rFonts w:ascii="Arial" w:hAnsi="Arial" w:cs="Arial"/>
          <w:sz w:val="16"/>
          <w:szCs w:val="16"/>
        </w:rPr>
        <w:t xml:space="preserve"> th</w:t>
      </w:r>
      <w:r w:rsidR="00F54B05">
        <w:rPr>
          <w:rFonts w:ascii="Arial" w:hAnsi="Arial" w:cs="Arial"/>
          <w:sz w:val="16"/>
          <w:szCs w:val="16"/>
        </w:rPr>
        <w:t>is</w:t>
      </w:r>
      <w:r w:rsidR="005A41C2" w:rsidRPr="005A41C2">
        <w:rPr>
          <w:rFonts w:ascii="Arial" w:hAnsi="Arial" w:cs="Arial"/>
          <w:sz w:val="16"/>
          <w:szCs w:val="16"/>
        </w:rPr>
        <w:t xml:space="preserve"> book</w:t>
      </w:r>
      <w:r w:rsidR="00F54B05">
        <w:rPr>
          <w:rFonts w:ascii="Arial" w:hAnsi="Arial" w:cs="Arial"/>
          <w:sz w:val="16"/>
          <w:szCs w:val="16"/>
        </w:rPr>
        <w:t xml:space="preserve"> </w:t>
      </w:r>
      <w:r w:rsidR="005A41C2" w:rsidRPr="005A41C2">
        <w:rPr>
          <w:rFonts w:ascii="Arial" w:hAnsi="Arial" w:cs="Arial"/>
          <w:sz w:val="16"/>
          <w:szCs w:val="16"/>
        </w:rPr>
        <w:t>because</w:t>
      </w:r>
      <w:r w:rsidR="006B79EF" w:rsidRPr="005A41C2">
        <w:rPr>
          <w:rFonts w:ascii="Arial" w:hAnsi="Arial" w:cs="Arial"/>
          <w:sz w:val="16"/>
          <w:szCs w:val="16"/>
        </w:rPr>
        <w:t xml:space="preserve"> </w:t>
      </w:r>
      <w:r w:rsidR="005A41C2" w:rsidRPr="005A41C2">
        <w:rPr>
          <w:rFonts w:ascii="Arial" w:hAnsi="Arial" w:cs="Arial"/>
          <w:sz w:val="16"/>
          <w:szCs w:val="16"/>
        </w:rPr>
        <w:t>it presents essential</w:t>
      </w:r>
      <w:r w:rsidR="006B79EF" w:rsidRPr="005A41C2">
        <w:rPr>
          <w:rFonts w:ascii="Arial" w:hAnsi="Arial" w:cs="Arial"/>
          <w:sz w:val="16"/>
          <w:szCs w:val="16"/>
        </w:rPr>
        <w:t xml:space="preserve"> </w:t>
      </w:r>
      <w:r w:rsidR="005A41C2" w:rsidRPr="005A41C2">
        <w:rPr>
          <w:rFonts w:ascii="Arial" w:hAnsi="Arial" w:cs="Arial"/>
          <w:sz w:val="16"/>
          <w:szCs w:val="16"/>
        </w:rPr>
        <w:t>background material for this class</w:t>
      </w:r>
      <w:r w:rsidR="00F54B05">
        <w:rPr>
          <w:rFonts w:ascii="Arial" w:hAnsi="Arial" w:cs="Arial"/>
          <w:sz w:val="16"/>
          <w:szCs w:val="16"/>
        </w:rPr>
        <w:t xml:space="preserve"> </w:t>
      </w:r>
      <w:r w:rsidR="005A41C2" w:rsidRPr="005A41C2">
        <w:rPr>
          <w:rFonts w:ascii="Arial" w:hAnsi="Arial" w:cs="Arial"/>
          <w:sz w:val="16"/>
          <w:szCs w:val="16"/>
        </w:rPr>
        <w:t xml:space="preserve">in </w:t>
      </w:r>
      <w:r w:rsidR="006B79EF" w:rsidRPr="005A41C2">
        <w:rPr>
          <w:rFonts w:ascii="Arial" w:hAnsi="Arial" w:cs="Arial"/>
          <w:sz w:val="16"/>
          <w:szCs w:val="16"/>
        </w:rPr>
        <w:t xml:space="preserve">a </w:t>
      </w:r>
      <w:r w:rsidR="005A41C2" w:rsidRPr="005A41C2">
        <w:rPr>
          <w:rFonts w:ascii="Arial" w:hAnsi="Arial" w:cs="Arial"/>
          <w:sz w:val="16"/>
          <w:szCs w:val="16"/>
        </w:rPr>
        <w:t>concise</w:t>
      </w:r>
      <w:r w:rsidR="00F54B05">
        <w:rPr>
          <w:rFonts w:ascii="Arial" w:hAnsi="Arial" w:cs="Arial"/>
          <w:sz w:val="16"/>
          <w:szCs w:val="16"/>
        </w:rPr>
        <w:t>, student-friendly</w:t>
      </w:r>
      <w:r w:rsidR="006B79EF" w:rsidRPr="005A41C2">
        <w:rPr>
          <w:rFonts w:ascii="Arial" w:hAnsi="Arial" w:cs="Arial"/>
          <w:sz w:val="16"/>
          <w:szCs w:val="16"/>
        </w:rPr>
        <w:t xml:space="preserve"> </w:t>
      </w:r>
      <w:r w:rsidR="004B6118">
        <w:rPr>
          <w:rFonts w:ascii="Arial" w:hAnsi="Arial" w:cs="Arial"/>
          <w:sz w:val="16"/>
          <w:szCs w:val="16"/>
        </w:rPr>
        <w:t>way</w:t>
      </w:r>
      <w:r w:rsidR="005A41C2" w:rsidRPr="005A41C2">
        <w:rPr>
          <w:rFonts w:ascii="Arial" w:hAnsi="Arial" w:cs="Arial"/>
          <w:sz w:val="16"/>
          <w:szCs w:val="16"/>
        </w:rPr>
        <w:t xml:space="preserve">. We use book chapters as assigned readings in the </w:t>
      </w:r>
      <w:r w:rsidR="005A41C2">
        <w:rPr>
          <w:rFonts w:ascii="Arial" w:hAnsi="Arial" w:cs="Arial"/>
          <w:sz w:val="16"/>
          <w:szCs w:val="16"/>
        </w:rPr>
        <w:t>early</w:t>
      </w:r>
      <w:r w:rsidR="005A41C2" w:rsidRPr="005A41C2">
        <w:rPr>
          <w:rFonts w:ascii="Arial" w:hAnsi="Arial" w:cs="Arial"/>
          <w:sz w:val="16"/>
          <w:szCs w:val="16"/>
        </w:rPr>
        <w:t xml:space="preserve"> weeks of the semester. We use it as reference among other </w:t>
      </w:r>
      <w:r w:rsidR="00C84AC0" w:rsidRPr="005A41C2">
        <w:rPr>
          <w:rFonts w:ascii="Arial" w:hAnsi="Arial" w:cs="Arial"/>
          <w:sz w:val="16"/>
          <w:szCs w:val="16"/>
        </w:rPr>
        <w:t>materials</w:t>
      </w:r>
      <w:r w:rsidR="005A41C2">
        <w:rPr>
          <w:rFonts w:ascii="Arial" w:hAnsi="Arial" w:cs="Arial"/>
          <w:sz w:val="16"/>
          <w:szCs w:val="16"/>
        </w:rPr>
        <w:t xml:space="preserve"> you need for your assignments,</w:t>
      </w:r>
      <w:r w:rsidR="005A41C2" w:rsidRPr="005A41C2">
        <w:rPr>
          <w:rFonts w:ascii="Arial" w:hAnsi="Arial" w:cs="Arial"/>
          <w:sz w:val="16"/>
          <w:szCs w:val="16"/>
        </w:rPr>
        <w:t xml:space="preserve"> later in the semester</w:t>
      </w:r>
      <w:r w:rsidRPr="005A41C2">
        <w:rPr>
          <w:rFonts w:ascii="Arial" w:hAnsi="Arial" w:cs="Arial"/>
          <w:sz w:val="16"/>
          <w:szCs w:val="16"/>
        </w:rPr>
        <w:t>).</w:t>
      </w:r>
    </w:p>
    <w:p w14:paraId="791255AA" w14:textId="77777777" w:rsidR="00EB0372" w:rsidRDefault="00A84FCC" w:rsidP="00EB0372">
      <w:pPr>
        <w:spacing w:after="0" w:line="240" w:lineRule="auto"/>
        <w:rPr>
          <w:rFonts w:ascii="Arial" w:hAnsi="Arial" w:cs="Arial"/>
          <w:sz w:val="20"/>
          <w:szCs w:val="20"/>
        </w:rPr>
      </w:pPr>
      <w:r w:rsidRPr="00EB0372">
        <w:rPr>
          <w:rFonts w:ascii="Arial" w:hAnsi="Arial" w:cs="Arial"/>
          <w:b/>
          <w:color w:val="00B050"/>
          <w:sz w:val="20"/>
          <w:szCs w:val="20"/>
        </w:rPr>
        <w:t>Other Required or Recommended Readings</w:t>
      </w:r>
    </w:p>
    <w:p w14:paraId="1E9EB09D" w14:textId="6ED1EEE9" w:rsidR="0065132E" w:rsidRPr="00EB0372" w:rsidRDefault="00A84FCC" w:rsidP="00EB0372">
      <w:pPr>
        <w:spacing w:after="0" w:line="240" w:lineRule="auto"/>
        <w:rPr>
          <w:rFonts w:ascii="Arial" w:hAnsi="Arial" w:cs="Arial"/>
          <w:sz w:val="20"/>
          <w:szCs w:val="20"/>
        </w:rPr>
      </w:pPr>
      <w:r w:rsidRPr="1026ADA5">
        <w:rPr>
          <w:rFonts w:ascii="Arial" w:hAnsi="Arial" w:cs="Arial"/>
          <w:kern w:val="36"/>
          <w:sz w:val="20"/>
          <w:szCs w:val="20"/>
        </w:rPr>
        <w:t xml:space="preserve">Required and recommended readings also come from the older or recent peer reviewed scientific literature, governmental (e.g., US Congress, US EPA) and intergovernmental organization publications (e.g., UN, WHO, IPCC). See specific readings </w:t>
      </w:r>
      <w:r w:rsidR="00B73E76" w:rsidRPr="1026ADA5">
        <w:rPr>
          <w:rFonts w:ascii="Arial" w:hAnsi="Arial" w:cs="Arial"/>
          <w:kern w:val="36"/>
          <w:sz w:val="20"/>
          <w:szCs w:val="20"/>
        </w:rPr>
        <w:t xml:space="preserve">in </w:t>
      </w:r>
      <w:r w:rsidR="00DD033F" w:rsidRPr="1026ADA5">
        <w:rPr>
          <w:rFonts w:ascii="Arial" w:hAnsi="Arial" w:cs="Arial"/>
          <w:kern w:val="36"/>
          <w:sz w:val="20"/>
          <w:szCs w:val="20"/>
        </w:rPr>
        <w:t>the class</w:t>
      </w:r>
      <w:r w:rsidR="00B73E76" w:rsidRPr="1026ADA5">
        <w:rPr>
          <w:rFonts w:ascii="Arial" w:hAnsi="Arial" w:cs="Arial"/>
          <w:kern w:val="36"/>
          <w:sz w:val="20"/>
          <w:szCs w:val="20"/>
        </w:rPr>
        <w:t xml:space="preserve"> schedule</w:t>
      </w:r>
      <w:r w:rsidRPr="1026ADA5">
        <w:rPr>
          <w:rFonts w:ascii="Arial" w:hAnsi="Arial" w:cs="Arial"/>
          <w:kern w:val="36"/>
          <w:sz w:val="20"/>
          <w:szCs w:val="20"/>
        </w:rPr>
        <w:t xml:space="preserve"> </w:t>
      </w:r>
      <w:r w:rsidR="00B73E76" w:rsidRPr="1026ADA5">
        <w:rPr>
          <w:rFonts w:ascii="Arial" w:hAnsi="Arial" w:cs="Arial"/>
          <w:kern w:val="36"/>
          <w:sz w:val="20"/>
          <w:szCs w:val="20"/>
        </w:rPr>
        <w:t>document</w:t>
      </w:r>
      <w:r w:rsidRPr="1026ADA5">
        <w:rPr>
          <w:rFonts w:ascii="Arial" w:hAnsi="Arial" w:cs="Arial"/>
          <w:kern w:val="36"/>
          <w:sz w:val="20"/>
          <w:szCs w:val="20"/>
        </w:rPr>
        <w:t xml:space="preserve">. Class readings are posted on </w:t>
      </w:r>
      <w:r w:rsidR="00932A07" w:rsidRPr="1026ADA5">
        <w:rPr>
          <w:rFonts w:ascii="Arial" w:hAnsi="Arial" w:cs="Arial"/>
          <w:kern w:val="36"/>
          <w:sz w:val="20"/>
          <w:szCs w:val="20"/>
        </w:rPr>
        <w:t>Canvas</w:t>
      </w:r>
      <w:r w:rsidR="00116AD7" w:rsidRPr="1026ADA5">
        <w:rPr>
          <w:rFonts w:ascii="Arial" w:hAnsi="Arial" w:cs="Arial"/>
          <w:kern w:val="36"/>
          <w:sz w:val="20"/>
          <w:szCs w:val="20"/>
        </w:rPr>
        <w:t xml:space="preserve">, </w:t>
      </w:r>
      <w:r w:rsidR="008F6BFB" w:rsidRPr="1026ADA5">
        <w:rPr>
          <w:rFonts w:ascii="Arial" w:hAnsi="Arial" w:cs="Arial"/>
          <w:kern w:val="36"/>
          <w:sz w:val="20"/>
          <w:szCs w:val="20"/>
        </w:rPr>
        <w:t xml:space="preserve">as allowed by </w:t>
      </w:r>
      <w:r w:rsidR="00116AD7" w:rsidRPr="1026ADA5">
        <w:rPr>
          <w:rFonts w:ascii="Arial" w:hAnsi="Arial" w:cs="Arial"/>
          <w:kern w:val="36"/>
          <w:sz w:val="20"/>
          <w:szCs w:val="20"/>
        </w:rPr>
        <w:t>copyright restrictions</w:t>
      </w:r>
      <w:r w:rsidR="00B73E76" w:rsidRPr="1026ADA5">
        <w:rPr>
          <w:rFonts w:ascii="Arial" w:hAnsi="Arial" w:cs="Arial"/>
          <w:kern w:val="36"/>
          <w:sz w:val="20"/>
          <w:szCs w:val="20"/>
        </w:rPr>
        <w:t>.</w:t>
      </w:r>
    </w:p>
    <w:p w14:paraId="778E9C62" w14:textId="77777777" w:rsidR="00EB0372" w:rsidRDefault="00EB0372" w:rsidP="00114D22">
      <w:pPr>
        <w:autoSpaceDE w:val="0"/>
        <w:autoSpaceDN w:val="0"/>
        <w:adjustRightInd w:val="0"/>
        <w:spacing w:after="0" w:line="240" w:lineRule="auto"/>
        <w:rPr>
          <w:rFonts w:ascii="Arial" w:hAnsi="Arial" w:cs="Arial"/>
          <w:b/>
          <w:bCs/>
          <w:color w:val="00B050"/>
          <w:sz w:val="20"/>
          <w:szCs w:val="20"/>
        </w:rPr>
      </w:pPr>
    </w:p>
    <w:p w14:paraId="21654B63" w14:textId="77777777" w:rsidR="00EB0372" w:rsidRDefault="009E336E" w:rsidP="00114D22">
      <w:pPr>
        <w:autoSpaceDE w:val="0"/>
        <w:autoSpaceDN w:val="0"/>
        <w:adjustRightInd w:val="0"/>
        <w:spacing w:after="0" w:line="240" w:lineRule="auto"/>
        <w:rPr>
          <w:rFonts w:ascii="Arial" w:hAnsi="Arial" w:cs="Arial"/>
          <w:b/>
          <w:bCs/>
          <w:color w:val="00B050"/>
          <w:sz w:val="20"/>
          <w:szCs w:val="20"/>
        </w:rPr>
      </w:pPr>
      <w:r w:rsidRPr="00F874CA">
        <w:rPr>
          <w:rFonts w:ascii="Arial" w:hAnsi="Arial" w:cs="Arial"/>
          <w:b/>
          <w:bCs/>
          <w:color w:val="00B050"/>
          <w:sz w:val="20"/>
          <w:szCs w:val="20"/>
        </w:rPr>
        <w:t xml:space="preserve">Equipment </w:t>
      </w:r>
      <w:proofErr w:type="gramStart"/>
      <w:r w:rsidRPr="00F874CA">
        <w:rPr>
          <w:rFonts w:ascii="Arial" w:hAnsi="Arial" w:cs="Arial"/>
          <w:b/>
          <w:bCs/>
          <w:color w:val="00B050"/>
          <w:sz w:val="20"/>
          <w:szCs w:val="20"/>
        </w:rPr>
        <w:t>needed</w:t>
      </w:r>
      <w:proofErr w:type="gramEnd"/>
    </w:p>
    <w:p w14:paraId="48EA4782" w14:textId="625134E0" w:rsidR="00F77E6C" w:rsidRDefault="002D6A05" w:rsidP="00114D22">
      <w:pPr>
        <w:autoSpaceDE w:val="0"/>
        <w:autoSpaceDN w:val="0"/>
        <w:adjustRightInd w:val="0"/>
        <w:spacing w:after="0" w:line="240" w:lineRule="auto"/>
        <w:rPr>
          <w:rFonts w:ascii="Arial" w:hAnsi="Arial" w:cs="Arial"/>
          <w:bCs/>
          <w:sz w:val="20"/>
          <w:szCs w:val="20"/>
        </w:rPr>
      </w:pPr>
      <w:r>
        <w:rPr>
          <w:rFonts w:ascii="Arial" w:hAnsi="Arial" w:cs="Arial"/>
          <w:sz w:val="20"/>
          <w:szCs w:val="20"/>
        </w:rPr>
        <w:t>Your</w:t>
      </w:r>
      <w:r w:rsidR="00EB0372">
        <w:rPr>
          <w:rFonts w:ascii="Arial" w:hAnsi="Arial" w:cs="Arial"/>
          <w:sz w:val="20"/>
          <w:szCs w:val="20"/>
        </w:rPr>
        <w:t xml:space="preserve"> laptop and cell phone,</w:t>
      </w:r>
      <w:r>
        <w:rPr>
          <w:rFonts w:ascii="Arial" w:hAnsi="Arial" w:cs="Arial"/>
          <w:sz w:val="20"/>
          <w:szCs w:val="20"/>
        </w:rPr>
        <w:t xml:space="preserve"> as for all </w:t>
      </w:r>
      <w:r w:rsidR="00E579D4">
        <w:rPr>
          <w:rFonts w:ascii="Arial" w:hAnsi="Arial" w:cs="Arial"/>
          <w:sz w:val="20"/>
          <w:szCs w:val="20"/>
        </w:rPr>
        <w:t>your</w:t>
      </w:r>
      <w:r>
        <w:rPr>
          <w:rFonts w:ascii="Arial" w:hAnsi="Arial" w:cs="Arial"/>
          <w:sz w:val="20"/>
          <w:szCs w:val="20"/>
        </w:rPr>
        <w:t xml:space="preserve"> courses</w:t>
      </w:r>
      <w:r w:rsidR="00EB0372">
        <w:rPr>
          <w:rFonts w:ascii="Arial" w:hAnsi="Arial" w:cs="Arial"/>
          <w:sz w:val="20"/>
          <w:szCs w:val="20"/>
        </w:rPr>
        <w:t>.</w:t>
      </w:r>
    </w:p>
    <w:p w14:paraId="7BDC0D9F" w14:textId="44038E50" w:rsidR="001F18D6" w:rsidRDefault="001F18D6" w:rsidP="00114D22">
      <w:pPr>
        <w:autoSpaceDE w:val="0"/>
        <w:autoSpaceDN w:val="0"/>
        <w:adjustRightInd w:val="0"/>
        <w:spacing w:after="0" w:line="240" w:lineRule="auto"/>
        <w:rPr>
          <w:rFonts w:ascii="Arial" w:hAnsi="Arial" w:cs="Arial"/>
          <w:bCs/>
          <w:sz w:val="20"/>
          <w:szCs w:val="20"/>
        </w:rPr>
      </w:pPr>
    </w:p>
    <w:p w14:paraId="57776F26" w14:textId="46CF4AE9" w:rsidR="001F18D6" w:rsidRPr="002A5A28" w:rsidRDefault="001F18D6" w:rsidP="00114D22">
      <w:pPr>
        <w:autoSpaceDE w:val="0"/>
        <w:autoSpaceDN w:val="0"/>
        <w:adjustRightInd w:val="0"/>
        <w:spacing w:after="0" w:line="240" w:lineRule="auto"/>
        <w:rPr>
          <w:rFonts w:ascii="Arial" w:hAnsi="Arial" w:cs="Arial"/>
          <w:i/>
          <w:iCs/>
          <w:color w:val="000000" w:themeColor="text1"/>
          <w:sz w:val="20"/>
          <w:szCs w:val="20"/>
        </w:rPr>
      </w:pPr>
      <w:r w:rsidRPr="001F18D6">
        <w:rPr>
          <w:rFonts w:ascii="Arial" w:hAnsi="Arial" w:cs="Arial"/>
          <w:b/>
          <w:bCs/>
          <w:color w:val="00B050"/>
          <w:sz w:val="20"/>
          <w:szCs w:val="20"/>
        </w:rPr>
        <w:t xml:space="preserve">Recording </w:t>
      </w:r>
      <w:r>
        <w:rPr>
          <w:rFonts w:ascii="Arial" w:hAnsi="Arial" w:cs="Arial"/>
          <w:b/>
          <w:bCs/>
          <w:color w:val="00B050"/>
          <w:sz w:val="20"/>
          <w:szCs w:val="20"/>
        </w:rPr>
        <w:t xml:space="preserve">and sharing </w:t>
      </w:r>
      <w:r w:rsidRPr="001F18D6">
        <w:rPr>
          <w:rFonts w:ascii="Arial" w:hAnsi="Arial" w:cs="Arial"/>
          <w:b/>
          <w:bCs/>
          <w:color w:val="00B050"/>
          <w:sz w:val="20"/>
          <w:szCs w:val="20"/>
        </w:rPr>
        <w:t>material</w:t>
      </w:r>
      <w:r>
        <w:rPr>
          <w:rFonts w:ascii="Arial" w:hAnsi="Arial" w:cs="Arial"/>
          <w:b/>
          <w:bCs/>
          <w:color w:val="00B050"/>
          <w:sz w:val="20"/>
          <w:szCs w:val="20"/>
        </w:rPr>
        <w:t xml:space="preserve"> by students: </w:t>
      </w:r>
      <w:r w:rsidRPr="002A5A28">
        <w:rPr>
          <w:rFonts w:ascii="Arial" w:hAnsi="Arial" w:cs="Arial"/>
          <w:i/>
          <w:iCs/>
          <w:color w:val="000000" w:themeColor="text1"/>
          <w:sz w:val="20"/>
          <w:szCs w:val="20"/>
        </w:rPr>
        <w:t>Recording material from this course</w:t>
      </w:r>
      <w:r w:rsidR="004B6118">
        <w:rPr>
          <w:rFonts w:ascii="Arial" w:hAnsi="Arial" w:cs="Arial"/>
          <w:i/>
          <w:iCs/>
          <w:color w:val="000000" w:themeColor="text1"/>
          <w:sz w:val="20"/>
          <w:szCs w:val="20"/>
        </w:rPr>
        <w:t xml:space="preserve"> (beside the official record</w:t>
      </w:r>
      <w:r w:rsidR="004576DC">
        <w:rPr>
          <w:rFonts w:ascii="Arial" w:hAnsi="Arial" w:cs="Arial"/>
          <w:i/>
          <w:iCs/>
          <w:color w:val="000000" w:themeColor="text1"/>
          <w:sz w:val="20"/>
          <w:szCs w:val="20"/>
        </w:rPr>
        <w:t>ing</w:t>
      </w:r>
      <w:r w:rsidR="004B6118">
        <w:rPr>
          <w:rFonts w:ascii="Arial" w:hAnsi="Arial" w:cs="Arial"/>
          <w:i/>
          <w:iCs/>
          <w:color w:val="000000" w:themeColor="text1"/>
          <w:sz w:val="20"/>
          <w:szCs w:val="20"/>
        </w:rPr>
        <w:t>)</w:t>
      </w:r>
      <w:r w:rsidRPr="002A5A28">
        <w:rPr>
          <w:rFonts w:ascii="Arial" w:hAnsi="Arial" w:cs="Arial"/>
          <w:i/>
          <w:iCs/>
          <w:color w:val="000000" w:themeColor="text1"/>
          <w:sz w:val="20"/>
          <w:szCs w:val="20"/>
        </w:rPr>
        <w:t xml:space="preserve">, including lectures, discussions or other activities </w:t>
      </w:r>
      <w:r w:rsidRPr="002A5A28">
        <w:rPr>
          <w:rFonts w:ascii="Arial" w:hAnsi="Arial" w:cs="Arial"/>
          <w:b/>
          <w:bCs/>
          <w:i/>
          <w:iCs/>
          <w:color w:val="000000" w:themeColor="text1"/>
          <w:sz w:val="20"/>
          <w:szCs w:val="20"/>
        </w:rPr>
        <w:t>is forbidden</w:t>
      </w:r>
      <w:r w:rsidRPr="002A5A28">
        <w:rPr>
          <w:rFonts w:ascii="Arial" w:hAnsi="Arial" w:cs="Arial"/>
          <w:i/>
          <w:iCs/>
          <w:color w:val="000000" w:themeColor="text1"/>
          <w:sz w:val="20"/>
          <w:szCs w:val="20"/>
        </w:rPr>
        <w:t xml:space="preserve">. </w:t>
      </w:r>
      <w:r w:rsidRPr="004576DC">
        <w:rPr>
          <w:rFonts w:ascii="Arial" w:hAnsi="Arial" w:cs="Arial"/>
          <w:b/>
          <w:bCs/>
          <w:i/>
          <w:iCs/>
          <w:color w:val="000000" w:themeColor="text1"/>
          <w:sz w:val="20"/>
          <w:szCs w:val="20"/>
        </w:rPr>
        <w:t>Sharing recorded</w:t>
      </w:r>
      <w:r w:rsidRPr="002A5A28">
        <w:rPr>
          <w:rFonts w:ascii="Arial" w:hAnsi="Arial" w:cs="Arial"/>
          <w:i/>
          <w:iCs/>
          <w:color w:val="000000" w:themeColor="text1"/>
          <w:sz w:val="20"/>
          <w:szCs w:val="20"/>
        </w:rPr>
        <w:t xml:space="preserve"> material or posting it online </w:t>
      </w:r>
      <w:r w:rsidRPr="004576DC">
        <w:rPr>
          <w:rFonts w:ascii="Arial" w:hAnsi="Arial" w:cs="Arial"/>
          <w:b/>
          <w:bCs/>
          <w:i/>
          <w:iCs/>
          <w:color w:val="000000" w:themeColor="text1"/>
          <w:sz w:val="20"/>
          <w:szCs w:val="20"/>
        </w:rPr>
        <w:t>is also forbidden</w:t>
      </w:r>
      <w:r w:rsidRPr="002A5A28">
        <w:rPr>
          <w:rFonts w:ascii="Arial" w:hAnsi="Arial" w:cs="Arial"/>
          <w:i/>
          <w:iCs/>
          <w:color w:val="000000" w:themeColor="text1"/>
          <w:sz w:val="20"/>
          <w:szCs w:val="20"/>
        </w:rPr>
        <w:t>. Any violation of these policies will be forwarded to the Office of Student Conflict Resolution for disciplinary action.</w:t>
      </w:r>
      <w:r w:rsidR="004576DC">
        <w:rPr>
          <w:rFonts w:ascii="Arial" w:hAnsi="Arial" w:cs="Arial"/>
          <w:i/>
          <w:iCs/>
          <w:color w:val="000000" w:themeColor="text1"/>
          <w:sz w:val="20"/>
          <w:szCs w:val="20"/>
        </w:rPr>
        <w:t xml:space="preserve"> </w:t>
      </w:r>
    </w:p>
    <w:p w14:paraId="23605A5B" w14:textId="22616367" w:rsidR="00D83106" w:rsidRDefault="00D83106" w:rsidP="00D37485">
      <w:pPr>
        <w:tabs>
          <w:tab w:val="left" w:pos="8280"/>
        </w:tabs>
        <w:autoSpaceDE w:val="0"/>
        <w:autoSpaceDN w:val="0"/>
        <w:adjustRightInd w:val="0"/>
        <w:spacing w:after="0" w:line="240" w:lineRule="auto"/>
        <w:rPr>
          <w:rFonts w:ascii="Arial" w:hAnsi="Arial" w:cs="Arial"/>
          <w:sz w:val="20"/>
          <w:szCs w:val="20"/>
        </w:rPr>
      </w:pPr>
    </w:p>
    <w:p w14:paraId="4546729F" w14:textId="0E16899B" w:rsidR="00B73E76" w:rsidRDefault="00EB0372" w:rsidP="00EB0372">
      <w:pPr>
        <w:spacing w:after="0" w:line="240" w:lineRule="auto"/>
        <w:rPr>
          <w:rFonts w:ascii="Arial" w:hAnsi="Arial" w:cs="Arial"/>
          <w:b/>
          <w:sz w:val="20"/>
          <w:szCs w:val="20"/>
        </w:rPr>
      </w:pPr>
      <w:r w:rsidRPr="00D93D4C">
        <w:rPr>
          <w:rFonts w:ascii="Arial" w:hAnsi="Arial" w:cs="Arial"/>
          <w:b/>
          <w:color w:val="00B050"/>
          <w:sz w:val="20"/>
          <w:szCs w:val="20"/>
        </w:rPr>
        <w:t xml:space="preserve">Weekly Assignments </w:t>
      </w:r>
      <w:r w:rsidRPr="00EB0372">
        <w:rPr>
          <w:rFonts w:ascii="Arial" w:hAnsi="Arial" w:cs="Arial"/>
          <w:b/>
          <w:sz w:val="20"/>
          <w:szCs w:val="20"/>
        </w:rPr>
        <w:t xml:space="preserve"> </w:t>
      </w:r>
    </w:p>
    <w:p w14:paraId="646FA71A" w14:textId="451B13C0" w:rsidR="00E138B4" w:rsidRPr="00E138B4" w:rsidRDefault="00E138B4" w:rsidP="00EB0372">
      <w:pPr>
        <w:spacing w:after="0" w:line="240" w:lineRule="auto"/>
        <w:rPr>
          <w:rFonts w:ascii="Arial" w:hAnsi="Arial" w:cs="Arial"/>
          <w:bCs/>
          <w:sz w:val="20"/>
          <w:szCs w:val="20"/>
        </w:rPr>
      </w:pPr>
      <w:r w:rsidRPr="00E138B4">
        <w:rPr>
          <w:rFonts w:ascii="Arial" w:hAnsi="Arial" w:cs="Arial"/>
          <w:bCs/>
          <w:sz w:val="20"/>
          <w:szCs w:val="20"/>
        </w:rPr>
        <w:t xml:space="preserve">There is no repeating weekly pattern, as we work with different ways of communicating and interacting as a class community. But </w:t>
      </w:r>
      <w:proofErr w:type="gramStart"/>
      <w:r w:rsidRPr="00E138B4">
        <w:rPr>
          <w:rFonts w:ascii="Arial" w:hAnsi="Arial" w:cs="Arial"/>
          <w:bCs/>
          <w:sz w:val="20"/>
          <w:szCs w:val="20"/>
        </w:rPr>
        <w:t>in order to</w:t>
      </w:r>
      <w:proofErr w:type="gramEnd"/>
      <w:r w:rsidRPr="00E138B4">
        <w:rPr>
          <w:rFonts w:ascii="Arial" w:hAnsi="Arial" w:cs="Arial"/>
          <w:bCs/>
          <w:sz w:val="20"/>
          <w:szCs w:val="20"/>
        </w:rPr>
        <w:t xml:space="preserve"> give you an idea, here </w:t>
      </w:r>
      <w:r>
        <w:rPr>
          <w:rFonts w:ascii="Arial" w:hAnsi="Arial" w:cs="Arial"/>
          <w:bCs/>
          <w:sz w:val="20"/>
          <w:szCs w:val="20"/>
        </w:rPr>
        <w:t>is</w:t>
      </w:r>
      <w:r w:rsidRPr="00E138B4">
        <w:rPr>
          <w:rFonts w:ascii="Arial" w:hAnsi="Arial" w:cs="Arial"/>
          <w:bCs/>
          <w:sz w:val="20"/>
          <w:szCs w:val="20"/>
        </w:rPr>
        <w:t xml:space="preserve"> a</w:t>
      </w:r>
      <w:r>
        <w:rPr>
          <w:rFonts w:ascii="Arial" w:hAnsi="Arial" w:cs="Arial"/>
          <w:bCs/>
          <w:sz w:val="20"/>
          <w:szCs w:val="20"/>
        </w:rPr>
        <w:t xml:space="preserve"> general</w:t>
      </w:r>
      <w:r w:rsidRPr="00E138B4">
        <w:rPr>
          <w:rFonts w:ascii="Arial" w:hAnsi="Arial" w:cs="Arial"/>
          <w:bCs/>
          <w:sz w:val="20"/>
          <w:szCs w:val="20"/>
        </w:rPr>
        <w:t xml:space="preserve"> description of weekly activities</w:t>
      </w:r>
      <w:r>
        <w:rPr>
          <w:rFonts w:ascii="Arial" w:hAnsi="Arial" w:cs="Arial"/>
          <w:bCs/>
          <w:sz w:val="20"/>
          <w:szCs w:val="20"/>
        </w:rPr>
        <w:t>.</w:t>
      </w:r>
      <w:r w:rsidRPr="00E138B4">
        <w:rPr>
          <w:rFonts w:ascii="Arial" w:hAnsi="Arial" w:cs="Arial"/>
          <w:bCs/>
          <w:sz w:val="20"/>
          <w:szCs w:val="20"/>
        </w:rPr>
        <w:t xml:space="preserve"> </w:t>
      </w:r>
    </w:p>
    <w:p w14:paraId="5541E896" w14:textId="77777777" w:rsidR="00E138B4" w:rsidRDefault="00E138B4" w:rsidP="00F31762">
      <w:pPr>
        <w:spacing w:after="0" w:line="240" w:lineRule="auto"/>
        <w:rPr>
          <w:rFonts w:ascii="Arial" w:hAnsi="Arial" w:cs="Arial"/>
          <w:b/>
          <w:sz w:val="20"/>
          <w:szCs w:val="20"/>
        </w:rPr>
      </w:pPr>
    </w:p>
    <w:p w14:paraId="197EE83B" w14:textId="5E3C958B" w:rsidR="00F31762" w:rsidRPr="00F31762" w:rsidRDefault="00F31762" w:rsidP="00F31762">
      <w:pPr>
        <w:spacing w:after="0" w:line="240" w:lineRule="auto"/>
        <w:rPr>
          <w:rFonts w:ascii="Arial" w:hAnsi="Arial" w:cs="Arial"/>
          <w:b/>
          <w:sz w:val="20"/>
          <w:szCs w:val="20"/>
        </w:rPr>
      </w:pPr>
      <w:r w:rsidRPr="00F31762">
        <w:rPr>
          <w:rFonts w:ascii="Arial" w:hAnsi="Arial" w:cs="Arial"/>
          <w:b/>
          <w:sz w:val="20"/>
          <w:szCs w:val="20"/>
        </w:rPr>
        <w:t>Weekly</w:t>
      </w:r>
    </w:p>
    <w:p w14:paraId="6AD4EFD0" w14:textId="779C41D0" w:rsidR="00F31762" w:rsidRPr="00EB0372" w:rsidRDefault="00F31762" w:rsidP="00F31762">
      <w:pPr>
        <w:spacing w:after="0" w:line="240" w:lineRule="auto"/>
        <w:rPr>
          <w:rFonts w:ascii="Arial" w:hAnsi="Arial" w:cs="Arial"/>
          <w:bCs/>
          <w:sz w:val="20"/>
          <w:szCs w:val="20"/>
        </w:rPr>
      </w:pPr>
      <w:r w:rsidRPr="00EB0372">
        <w:rPr>
          <w:rFonts w:ascii="Arial" w:hAnsi="Arial" w:cs="Arial"/>
          <w:bCs/>
          <w:sz w:val="20"/>
          <w:szCs w:val="20"/>
        </w:rPr>
        <w:t xml:space="preserve">Read the required material for the </w:t>
      </w:r>
      <w:r w:rsidR="00DD033F" w:rsidRPr="00EB0372">
        <w:rPr>
          <w:rFonts w:ascii="Arial" w:hAnsi="Arial" w:cs="Arial"/>
          <w:bCs/>
          <w:sz w:val="20"/>
          <w:szCs w:val="20"/>
        </w:rPr>
        <w:t>week</w:t>
      </w:r>
      <w:r w:rsidR="00DD033F">
        <w:rPr>
          <w:rFonts w:ascii="Arial" w:hAnsi="Arial" w:cs="Arial"/>
          <w:bCs/>
          <w:sz w:val="20"/>
          <w:szCs w:val="20"/>
        </w:rPr>
        <w:t>:</w:t>
      </w:r>
    </w:p>
    <w:p w14:paraId="0600DC74" w14:textId="4095C3AC" w:rsidR="00F31762" w:rsidRPr="00EB0372" w:rsidRDefault="00F31762" w:rsidP="00F31762">
      <w:pPr>
        <w:pStyle w:val="ListParagraph"/>
        <w:widowControl w:val="0"/>
        <w:numPr>
          <w:ilvl w:val="1"/>
          <w:numId w:val="3"/>
        </w:numPr>
        <w:autoSpaceDE w:val="0"/>
        <w:autoSpaceDN w:val="0"/>
        <w:adjustRightInd w:val="0"/>
        <w:spacing w:after="0" w:line="240" w:lineRule="auto"/>
        <w:rPr>
          <w:rFonts w:ascii="Arial" w:hAnsi="Arial" w:cs="Arial"/>
          <w:bCs/>
          <w:sz w:val="20"/>
          <w:szCs w:val="20"/>
        </w:rPr>
      </w:pPr>
      <w:r w:rsidRPr="00EB0372">
        <w:rPr>
          <w:rFonts w:ascii="Arial" w:hAnsi="Arial" w:cs="Arial"/>
          <w:bCs/>
          <w:sz w:val="20"/>
          <w:szCs w:val="20"/>
        </w:rPr>
        <w:t xml:space="preserve">Prepare </w:t>
      </w:r>
      <w:r>
        <w:rPr>
          <w:rFonts w:ascii="Arial" w:hAnsi="Arial" w:cs="Arial"/>
          <w:bCs/>
          <w:sz w:val="20"/>
          <w:szCs w:val="20"/>
        </w:rPr>
        <w:t>responses to the discussion questions of your assigned readings</w:t>
      </w:r>
      <w:r w:rsidR="00DD033F">
        <w:rPr>
          <w:rFonts w:ascii="Arial" w:hAnsi="Arial" w:cs="Arial"/>
          <w:bCs/>
          <w:sz w:val="20"/>
          <w:szCs w:val="20"/>
        </w:rPr>
        <w:t>.</w:t>
      </w:r>
    </w:p>
    <w:p w14:paraId="2FA6135C" w14:textId="77777777" w:rsidR="00F31762" w:rsidRDefault="00F31762" w:rsidP="00F31762">
      <w:pPr>
        <w:pStyle w:val="ListParagraph"/>
        <w:widowControl w:val="0"/>
        <w:numPr>
          <w:ilvl w:val="1"/>
          <w:numId w:val="3"/>
        </w:numPr>
        <w:autoSpaceDE w:val="0"/>
        <w:autoSpaceDN w:val="0"/>
        <w:adjustRightInd w:val="0"/>
        <w:spacing w:after="0" w:line="240" w:lineRule="auto"/>
        <w:rPr>
          <w:rFonts w:ascii="Arial" w:hAnsi="Arial" w:cs="Arial"/>
          <w:bCs/>
          <w:sz w:val="20"/>
          <w:szCs w:val="20"/>
        </w:rPr>
      </w:pPr>
      <w:r w:rsidRPr="00EB0372">
        <w:rPr>
          <w:rFonts w:ascii="Arial" w:hAnsi="Arial" w:cs="Arial"/>
          <w:bCs/>
          <w:sz w:val="20"/>
          <w:szCs w:val="20"/>
        </w:rPr>
        <w:t xml:space="preserve">Review and evaluate </w:t>
      </w:r>
      <w:r>
        <w:rPr>
          <w:rFonts w:ascii="Arial" w:hAnsi="Arial" w:cs="Arial"/>
          <w:bCs/>
          <w:sz w:val="20"/>
          <w:szCs w:val="20"/>
        </w:rPr>
        <w:t>responses</w:t>
      </w:r>
      <w:r w:rsidRPr="00EB0372">
        <w:rPr>
          <w:rFonts w:ascii="Arial" w:hAnsi="Arial" w:cs="Arial"/>
          <w:bCs/>
          <w:sz w:val="20"/>
          <w:szCs w:val="20"/>
        </w:rPr>
        <w:t xml:space="preserve"> by others.</w:t>
      </w:r>
    </w:p>
    <w:p w14:paraId="2FB029EB" w14:textId="491B194A" w:rsidR="00F31762" w:rsidRPr="00F31762" w:rsidRDefault="00F31762" w:rsidP="00F31762">
      <w:pPr>
        <w:pStyle w:val="ListParagraph"/>
        <w:widowControl w:val="0"/>
        <w:numPr>
          <w:ilvl w:val="1"/>
          <w:numId w:val="3"/>
        </w:numPr>
        <w:autoSpaceDE w:val="0"/>
        <w:autoSpaceDN w:val="0"/>
        <w:adjustRightInd w:val="0"/>
        <w:spacing w:after="0" w:line="240" w:lineRule="auto"/>
        <w:rPr>
          <w:rFonts w:ascii="Arial" w:hAnsi="Arial" w:cs="Arial"/>
          <w:bCs/>
          <w:sz w:val="20"/>
          <w:szCs w:val="20"/>
        </w:rPr>
      </w:pPr>
      <w:r w:rsidRPr="00F31762">
        <w:rPr>
          <w:rFonts w:ascii="Arial" w:hAnsi="Arial" w:cs="Arial"/>
          <w:bCs/>
          <w:sz w:val="20"/>
          <w:szCs w:val="20"/>
        </w:rPr>
        <w:t xml:space="preserve">Facilitate discussion.  </w:t>
      </w:r>
    </w:p>
    <w:p w14:paraId="320B654B" w14:textId="77777777" w:rsidR="00F31762" w:rsidRDefault="00F31762" w:rsidP="00F31762">
      <w:pPr>
        <w:spacing w:after="0" w:line="240" w:lineRule="auto"/>
        <w:rPr>
          <w:rFonts w:ascii="Arial" w:hAnsi="Arial" w:cs="Arial"/>
          <w:bCs/>
          <w:sz w:val="20"/>
          <w:szCs w:val="20"/>
        </w:rPr>
      </w:pPr>
    </w:p>
    <w:p w14:paraId="07B97402" w14:textId="50B2EC55" w:rsidR="00EB0372" w:rsidRDefault="00D93D4C" w:rsidP="00EB0372">
      <w:pPr>
        <w:spacing w:after="0" w:line="240" w:lineRule="auto"/>
        <w:rPr>
          <w:rFonts w:ascii="Arial" w:hAnsi="Arial" w:cs="Arial"/>
          <w:sz w:val="20"/>
          <w:szCs w:val="20"/>
        </w:rPr>
      </w:pPr>
      <w:r>
        <w:rPr>
          <w:rFonts w:ascii="Arial" w:hAnsi="Arial" w:cs="Arial"/>
          <w:b/>
          <w:sz w:val="20"/>
          <w:szCs w:val="20"/>
        </w:rPr>
        <w:t>E</w:t>
      </w:r>
      <w:r w:rsidR="00EB0372" w:rsidRPr="00EB0372">
        <w:rPr>
          <w:rFonts w:ascii="Arial" w:hAnsi="Arial" w:cs="Arial"/>
          <w:b/>
          <w:sz w:val="20"/>
          <w:szCs w:val="20"/>
        </w:rPr>
        <w:t xml:space="preserve">arly weeks </w:t>
      </w:r>
      <w:r w:rsidR="00EB0372" w:rsidRPr="00EB0372">
        <w:rPr>
          <w:rFonts w:ascii="Arial" w:hAnsi="Arial" w:cs="Arial"/>
          <w:sz w:val="20"/>
          <w:szCs w:val="20"/>
        </w:rPr>
        <w:t>(building background</w:t>
      </w:r>
      <w:r w:rsidR="0092536A">
        <w:rPr>
          <w:rFonts w:ascii="Arial" w:hAnsi="Arial" w:cs="Arial"/>
          <w:sz w:val="20"/>
          <w:szCs w:val="20"/>
        </w:rPr>
        <w:t>, establishing a common vocabulary,</w:t>
      </w:r>
      <w:r w:rsidR="00EB0372" w:rsidRPr="00EB0372">
        <w:rPr>
          <w:rFonts w:ascii="Arial" w:hAnsi="Arial" w:cs="Arial"/>
          <w:sz w:val="20"/>
          <w:szCs w:val="20"/>
        </w:rPr>
        <w:t xml:space="preserve"> getting comfortable with writing for </w:t>
      </w:r>
      <w:r w:rsidR="00E138B4">
        <w:rPr>
          <w:rFonts w:ascii="Arial" w:hAnsi="Arial" w:cs="Arial"/>
          <w:sz w:val="20"/>
          <w:szCs w:val="20"/>
        </w:rPr>
        <w:t>diverse</w:t>
      </w:r>
      <w:r w:rsidR="00EB0372">
        <w:rPr>
          <w:rFonts w:ascii="Arial" w:hAnsi="Arial" w:cs="Arial"/>
          <w:sz w:val="20"/>
          <w:szCs w:val="20"/>
        </w:rPr>
        <w:t xml:space="preserve"> </w:t>
      </w:r>
      <w:r w:rsidR="00EB0372" w:rsidRPr="00EB0372">
        <w:rPr>
          <w:rFonts w:ascii="Arial" w:hAnsi="Arial" w:cs="Arial"/>
          <w:sz w:val="20"/>
          <w:szCs w:val="20"/>
        </w:rPr>
        <w:t>audience</w:t>
      </w:r>
      <w:r w:rsidR="00E138B4">
        <w:rPr>
          <w:rFonts w:ascii="Arial" w:hAnsi="Arial" w:cs="Arial"/>
          <w:sz w:val="20"/>
          <w:szCs w:val="20"/>
        </w:rPr>
        <w:t>s</w:t>
      </w:r>
      <w:r w:rsidR="0092536A">
        <w:rPr>
          <w:rFonts w:ascii="Arial" w:hAnsi="Arial" w:cs="Arial"/>
          <w:sz w:val="20"/>
          <w:szCs w:val="20"/>
        </w:rPr>
        <w:t xml:space="preserve">, </w:t>
      </w:r>
      <w:r w:rsidR="00EB0372" w:rsidRPr="00EB0372">
        <w:rPr>
          <w:rFonts w:ascii="Arial" w:hAnsi="Arial" w:cs="Arial"/>
          <w:sz w:val="20"/>
          <w:szCs w:val="20"/>
        </w:rPr>
        <w:t>learning from evaluating others)</w:t>
      </w:r>
    </w:p>
    <w:p w14:paraId="5BADDD2D" w14:textId="77777777" w:rsidR="00F31762" w:rsidRPr="00F31762" w:rsidRDefault="00F31762" w:rsidP="00EB0372">
      <w:pPr>
        <w:spacing w:after="0" w:line="240" w:lineRule="auto"/>
        <w:rPr>
          <w:rFonts w:ascii="Arial" w:hAnsi="Arial" w:cs="Arial"/>
          <w:sz w:val="20"/>
          <w:szCs w:val="20"/>
        </w:rPr>
      </w:pPr>
    </w:p>
    <w:p w14:paraId="70A41BCF" w14:textId="14979545" w:rsidR="00EB0372" w:rsidRPr="00EB0372" w:rsidRDefault="00D93D4C" w:rsidP="00EB0372">
      <w:pPr>
        <w:spacing w:after="0" w:line="240" w:lineRule="auto"/>
        <w:rPr>
          <w:rFonts w:ascii="Arial" w:hAnsi="Arial" w:cs="Arial"/>
          <w:bCs/>
          <w:sz w:val="20"/>
          <w:szCs w:val="20"/>
        </w:rPr>
      </w:pPr>
      <w:r>
        <w:rPr>
          <w:rFonts w:ascii="Arial" w:hAnsi="Arial" w:cs="Arial"/>
          <w:b/>
          <w:bCs/>
          <w:sz w:val="20"/>
          <w:szCs w:val="20"/>
        </w:rPr>
        <w:t>M</w:t>
      </w:r>
      <w:r w:rsidRPr="00EB0372">
        <w:rPr>
          <w:rFonts w:ascii="Arial" w:hAnsi="Arial" w:cs="Arial"/>
          <w:b/>
          <w:bCs/>
          <w:sz w:val="20"/>
          <w:szCs w:val="20"/>
        </w:rPr>
        <w:t>id-semester weeks</w:t>
      </w:r>
      <w:r w:rsidRPr="00EB0372">
        <w:rPr>
          <w:rFonts w:ascii="Arial" w:hAnsi="Arial" w:cs="Arial"/>
          <w:bCs/>
          <w:sz w:val="20"/>
          <w:szCs w:val="20"/>
        </w:rPr>
        <w:t xml:space="preserve"> </w:t>
      </w:r>
      <w:r w:rsidR="00EB0372" w:rsidRPr="00EB0372">
        <w:rPr>
          <w:rFonts w:ascii="Arial" w:hAnsi="Arial" w:cs="Arial"/>
          <w:bCs/>
          <w:sz w:val="20"/>
          <w:szCs w:val="20"/>
        </w:rPr>
        <w:t>(going in depth on certain issues – producing quality teamwork)</w:t>
      </w:r>
    </w:p>
    <w:p w14:paraId="3E4F58A2" w14:textId="77777777" w:rsidR="00D93D4C" w:rsidRDefault="00D93D4C" w:rsidP="00EB0372">
      <w:pPr>
        <w:spacing w:after="0" w:line="240" w:lineRule="auto"/>
        <w:rPr>
          <w:rFonts w:ascii="Arial" w:hAnsi="Arial" w:cs="Arial"/>
          <w:b/>
          <w:bCs/>
          <w:sz w:val="20"/>
          <w:szCs w:val="20"/>
        </w:rPr>
      </w:pPr>
      <w:r w:rsidRPr="00EB0372">
        <w:rPr>
          <w:rFonts w:ascii="Arial" w:hAnsi="Arial" w:cs="Arial"/>
          <w:b/>
          <w:bCs/>
          <w:sz w:val="20"/>
          <w:szCs w:val="20"/>
        </w:rPr>
        <w:t xml:space="preserve">Team Assignment: A case study </w:t>
      </w:r>
    </w:p>
    <w:p w14:paraId="62CBBF0C" w14:textId="3AADF2FB" w:rsidR="00EB0372" w:rsidRPr="00EB0372" w:rsidRDefault="00EB0372" w:rsidP="00EB0372">
      <w:pPr>
        <w:spacing w:after="0" w:line="240" w:lineRule="auto"/>
        <w:rPr>
          <w:rFonts w:ascii="Arial" w:hAnsi="Arial" w:cs="Arial"/>
          <w:bCs/>
          <w:sz w:val="20"/>
          <w:szCs w:val="20"/>
        </w:rPr>
      </w:pPr>
      <w:r w:rsidRPr="00EB0372">
        <w:rPr>
          <w:rFonts w:ascii="Arial" w:hAnsi="Arial" w:cs="Arial"/>
          <w:bCs/>
          <w:sz w:val="20"/>
          <w:szCs w:val="20"/>
        </w:rPr>
        <w:t xml:space="preserve">A team of </w:t>
      </w:r>
      <w:r w:rsidR="00D93D4C">
        <w:rPr>
          <w:rFonts w:ascii="Arial" w:hAnsi="Arial" w:cs="Arial"/>
          <w:bCs/>
          <w:sz w:val="20"/>
          <w:szCs w:val="20"/>
        </w:rPr>
        <w:t>3-4</w:t>
      </w:r>
      <w:r w:rsidRPr="00EB0372">
        <w:rPr>
          <w:rFonts w:ascii="Arial" w:hAnsi="Arial" w:cs="Arial"/>
          <w:bCs/>
          <w:sz w:val="20"/>
          <w:szCs w:val="20"/>
        </w:rPr>
        <w:t xml:space="preserve"> students is preparing to present an environmental issue, the process </w:t>
      </w:r>
      <w:r w:rsidR="00D93D4C">
        <w:rPr>
          <w:rFonts w:ascii="Arial" w:hAnsi="Arial" w:cs="Arial"/>
          <w:bCs/>
          <w:sz w:val="20"/>
          <w:szCs w:val="20"/>
        </w:rPr>
        <w:t>of</w:t>
      </w:r>
      <w:r w:rsidRPr="00EB0372">
        <w:rPr>
          <w:rFonts w:ascii="Arial" w:hAnsi="Arial" w:cs="Arial"/>
          <w:bCs/>
          <w:sz w:val="20"/>
          <w:szCs w:val="20"/>
        </w:rPr>
        <w:t xml:space="preserve"> develop</w:t>
      </w:r>
      <w:r w:rsidR="00D93D4C">
        <w:rPr>
          <w:rFonts w:ascii="Arial" w:hAnsi="Arial" w:cs="Arial"/>
          <w:bCs/>
          <w:sz w:val="20"/>
          <w:szCs w:val="20"/>
        </w:rPr>
        <w:t>ing</w:t>
      </w:r>
      <w:r w:rsidRPr="00EB0372">
        <w:rPr>
          <w:rFonts w:ascii="Arial" w:hAnsi="Arial" w:cs="Arial"/>
          <w:bCs/>
          <w:sz w:val="20"/>
          <w:szCs w:val="20"/>
        </w:rPr>
        <w:t xml:space="preserve"> policy for the issue, the actors and the implications of that policy</w:t>
      </w:r>
      <w:r w:rsidR="00D93D4C">
        <w:rPr>
          <w:rFonts w:ascii="Arial" w:hAnsi="Arial" w:cs="Arial"/>
          <w:bCs/>
          <w:sz w:val="20"/>
          <w:szCs w:val="20"/>
        </w:rPr>
        <w:t xml:space="preserve"> and lessons learned</w:t>
      </w:r>
      <w:r w:rsidRPr="00EB0372">
        <w:rPr>
          <w:rFonts w:ascii="Arial" w:hAnsi="Arial" w:cs="Arial"/>
          <w:bCs/>
          <w:sz w:val="20"/>
          <w:szCs w:val="20"/>
        </w:rPr>
        <w:t xml:space="preserve">. </w:t>
      </w:r>
    </w:p>
    <w:p w14:paraId="3D6D0A19" w14:textId="77777777" w:rsidR="00EB0372" w:rsidRPr="00EB0372" w:rsidRDefault="00EB0372" w:rsidP="00EB0372">
      <w:pPr>
        <w:spacing w:after="0" w:line="240" w:lineRule="auto"/>
        <w:rPr>
          <w:rFonts w:ascii="Arial" w:hAnsi="Arial" w:cs="Arial"/>
          <w:bCs/>
          <w:sz w:val="20"/>
          <w:szCs w:val="20"/>
        </w:rPr>
      </w:pPr>
    </w:p>
    <w:p w14:paraId="1B2939A6" w14:textId="11A9A5C0" w:rsidR="00EB0372" w:rsidRPr="00EB0372" w:rsidRDefault="00EB0372" w:rsidP="00EB0372">
      <w:pPr>
        <w:spacing w:after="0" w:line="240" w:lineRule="auto"/>
        <w:rPr>
          <w:rFonts w:ascii="Arial" w:hAnsi="Arial" w:cs="Arial"/>
          <w:bCs/>
          <w:sz w:val="20"/>
          <w:szCs w:val="20"/>
        </w:rPr>
      </w:pPr>
      <w:r w:rsidRPr="00EB0372">
        <w:rPr>
          <w:rFonts w:ascii="Arial" w:hAnsi="Arial" w:cs="Arial"/>
          <w:bCs/>
          <w:sz w:val="20"/>
          <w:szCs w:val="20"/>
        </w:rPr>
        <w:lastRenderedPageBreak/>
        <w:t xml:space="preserve">A second team reviews the materials prepared by the first team and enriches the discussion by (a) identifying points of high importance for which the review team provides additional perspectives or (b) bringing up important points not covered well by the presenting team. </w:t>
      </w:r>
    </w:p>
    <w:p w14:paraId="7C766EC2" w14:textId="77777777" w:rsidR="00EB0372" w:rsidRPr="00EB0372" w:rsidRDefault="00EB0372" w:rsidP="00EB0372">
      <w:pPr>
        <w:spacing w:after="0" w:line="240" w:lineRule="auto"/>
        <w:rPr>
          <w:rFonts w:ascii="Arial" w:hAnsi="Arial" w:cs="Arial"/>
          <w:bCs/>
          <w:sz w:val="20"/>
          <w:szCs w:val="20"/>
        </w:rPr>
      </w:pPr>
    </w:p>
    <w:p w14:paraId="393A550A" w14:textId="1D703513" w:rsidR="00D93D4C" w:rsidRDefault="00D93D4C" w:rsidP="00EB0372">
      <w:pPr>
        <w:spacing w:after="0" w:line="240" w:lineRule="auto"/>
        <w:rPr>
          <w:rFonts w:ascii="Arial" w:hAnsi="Arial" w:cs="Arial"/>
          <w:b/>
          <w:bCs/>
          <w:sz w:val="20"/>
          <w:szCs w:val="20"/>
        </w:rPr>
      </w:pPr>
      <w:r>
        <w:rPr>
          <w:rFonts w:ascii="Arial" w:hAnsi="Arial" w:cs="Arial"/>
          <w:b/>
          <w:bCs/>
          <w:sz w:val="20"/>
          <w:szCs w:val="20"/>
        </w:rPr>
        <w:t>L</w:t>
      </w:r>
      <w:r w:rsidRPr="00EB0372">
        <w:rPr>
          <w:rFonts w:ascii="Arial" w:hAnsi="Arial" w:cs="Arial"/>
          <w:b/>
          <w:bCs/>
          <w:sz w:val="20"/>
          <w:szCs w:val="20"/>
        </w:rPr>
        <w:t xml:space="preserve">ate semester weeks </w:t>
      </w:r>
      <w:r w:rsidRPr="00EB0372">
        <w:rPr>
          <w:rFonts w:ascii="Arial" w:hAnsi="Arial" w:cs="Arial"/>
          <w:bCs/>
          <w:sz w:val="20"/>
          <w:szCs w:val="20"/>
        </w:rPr>
        <w:t>(top step of your learning ladder in this class: practice writing original, influential text on your own)</w:t>
      </w:r>
      <w:r w:rsidRPr="00EB0372">
        <w:rPr>
          <w:rFonts w:ascii="Arial" w:hAnsi="Arial" w:cs="Arial"/>
          <w:b/>
          <w:bCs/>
          <w:sz w:val="20"/>
          <w:szCs w:val="20"/>
        </w:rPr>
        <w:t xml:space="preserve"> </w:t>
      </w:r>
    </w:p>
    <w:p w14:paraId="64D0C987" w14:textId="77777777" w:rsidR="00CA50C1" w:rsidRDefault="00CA50C1" w:rsidP="00EB0372">
      <w:pPr>
        <w:spacing w:after="0" w:line="240" w:lineRule="auto"/>
        <w:rPr>
          <w:rFonts w:ascii="Arial" w:hAnsi="Arial" w:cs="Arial"/>
          <w:b/>
          <w:bCs/>
          <w:sz w:val="20"/>
          <w:szCs w:val="20"/>
        </w:rPr>
      </w:pPr>
    </w:p>
    <w:p w14:paraId="66841018" w14:textId="469532F5" w:rsidR="00EB0372" w:rsidRPr="00EB0372" w:rsidRDefault="00B73E76" w:rsidP="00EB0372">
      <w:pPr>
        <w:spacing w:after="0" w:line="240" w:lineRule="auto"/>
        <w:rPr>
          <w:rFonts w:ascii="Arial" w:hAnsi="Arial" w:cs="Arial"/>
          <w:bCs/>
          <w:sz w:val="20"/>
          <w:szCs w:val="20"/>
        </w:rPr>
      </w:pPr>
      <w:r>
        <w:rPr>
          <w:rFonts w:ascii="Arial" w:hAnsi="Arial" w:cs="Arial"/>
          <w:b/>
          <w:bCs/>
          <w:sz w:val="20"/>
          <w:szCs w:val="20"/>
        </w:rPr>
        <w:t xml:space="preserve">Policy </w:t>
      </w:r>
      <w:r w:rsidR="00EB0372" w:rsidRPr="00EB0372">
        <w:rPr>
          <w:rFonts w:ascii="Arial" w:hAnsi="Arial" w:cs="Arial"/>
          <w:b/>
          <w:bCs/>
          <w:sz w:val="20"/>
          <w:szCs w:val="20"/>
        </w:rPr>
        <w:t xml:space="preserve">Memo </w:t>
      </w:r>
    </w:p>
    <w:p w14:paraId="736A603A" w14:textId="77777777" w:rsidR="00EB0372" w:rsidRDefault="00EB0372" w:rsidP="00EB0372">
      <w:pPr>
        <w:spacing w:after="0" w:line="240" w:lineRule="auto"/>
        <w:rPr>
          <w:rFonts w:ascii="Arial" w:hAnsi="Arial" w:cs="Arial"/>
          <w:bCs/>
          <w:sz w:val="20"/>
          <w:szCs w:val="20"/>
        </w:rPr>
      </w:pPr>
      <w:r w:rsidRPr="00EB0372">
        <w:rPr>
          <w:rFonts w:ascii="Arial" w:hAnsi="Arial" w:cs="Arial"/>
          <w:bCs/>
          <w:sz w:val="20"/>
          <w:szCs w:val="20"/>
        </w:rPr>
        <w:t xml:space="preserve">Policy memo (1200-1500 words plus references). The purpose of a policy memo is to provide analysis and/or recommendations regarding a certain issue. Policy memos are written so that readers can efficiently access fact-based information </w:t>
      </w:r>
      <w:proofErr w:type="gramStart"/>
      <w:r w:rsidRPr="00EB0372">
        <w:rPr>
          <w:rFonts w:ascii="Arial" w:hAnsi="Arial" w:cs="Arial"/>
          <w:bCs/>
          <w:sz w:val="20"/>
          <w:szCs w:val="20"/>
        </w:rPr>
        <w:t>in order to</w:t>
      </w:r>
      <w:proofErr w:type="gramEnd"/>
      <w:r w:rsidRPr="00EB0372">
        <w:rPr>
          <w:rFonts w:ascii="Arial" w:hAnsi="Arial" w:cs="Arial"/>
          <w:bCs/>
          <w:sz w:val="20"/>
          <w:szCs w:val="20"/>
        </w:rPr>
        <w:t xml:space="preserve"> make an informed decision. Memos should, therefore, try to inform the audience in a concise, organized, and professional manner, while still including the most relevant content (Writing Studio, Thompson Writing Program, Duke University). You will get specific guidance when the project is assigned. </w:t>
      </w:r>
    </w:p>
    <w:p w14:paraId="4BD34775" w14:textId="77777777" w:rsidR="00E138B4" w:rsidRDefault="00E138B4" w:rsidP="00EB0372">
      <w:pPr>
        <w:spacing w:after="0" w:line="240" w:lineRule="auto"/>
        <w:rPr>
          <w:rFonts w:ascii="Arial" w:hAnsi="Arial" w:cs="Arial"/>
          <w:bCs/>
          <w:sz w:val="20"/>
          <w:szCs w:val="20"/>
        </w:rPr>
      </w:pPr>
    </w:p>
    <w:p w14:paraId="52FA8668" w14:textId="23DE1586" w:rsidR="00EB0372" w:rsidRDefault="00E138B4" w:rsidP="00EB0372">
      <w:pPr>
        <w:spacing w:after="0" w:line="240" w:lineRule="auto"/>
        <w:rPr>
          <w:rFonts w:ascii="Arial" w:hAnsi="Arial" w:cs="Arial"/>
          <w:bCs/>
          <w:sz w:val="20"/>
          <w:szCs w:val="20"/>
        </w:rPr>
      </w:pPr>
      <w:r>
        <w:rPr>
          <w:rFonts w:ascii="Arial" w:hAnsi="Arial" w:cs="Arial"/>
          <w:bCs/>
          <w:sz w:val="20"/>
          <w:szCs w:val="20"/>
        </w:rPr>
        <w:t xml:space="preserve">A couple of role-playing games have been scheduled for the middle and end of the </w:t>
      </w:r>
      <w:r w:rsidR="00203E92">
        <w:rPr>
          <w:rFonts w:ascii="Arial" w:hAnsi="Arial" w:cs="Arial"/>
          <w:bCs/>
          <w:sz w:val="20"/>
          <w:szCs w:val="20"/>
        </w:rPr>
        <w:t>semester.</w:t>
      </w:r>
    </w:p>
    <w:p w14:paraId="110E05F2" w14:textId="77777777" w:rsidR="00E138B4" w:rsidRPr="00EB0372" w:rsidRDefault="00E138B4" w:rsidP="00EB0372">
      <w:pPr>
        <w:spacing w:after="0" w:line="240" w:lineRule="auto"/>
        <w:rPr>
          <w:rFonts w:ascii="Arial" w:hAnsi="Arial" w:cs="Arial"/>
          <w:bCs/>
          <w:sz w:val="20"/>
          <w:szCs w:val="20"/>
        </w:rPr>
      </w:pPr>
    </w:p>
    <w:p w14:paraId="70032F00" w14:textId="77777777" w:rsidR="00EB0372" w:rsidRPr="00D93D4C" w:rsidRDefault="00EB0372" w:rsidP="00EB0372">
      <w:pPr>
        <w:spacing w:after="0" w:line="240" w:lineRule="auto"/>
        <w:rPr>
          <w:rFonts w:ascii="Arial" w:hAnsi="Arial" w:cs="Arial"/>
          <w:b/>
          <w:bCs/>
          <w:color w:val="00B050"/>
          <w:sz w:val="20"/>
          <w:szCs w:val="20"/>
        </w:rPr>
      </w:pPr>
      <w:r w:rsidRPr="00B73E76">
        <w:rPr>
          <w:rFonts w:ascii="Arial" w:hAnsi="Arial" w:cs="Arial"/>
          <w:b/>
          <w:bCs/>
          <w:color w:val="00B050"/>
          <w:sz w:val="20"/>
          <w:szCs w:val="20"/>
        </w:rPr>
        <w:t>Grading</w:t>
      </w:r>
    </w:p>
    <w:p w14:paraId="452F106E" w14:textId="39F3E2D9" w:rsidR="00EB0372" w:rsidRPr="00502801" w:rsidRDefault="1026ADA5" w:rsidP="00EB0372">
      <w:pPr>
        <w:spacing w:after="0" w:line="240" w:lineRule="auto"/>
        <w:rPr>
          <w:rFonts w:ascii="Arial" w:hAnsi="Arial" w:cs="Arial"/>
          <w:color w:val="548DD4" w:themeColor="text2" w:themeTint="99"/>
          <w:sz w:val="20"/>
          <w:szCs w:val="20"/>
        </w:rPr>
      </w:pPr>
      <w:r w:rsidRPr="00502801">
        <w:rPr>
          <w:rFonts w:ascii="Arial" w:hAnsi="Arial" w:cs="Arial"/>
          <w:color w:val="548DD4" w:themeColor="text2" w:themeTint="99"/>
          <w:sz w:val="20"/>
          <w:szCs w:val="20"/>
        </w:rPr>
        <w:t xml:space="preserve">Class participation: </w:t>
      </w:r>
      <w:r w:rsidR="00362C01">
        <w:rPr>
          <w:rFonts w:ascii="Arial" w:hAnsi="Arial" w:cs="Arial"/>
          <w:color w:val="548DD4" w:themeColor="text2" w:themeTint="99"/>
          <w:sz w:val="20"/>
          <w:szCs w:val="20"/>
        </w:rPr>
        <w:t>20</w:t>
      </w:r>
      <w:r w:rsidRPr="00502801">
        <w:rPr>
          <w:rFonts w:ascii="Arial" w:hAnsi="Arial" w:cs="Arial"/>
          <w:color w:val="548DD4" w:themeColor="text2" w:themeTint="99"/>
          <w:sz w:val="20"/>
          <w:szCs w:val="20"/>
        </w:rPr>
        <w:t xml:space="preserve">% (class activities, </w:t>
      </w:r>
      <w:r w:rsidR="00362C01">
        <w:rPr>
          <w:rFonts w:ascii="Arial" w:hAnsi="Arial" w:cs="Arial"/>
          <w:color w:val="548DD4" w:themeColor="text2" w:themeTint="99"/>
          <w:sz w:val="20"/>
          <w:szCs w:val="20"/>
        </w:rPr>
        <w:t xml:space="preserve">C-ROADS, </w:t>
      </w:r>
      <w:r w:rsidRPr="00502801">
        <w:rPr>
          <w:rFonts w:ascii="Arial" w:hAnsi="Arial" w:cs="Arial"/>
          <w:color w:val="548DD4" w:themeColor="text2" w:themeTint="99"/>
          <w:sz w:val="20"/>
          <w:szCs w:val="20"/>
        </w:rPr>
        <w:t xml:space="preserve">EN-ROADS activity, EJ activity, </w:t>
      </w:r>
      <w:r w:rsidR="00362C01">
        <w:rPr>
          <w:rFonts w:ascii="Arial" w:hAnsi="Arial" w:cs="Arial"/>
          <w:color w:val="548DD4" w:themeColor="text2" w:themeTint="99"/>
          <w:sz w:val="20"/>
          <w:szCs w:val="20"/>
        </w:rPr>
        <w:t xml:space="preserve">negotiation games, </w:t>
      </w:r>
      <w:r w:rsidR="00DD033F" w:rsidRPr="00502801">
        <w:rPr>
          <w:rFonts w:ascii="Arial" w:hAnsi="Arial" w:cs="Arial"/>
          <w:color w:val="548DD4" w:themeColor="text2" w:themeTint="99"/>
          <w:sz w:val="20"/>
          <w:szCs w:val="20"/>
        </w:rPr>
        <w:t xml:space="preserve">meaningful </w:t>
      </w:r>
      <w:r w:rsidRPr="00502801">
        <w:rPr>
          <w:rFonts w:ascii="Arial" w:hAnsi="Arial" w:cs="Arial"/>
          <w:color w:val="548DD4" w:themeColor="text2" w:themeTint="99"/>
          <w:sz w:val="20"/>
          <w:szCs w:val="20"/>
        </w:rPr>
        <w:t xml:space="preserve">active participation in all class activities and </w:t>
      </w:r>
      <w:proofErr w:type="gramStart"/>
      <w:r w:rsidRPr="00502801">
        <w:rPr>
          <w:rFonts w:ascii="Arial" w:hAnsi="Arial" w:cs="Arial"/>
          <w:color w:val="548DD4" w:themeColor="text2" w:themeTint="99"/>
          <w:sz w:val="20"/>
          <w:szCs w:val="20"/>
        </w:rPr>
        <w:t>discussions)*</w:t>
      </w:r>
      <w:proofErr w:type="gramEnd"/>
    </w:p>
    <w:p w14:paraId="509C767D" w14:textId="685811CF" w:rsidR="00EB0372" w:rsidRPr="00502801" w:rsidRDefault="00EB0372" w:rsidP="00EB0372">
      <w:pPr>
        <w:spacing w:after="0" w:line="240" w:lineRule="auto"/>
        <w:rPr>
          <w:rFonts w:ascii="Arial" w:hAnsi="Arial" w:cs="Arial"/>
          <w:color w:val="548DD4" w:themeColor="text2" w:themeTint="99"/>
          <w:sz w:val="20"/>
          <w:szCs w:val="20"/>
        </w:rPr>
      </w:pPr>
      <w:r w:rsidRPr="00502801">
        <w:rPr>
          <w:rFonts w:ascii="Arial" w:hAnsi="Arial" w:cs="Arial"/>
          <w:color w:val="548DD4" w:themeColor="text2" w:themeTint="99"/>
          <w:sz w:val="20"/>
          <w:szCs w:val="20"/>
        </w:rPr>
        <w:t xml:space="preserve">Case study: </w:t>
      </w:r>
      <w:r w:rsidR="000200DB" w:rsidRPr="00502801">
        <w:rPr>
          <w:rFonts w:ascii="Arial" w:hAnsi="Arial" w:cs="Arial"/>
          <w:color w:val="548DD4" w:themeColor="text2" w:themeTint="99"/>
          <w:sz w:val="20"/>
          <w:szCs w:val="20"/>
        </w:rPr>
        <w:t>30</w:t>
      </w:r>
      <w:r w:rsidRPr="00502801">
        <w:rPr>
          <w:rFonts w:ascii="Arial" w:hAnsi="Arial" w:cs="Arial"/>
          <w:color w:val="548DD4" w:themeColor="text2" w:themeTint="99"/>
          <w:sz w:val="20"/>
          <w:szCs w:val="20"/>
        </w:rPr>
        <w:t xml:space="preserve">% (summary and references 20%, presentation </w:t>
      </w:r>
      <w:r w:rsidR="000200DB" w:rsidRPr="00502801">
        <w:rPr>
          <w:rFonts w:ascii="Arial" w:hAnsi="Arial" w:cs="Arial"/>
          <w:color w:val="548DD4" w:themeColor="text2" w:themeTint="99"/>
          <w:sz w:val="20"/>
          <w:szCs w:val="20"/>
        </w:rPr>
        <w:t>10</w:t>
      </w:r>
      <w:r w:rsidRPr="00502801">
        <w:rPr>
          <w:rFonts w:ascii="Arial" w:hAnsi="Arial" w:cs="Arial"/>
          <w:color w:val="548DD4" w:themeColor="text2" w:themeTint="99"/>
          <w:sz w:val="20"/>
          <w:szCs w:val="20"/>
        </w:rPr>
        <w:t>%)</w:t>
      </w:r>
    </w:p>
    <w:p w14:paraId="7E5667E6" w14:textId="7035DD60" w:rsidR="00EB0372" w:rsidRPr="00502801" w:rsidRDefault="00EB0372" w:rsidP="000200DB">
      <w:pPr>
        <w:spacing w:after="0" w:line="240" w:lineRule="auto"/>
        <w:rPr>
          <w:rFonts w:ascii="Arial" w:hAnsi="Arial" w:cs="Arial"/>
          <w:color w:val="548DD4" w:themeColor="text2" w:themeTint="99"/>
          <w:sz w:val="20"/>
          <w:szCs w:val="20"/>
        </w:rPr>
      </w:pPr>
      <w:r w:rsidRPr="00502801">
        <w:rPr>
          <w:rFonts w:ascii="Arial" w:hAnsi="Arial" w:cs="Arial"/>
          <w:color w:val="548DD4" w:themeColor="text2" w:themeTint="99"/>
          <w:sz w:val="20"/>
          <w:szCs w:val="20"/>
        </w:rPr>
        <w:t xml:space="preserve">Critical review </w:t>
      </w:r>
      <w:r w:rsidR="00D93D4C" w:rsidRPr="00502801">
        <w:rPr>
          <w:rFonts w:ascii="Arial" w:hAnsi="Arial" w:cs="Arial"/>
          <w:color w:val="548DD4" w:themeColor="text2" w:themeTint="99"/>
          <w:sz w:val="20"/>
          <w:szCs w:val="20"/>
        </w:rPr>
        <w:t xml:space="preserve">of </w:t>
      </w:r>
      <w:r w:rsidRPr="00502801">
        <w:rPr>
          <w:rFonts w:ascii="Arial" w:hAnsi="Arial" w:cs="Arial"/>
          <w:color w:val="548DD4" w:themeColor="text2" w:themeTint="99"/>
          <w:sz w:val="20"/>
          <w:szCs w:val="20"/>
        </w:rPr>
        <w:t xml:space="preserve">case study materials </w:t>
      </w:r>
      <w:r w:rsidR="00D93D4C" w:rsidRPr="00502801">
        <w:rPr>
          <w:rFonts w:ascii="Arial" w:hAnsi="Arial" w:cs="Arial"/>
          <w:color w:val="548DD4" w:themeColor="text2" w:themeTint="99"/>
          <w:sz w:val="20"/>
          <w:szCs w:val="20"/>
        </w:rPr>
        <w:t>for</w:t>
      </w:r>
      <w:r w:rsidRPr="00502801">
        <w:rPr>
          <w:rFonts w:ascii="Arial" w:hAnsi="Arial" w:cs="Arial"/>
          <w:color w:val="548DD4" w:themeColor="text2" w:themeTint="99"/>
          <w:sz w:val="20"/>
          <w:szCs w:val="20"/>
        </w:rPr>
        <w:t xml:space="preserve"> another team: </w:t>
      </w:r>
      <w:r w:rsidR="000200DB" w:rsidRPr="00502801">
        <w:rPr>
          <w:rFonts w:ascii="Arial" w:hAnsi="Arial" w:cs="Arial"/>
          <w:color w:val="548DD4" w:themeColor="text2" w:themeTint="99"/>
          <w:sz w:val="20"/>
          <w:szCs w:val="20"/>
        </w:rPr>
        <w:t>5</w:t>
      </w:r>
      <w:r w:rsidRPr="00502801">
        <w:rPr>
          <w:rFonts w:ascii="Arial" w:hAnsi="Arial" w:cs="Arial"/>
          <w:color w:val="548DD4" w:themeColor="text2" w:themeTint="99"/>
          <w:sz w:val="20"/>
          <w:szCs w:val="20"/>
        </w:rPr>
        <w:t>%</w:t>
      </w:r>
      <w:r w:rsidRPr="00502801">
        <w:rPr>
          <w:rFonts w:ascii="Arial" w:hAnsi="Arial" w:cs="Arial"/>
          <w:color w:val="548DD4" w:themeColor="text2" w:themeTint="99"/>
          <w:sz w:val="20"/>
          <w:szCs w:val="20"/>
        </w:rPr>
        <w:tab/>
      </w:r>
    </w:p>
    <w:p w14:paraId="53DCEF58" w14:textId="107FD4BF" w:rsidR="00EB0372" w:rsidRDefault="00EB0372" w:rsidP="000200DB">
      <w:pPr>
        <w:spacing w:after="0" w:line="240" w:lineRule="auto"/>
        <w:ind w:left="1800" w:hanging="1800"/>
        <w:rPr>
          <w:rFonts w:ascii="Arial" w:hAnsi="Arial" w:cs="Arial"/>
          <w:color w:val="548DD4" w:themeColor="text2" w:themeTint="99"/>
          <w:sz w:val="20"/>
          <w:szCs w:val="20"/>
        </w:rPr>
      </w:pPr>
      <w:r w:rsidRPr="00502801">
        <w:rPr>
          <w:rFonts w:ascii="Arial" w:hAnsi="Arial" w:cs="Arial"/>
          <w:color w:val="548DD4" w:themeColor="text2" w:themeTint="99"/>
          <w:sz w:val="20"/>
          <w:szCs w:val="20"/>
        </w:rPr>
        <w:t xml:space="preserve">Memo writing: </w:t>
      </w:r>
      <w:r w:rsidR="00362C01">
        <w:rPr>
          <w:rFonts w:ascii="Arial" w:hAnsi="Arial" w:cs="Arial"/>
          <w:color w:val="548DD4" w:themeColor="text2" w:themeTint="99"/>
          <w:sz w:val="20"/>
          <w:szCs w:val="20"/>
        </w:rPr>
        <w:t>3</w:t>
      </w:r>
      <w:r w:rsidR="00362C01" w:rsidRPr="00502801">
        <w:rPr>
          <w:rFonts w:ascii="Arial" w:hAnsi="Arial" w:cs="Arial"/>
          <w:color w:val="548DD4" w:themeColor="text2" w:themeTint="99"/>
          <w:sz w:val="20"/>
          <w:szCs w:val="20"/>
        </w:rPr>
        <w:t>5</w:t>
      </w:r>
      <w:r w:rsidRPr="00502801">
        <w:rPr>
          <w:rFonts w:ascii="Arial" w:hAnsi="Arial" w:cs="Arial"/>
          <w:color w:val="548DD4" w:themeColor="text2" w:themeTint="99"/>
          <w:sz w:val="20"/>
          <w:szCs w:val="20"/>
        </w:rPr>
        <w:t xml:space="preserve">% (memo outline: 5%; draft memo 5%; final paper: </w:t>
      </w:r>
      <w:r w:rsidR="00362C01">
        <w:rPr>
          <w:rFonts w:ascii="Arial" w:hAnsi="Arial" w:cs="Arial"/>
          <w:color w:val="548DD4" w:themeColor="text2" w:themeTint="99"/>
          <w:sz w:val="20"/>
          <w:szCs w:val="20"/>
        </w:rPr>
        <w:t>25</w:t>
      </w:r>
      <w:r w:rsidRPr="00502801">
        <w:rPr>
          <w:rFonts w:ascii="Arial" w:hAnsi="Arial" w:cs="Arial"/>
          <w:color w:val="548DD4" w:themeColor="text2" w:themeTint="99"/>
          <w:sz w:val="20"/>
          <w:szCs w:val="20"/>
        </w:rPr>
        <w:t>%)</w:t>
      </w:r>
    </w:p>
    <w:p w14:paraId="5B6C9E30" w14:textId="02BCF5E5" w:rsidR="00362C01" w:rsidRPr="00502801" w:rsidRDefault="00362C01" w:rsidP="000200DB">
      <w:pPr>
        <w:spacing w:after="0" w:line="240" w:lineRule="auto"/>
        <w:ind w:left="1800" w:hanging="1800"/>
        <w:rPr>
          <w:rFonts w:ascii="Arial" w:hAnsi="Arial" w:cs="Arial"/>
          <w:color w:val="548DD4" w:themeColor="text2" w:themeTint="99"/>
          <w:sz w:val="20"/>
          <w:szCs w:val="20"/>
        </w:rPr>
      </w:pPr>
      <w:r>
        <w:rPr>
          <w:rFonts w:ascii="Arial" w:hAnsi="Arial" w:cs="Arial"/>
          <w:color w:val="548DD4" w:themeColor="text2" w:themeTint="99"/>
          <w:sz w:val="20"/>
          <w:szCs w:val="20"/>
        </w:rPr>
        <w:t>P</w:t>
      </w:r>
      <w:r w:rsidRPr="00362C01">
        <w:rPr>
          <w:rFonts w:ascii="Arial" w:hAnsi="Arial" w:cs="Arial"/>
          <w:color w:val="548DD4" w:themeColor="text2" w:themeTint="99"/>
          <w:sz w:val="20"/>
          <w:szCs w:val="20"/>
        </w:rPr>
        <w:t>resentation/video:</w:t>
      </w:r>
      <w:r w:rsidR="002B7519">
        <w:rPr>
          <w:rFonts w:ascii="Arial" w:hAnsi="Arial" w:cs="Arial"/>
          <w:color w:val="548DD4" w:themeColor="text2" w:themeTint="99"/>
          <w:sz w:val="20"/>
          <w:szCs w:val="20"/>
        </w:rPr>
        <w:t xml:space="preserve"> </w:t>
      </w:r>
      <w:proofErr w:type="gramStart"/>
      <w:r w:rsidRPr="00362C01">
        <w:rPr>
          <w:rFonts w:ascii="Arial" w:hAnsi="Arial" w:cs="Arial"/>
          <w:color w:val="548DD4" w:themeColor="text2" w:themeTint="99"/>
          <w:sz w:val="20"/>
          <w:szCs w:val="20"/>
        </w:rPr>
        <w:t>10%;</w:t>
      </w:r>
      <w:proofErr w:type="gramEnd"/>
    </w:p>
    <w:p w14:paraId="5DD6E87F" w14:textId="13116088" w:rsidR="00EB0372" w:rsidRPr="00502801" w:rsidRDefault="00EB0372" w:rsidP="00EB0372">
      <w:pPr>
        <w:spacing w:after="0" w:line="240" w:lineRule="auto"/>
        <w:rPr>
          <w:rFonts w:ascii="Arial" w:hAnsi="Arial" w:cs="Arial"/>
          <w:color w:val="548DD4" w:themeColor="text2" w:themeTint="99"/>
          <w:sz w:val="20"/>
          <w:szCs w:val="20"/>
        </w:rPr>
      </w:pPr>
      <w:r w:rsidRPr="00502801">
        <w:rPr>
          <w:rFonts w:ascii="Arial" w:hAnsi="Arial" w:cs="Arial"/>
          <w:color w:val="548DD4" w:themeColor="text2" w:themeTint="99"/>
          <w:sz w:val="20"/>
          <w:szCs w:val="20"/>
        </w:rPr>
        <w:t xml:space="preserve">Review draft memo of others: </w:t>
      </w:r>
      <w:proofErr w:type="gramStart"/>
      <w:r w:rsidR="00362C01">
        <w:rPr>
          <w:rFonts w:ascii="Arial" w:hAnsi="Arial" w:cs="Arial"/>
          <w:color w:val="548DD4" w:themeColor="text2" w:themeTint="99"/>
          <w:sz w:val="20"/>
          <w:szCs w:val="20"/>
        </w:rPr>
        <w:t>5</w:t>
      </w:r>
      <w:r w:rsidRPr="00502801">
        <w:rPr>
          <w:rFonts w:ascii="Arial" w:hAnsi="Arial" w:cs="Arial"/>
          <w:color w:val="548DD4" w:themeColor="text2" w:themeTint="99"/>
          <w:sz w:val="20"/>
          <w:szCs w:val="20"/>
        </w:rPr>
        <w:t>%</w:t>
      </w:r>
      <w:proofErr w:type="gramEnd"/>
    </w:p>
    <w:p w14:paraId="18A22EB3" w14:textId="77777777" w:rsidR="00EB0372" w:rsidRPr="00EB0372" w:rsidRDefault="00EB0372" w:rsidP="00EB0372">
      <w:pPr>
        <w:spacing w:after="0" w:line="240" w:lineRule="auto"/>
        <w:rPr>
          <w:rFonts w:ascii="Arial" w:hAnsi="Arial" w:cs="Arial"/>
          <w:sz w:val="20"/>
          <w:szCs w:val="20"/>
        </w:rPr>
      </w:pPr>
    </w:p>
    <w:p w14:paraId="1566E08F" w14:textId="47AA04B5" w:rsidR="00EB0372" w:rsidRPr="00B00006" w:rsidRDefault="00EB0372" w:rsidP="00EB0372">
      <w:pPr>
        <w:autoSpaceDE w:val="0"/>
        <w:autoSpaceDN w:val="0"/>
        <w:adjustRightInd w:val="0"/>
        <w:spacing w:after="0" w:line="240" w:lineRule="auto"/>
        <w:rPr>
          <w:rFonts w:ascii="Arial" w:hAnsi="Arial" w:cs="Arial"/>
          <w:bCs/>
          <w:i/>
        </w:rPr>
      </w:pPr>
      <w:r w:rsidRPr="00EB0372">
        <w:rPr>
          <w:rFonts w:ascii="Arial" w:hAnsi="Arial" w:cs="Arial"/>
          <w:sz w:val="20"/>
          <w:szCs w:val="20"/>
        </w:rPr>
        <w:t>*</w:t>
      </w:r>
      <w:r w:rsidRPr="00B00006">
        <w:rPr>
          <w:rFonts w:ascii="Arial" w:hAnsi="Arial" w:cs="Arial"/>
          <w:bCs/>
          <w:i/>
          <w:sz w:val="20"/>
          <w:szCs w:val="20"/>
        </w:rPr>
        <w:t xml:space="preserve">Please note that </w:t>
      </w:r>
      <w:r w:rsidRPr="00B00006">
        <w:rPr>
          <w:rFonts w:ascii="Arial" w:hAnsi="Arial" w:cs="Arial"/>
          <w:b/>
          <w:i/>
          <w:sz w:val="20"/>
          <w:szCs w:val="20"/>
        </w:rPr>
        <w:t>class participation is graded based on its quality</w:t>
      </w:r>
      <w:r w:rsidRPr="00B00006">
        <w:rPr>
          <w:rFonts w:ascii="Arial" w:hAnsi="Arial" w:cs="Arial"/>
          <w:bCs/>
          <w:i/>
          <w:sz w:val="20"/>
          <w:szCs w:val="20"/>
        </w:rPr>
        <w:t xml:space="preserve"> not just on you talking for the sake of it. Quality participation includes having read the materials, </w:t>
      </w:r>
      <w:r w:rsidR="00B00006" w:rsidRPr="00A32A48">
        <w:rPr>
          <w:rFonts w:ascii="Arial" w:hAnsi="Arial" w:cs="Arial"/>
          <w:bCs/>
          <w:i/>
          <w:sz w:val="20"/>
          <w:szCs w:val="20"/>
          <w:u w:val="single"/>
        </w:rPr>
        <w:t>staying relevant</w:t>
      </w:r>
      <w:r w:rsidR="00B00006">
        <w:rPr>
          <w:rFonts w:ascii="Arial" w:hAnsi="Arial" w:cs="Arial"/>
          <w:bCs/>
          <w:i/>
          <w:sz w:val="20"/>
          <w:szCs w:val="20"/>
        </w:rPr>
        <w:t xml:space="preserve"> to the discussion topic/context, </w:t>
      </w:r>
      <w:r w:rsidRPr="00A32A48">
        <w:rPr>
          <w:rFonts w:ascii="Arial" w:hAnsi="Arial" w:cs="Arial"/>
          <w:bCs/>
          <w:i/>
          <w:sz w:val="20"/>
          <w:szCs w:val="20"/>
          <w:u w:val="single"/>
        </w:rPr>
        <w:t>raising thoughtful questions</w:t>
      </w:r>
      <w:r w:rsidRPr="00B00006">
        <w:rPr>
          <w:rFonts w:ascii="Arial" w:hAnsi="Arial" w:cs="Arial"/>
          <w:bCs/>
          <w:i/>
          <w:sz w:val="20"/>
          <w:szCs w:val="20"/>
        </w:rPr>
        <w:t xml:space="preserve">, </w:t>
      </w:r>
      <w:r w:rsidRPr="00A32A48">
        <w:rPr>
          <w:rFonts w:ascii="Arial" w:hAnsi="Arial" w:cs="Arial"/>
          <w:bCs/>
          <w:i/>
          <w:sz w:val="20"/>
          <w:szCs w:val="20"/>
          <w:u w:val="single"/>
        </w:rPr>
        <w:t>building on others’ ideas</w:t>
      </w:r>
      <w:r w:rsidRPr="00B00006">
        <w:rPr>
          <w:rFonts w:ascii="Arial" w:hAnsi="Arial" w:cs="Arial"/>
          <w:bCs/>
          <w:i/>
          <w:sz w:val="20"/>
          <w:szCs w:val="20"/>
        </w:rPr>
        <w:t xml:space="preserve">, </w:t>
      </w:r>
      <w:r w:rsidRPr="00A32A48">
        <w:rPr>
          <w:rFonts w:ascii="Arial" w:hAnsi="Arial" w:cs="Arial"/>
          <w:bCs/>
          <w:i/>
          <w:sz w:val="20"/>
          <w:szCs w:val="20"/>
          <w:u w:val="single"/>
        </w:rPr>
        <w:t>synthesizing</w:t>
      </w:r>
      <w:r w:rsidRPr="00B00006">
        <w:rPr>
          <w:rFonts w:ascii="Arial" w:hAnsi="Arial" w:cs="Arial"/>
          <w:bCs/>
          <w:i/>
          <w:sz w:val="20"/>
          <w:szCs w:val="20"/>
        </w:rPr>
        <w:t xml:space="preserve"> across readings and discussions, </w:t>
      </w:r>
      <w:r w:rsidRPr="00A32A48">
        <w:rPr>
          <w:rFonts w:ascii="Arial" w:hAnsi="Arial" w:cs="Arial"/>
          <w:bCs/>
          <w:i/>
          <w:sz w:val="20"/>
          <w:szCs w:val="20"/>
          <w:u w:val="single"/>
        </w:rPr>
        <w:t xml:space="preserve">expanding </w:t>
      </w:r>
      <w:r w:rsidR="00A32A48">
        <w:rPr>
          <w:rFonts w:ascii="Arial" w:hAnsi="Arial" w:cs="Arial"/>
          <w:bCs/>
          <w:i/>
          <w:sz w:val="20"/>
          <w:szCs w:val="20"/>
          <w:u w:val="single"/>
        </w:rPr>
        <w:t xml:space="preserve">on </w:t>
      </w:r>
      <w:r w:rsidRPr="00A32A48">
        <w:rPr>
          <w:rFonts w:ascii="Arial" w:hAnsi="Arial" w:cs="Arial"/>
          <w:bCs/>
          <w:i/>
          <w:sz w:val="20"/>
          <w:szCs w:val="20"/>
          <w:u w:val="single"/>
        </w:rPr>
        <w:t xml:space="preserve">the </w:t>
      </w:r>
      <w:proofErr w:type="spellStart"/>
      <w:r w:rsidRPr="00A32A48">
        <w:rPr>
          <w:rFonts w:ascii="Arial" w:hAnsi="Arial" w:cs="Arial"/>
          <w:bCs/>
          <w:i/>
          <w:sz w:val="20"/>
          <w:szCs w:val="20"/>
          <w:u w:val="single"/>
        </w:rPr>
        <w:t>class’</w:t>
      </w:r>
      <w:proofErr w:type="spellEnd"/>
      <w:r w:rsidRPr="00A32A48">
        <w:rPr>
          <w:rFonts w:ascii="Arial" w:hAnsi="Arial" w:cs="Arial"/>
          <w:bCs/>
          <w:i/>
          <w:sz w:val="20"/>
          <w:szCs w:val="20"/>
          <w:u w:val="single"/>
        </w:rPr>
        <w:t xml:space="preserve"> perspective</w:t>
      </w:r>
      <w:r w:rsidRPr="00B00006">
        <w:rPr>
          <w:rFonts w:ascii="Arial" w:hAnsi="Arial" w:cs="Arial"/>
          <w:bCs/>
          <w:i/>
          <w:sz w:val="20"/>
          <w:szCs w:val="20"/>
        </w:rPr>
        <w:t xml:space="preserve">, and </w:t>
      </w:r>
      <w:r w:rsidRPr="00A32A48">
        <w:rPr>
          <w:rFonts w:ascii="Arial" w:hAnsi="Arial" w:cs="Arial"/>
          <w:bCs/>
          <w:i/>
          <w:sz w:val="20"/>
          <w:szCs w:val="20"/>
          <w:u w:val="single"/>
        </w:rPr>
        <w:t>appropriately challenging assumptions and perspectives</w:t>
      </w:r>
      <w:r w:rsidRPr="00B00006">
        <w:rPr>
          <w:rFonts w:ascii="Arial" w:hAnsi="Arial" w:cs="Arial"/>
          <w:bCs/>
          <w:i/>
          <w:sz w:val="20"/>
          <w:szCs w:val="20"/>
        </w:rPr>
        <w:t xml:space="preserve">. You are also graded on </w:t>
      </w:r>
      <w:r w:rsidRPr="00A32A48">
        <w:rPr>
          <w:rFonts w:ascii="Arial" w:hAnsi="Arial" w:cs="Arial"/>
          <w:bCs/>
          <w:i/>
          <w:sz w:val="20"/>
          <w:szCs w:val="20"/>
          <w:u w:val="single"/>
        </w:rPr>
        <w:t>‘balanced attitude’</w:t>
      </w:r>
      <w:r w:rsidR="00B00006">
        <w:rPr>
          <w:rFonts w:ascii="Arial" w:hAnsi="Arial" w:cs="Arial"/>
          <w:bCs/>
          <w:i/>
          <w:sz w:val="20"/>
          <w:szCs w:val="20"/>
        </w:rPr>
        <w:t>:</w:t>
      </w:r>
      <w:r w:rsidRPr="00B00006">
        <w:rPr>
          <w:rFonts w:ascii="Arial" w:hAnsi="Arial" w:cs="Arial"/>
          <w:bCs/>
          <w:i/>
          <w:sz w:val="20"/>
          <w:szCs w:val="20"/>
        </w:rPr>
        <w:t xml:space="preserve"> </w:t>
      </w:r>
      <w:r w:rsidR="00B00006" w:rsidRPr="00B00006">
        <w:rPr>
          <w:rFonts w:ascii="Arial" w:hAnsi="Arial" w:cs="Arial"/>
          <w:bCs/>
          <w:i/>
          <w:sz w:val="20"/>
          <w:szCs w:val="20"/>
        </w:rPr>
        <w:t xml:space="preserve">confident discussants should allow space for others to talk, shy discussants should not </w:t>
      </w:r>
      <w:r w:rsidR="00B00006">
        <w:rPr>
          <w:rFonts w:ascii="Arial" w:hAnsi="Arial" w:cs="Arial"/>
          <w:bCs/>
          <w:i/>
          <w:sz w:val="20"/>
          <w:szCs w:val="20"/>
        </w:rPr>
        <w:t xml:space="preserve">retreat thus </w:t>
      </w:r>
      <w:r w:rsidR="00B00006" w:rsidRPr="00B00006">
        <w:rPr>
          <w:rFonts w:ascii="Arial" w:hAnsi="Arial" w:cs="Arial"/>
          <w:bCs/>
          <w:i/>
          <w:sz w:val="20"/>
          <w:szCs w:val="20"/>
        </w:rPr>
        <w:t>surrender</w:t>
      </w:r>
      <w:r w:rsidR="00B00006">
        <w:rPr>
          <w:rFonts w:ascii="Arial" w:hAnsi="Arial" w:cs="Arial"/>
          <w:bCs/>
          <w:i/>
          <w:sz w:val="20"/>
          <w:szCs w:val="20"/>
        </w:rPr>
        <w:t>ing</w:t>
      </w:r>
      <w:r w:rsidR="00B00006" w:rsidRPr="00B00006">
        <w:rPr>
          <w:rFonts w:ascii="Arial" w:hAnsi="Arial" w:cs="Arial"/>
          <w:bCs/>
          <w:i/>
          <w:sz w:val="20"/>
          <w:szCs w:val="20"/>
        </w:rPr>
        <w:t xml:space="preserve"> the portion of their time </w:t>
      </w:r>
      <w:r w:rsidR="00B00006">
        <w:rPr>
          <w:rFonts w:ascii="Arial" w:hAnsi="Arial" w:cs="Arial"/>
          <w:bCs/>
          <w:i/>
          <w:sz w:val="20"/>
          <w:szCs w:val="20"/>
        </w:rPr>
        <w:t xml:space="preserve">to more aggressive others. Facilitator will be helping for such situations, but it is better when everyone is conscious of the underlying, often ‘unspoken’ rules. </w:t>
      </w:r>
    </w:p>
    <w:p w14:paraId="15E6FCC0" w14:textId="77777777" w:rsidR="00EB0372" w:rsidRPr="003975B5" w:rsidRDefault="00EB0372" w:rsidP="00933EB6">
      <w:pPr>
        <w:autoSpaceDE w:val="0"/>
        <w:autoSpaceDN w:val="0"/>
        <w:adjustRightInd w:val="0"/>
        <w:spacing w:after="0" w:line="240" w:lineRule="auto"/>
        <w:rPr>
          <w:rFonts w:ascii="Arial" w:hAnsi="Arial" w:cs="Arial"/>
          <w:sz w:val="20"/>
          <w:szCs w:val="20"/>
        </w:rPr>
      </w:pPr>
    </w:p>
    <w:p w14:paraId="12E5701A" w14:textId="7E02441D" w:rsidR="00B109AE" w:rsidRPr="001043CA" w:rsidRDefault="007F2B17" w:rsidP="00B908B3">
      <w:pPr>
        <w:autoSpaceDE w:val="0"/>
        <w:autoSpaceDN w:val="0"/>
        <w:adjustRightInd w:val="0"/>
        <w:spacing w:after="0" w:line="240" w:lineRule="auto"/>
        <w:rPr>
          <w:rFonts w:ascii="Arial" w:hAnsi="Arial" w:cs="Arial"/>
          <w:b/>
          <w:color w:val="00B050"/>
          <w:sz w:val="20"/>
          <w:szCs w:val="20"/>
        </w:rPr>
      </w:pPr>
      <w:r w:rsidRPr="001043CA">
        <w:rPr>
          <w:rFonts w:ascii="Arial" w:hAnsi="Arial" w:cs="Arial"/>
          <w:b/>
          <w:color w:val="00B050"/>
          <w:sz w:val="20"/>
          <w:szCs w:val="20"/>
        </w:rPr>
        <w:t xml:space="preserve">How </w:t>
      </w:r>
      <w:r w:rsidR="00F874CA" w:rsidRPr="001043CA">
        <w:rPr>
          <w:rFonts w:ascii="Arial" w:hAnsi="Arial" w:cs="Arial"/>
          <w:b/>
          <w:color w:val="00B050"/>
          <w:sz w:val="20"/>
          <w:szCs w:val="20"/>
        </w:rPr>
        <w:t xml:space="preserve">do </w:t>
      </w:r>
      <w:r w:rsidR="00B109AE" w:rsidRPr="001043CA">
        <w:rPr>
          <w:rFonts w:ascii="Arial" w:hAnsi="Arial" w:cs="Arial"/>
          <w:b/>
          <w:color w:val="00B050"/>
          <w:sz w:val="20"/>
          <w:szCs w:val="20"/>
        </w:rPr>
        <w:t>I</w:t>
      </w:r>
      <w:r w:rsidRPr="001043CA">
        <w:rPr>
          <w:rFonts w:ascii="Arial" w:hAnsi="Arial" w:cs="Arial"/>
          <w:b/>
          <w:color w:val="00B050"/>
          <w:sz w:val="20"/>
          <w:szCs w:val="20"/>
        </w:rPr>
        <w:t xml:space="preserve"> </w:t>
      </w:r>
      <w:r w:rsidR="000F3716" w:rsidRPr="001043CA">
        <w:rPr>
          <w:rFonts w:ascii="Arial" w:hAnsi="Arial" w:cs="Arial"/>
          <w:b/>
          <w:color w:val="00B050"/>
          <w:sz w:val="20"/>
          <w:szCs w:val="20"/>
        </w:rPr>
        <w:t>submit</w:t>
      </w:r>
      <w:r w:rsidRPr="001043CA">
        <w:rPr>
          <w:rFonts w:ascii="Arial" w:hAnsi="Arial" w:cs="Arial"/>
          <w:b/>
          <w:color w:val="00B050"/>
          <w:sz w:val="20"/>
          <w:szCs w:val="20"/>
        </w:rPr>
        <w:t xml:space="preserve"> </w:t>
      </w:r>
      <w:proofErr w:type="spellStart"/>
      <w:r w:rsidRPr="001043CA">
        <w:rPr>
          <w:rFonts w:ascii="Arial" w:hAnsi="Arial" w:cs="Arial"/>
          <w:b/>
          <w:color w:val="00B050"/>
          <w:sz w:val="20"/>
          <w:szCs w:val="20"/>
        </w:rPr>
        <w:t>homeworks</w:t>
      </w:r>
      <w:proofErr w:type="spellEnd"/>
      <w:r w:rsidRPr="001043CA">
        <w:rPr>
          <w:rFonts w:ascii="Arial" w:hAnsi="Arial" w:cs="Arial"/>
          <w:b/>
          <w:color w:val="00B050"/>
          <w:sz w:val="20"/>
          <w:szCs w:val="20"/>
        </w:rPr>
        <w:t xml:space="preserve"> and projects</w:t>
      </w:r>
      <w:r w:rsidR="00F874CA" w:rsidRPr="001043CA">
        <w:rPr>
          <w:rFonts w:ascii="Arial" w:hAnsi="Arial" w:cs="Arial"/>
          <w:b/>
          <w:color w:val="00B050"/>
          <w:sz w:val="20"/>
          <w:szCs w:val="20"/>
        </w:rPr>
        <w:t>?</w:t>
      </w:r>
      <w:r w:rsidRPr="001043CA">
        <w:rPr>
          <w:rFonts w:ascii="Arial" w:hAnsi="Arial" w:cs="Arial"/>
          <w:b/>
          <w:color w:val="00B050"/>
          <w:sz w:val="20"/>
          <w:szCs w:val="20"/>
        </w:rPr>
        <w:t xml:space="preserve"> </w:t>
      </w:r>
    </w:p>
    <w:p w14:paraId="2D51C5FE" w14:textId="42763253" w:rsidR="00B00006" w:rsidRPr="00B43F6D" w:rsidRDefault="00B109AE" w:rsidP="00B00006">
      <w:pPr>
        <w:autoSpaceDE w:val="0"/>
        <w:autoSpaceDN w:val="0"/>
        <w:adjustRightInd w:val="0"/>
        <w:spacing w:after="0" w:line="240" w:lineRule="auto"/>
        <w:rPr>
          <w:rFonts w:ascii="Arial" w:hAnsi="Arial" w:cs="Arial"/>
          <w:sz w:val="20"/>
          <w:szCs w:val="20"/>
        </w:rPr>
      </w:pPr>
      <w:r w:rsidRPr="00B109AE">
        <w:rPr>
          <w:rFonts w:ascii="Arial" w:hAnsi="Arial" w:cs="Arial"/>
          <w:b/>
          <w:bCs/>
          <w:color w:val="00B050"/>
          <w:sz w:val="20"/>
          <w:szCs w:val="20"/>
        </w:rPr>
        <w:t>When:</w:t>
      </w:r>
      <w:r>
        <w:rPr>
          <w:rFonts w:ascii="Arial" w:hAnsi="Arial" w:cs="Arial"/>
          <w:sz w:val="20"/>
          <w:szCs w:val="20"/>
        </w:rPr>
        <w:t xml:space="preserve"> </w:t>
      </w:r>
      <w:proofErr w:type="spellStart"/>
      <w:r w:rsidR="00B908B3" w:rsidRPr="003975B5">
        <w:rPr>
          <w:rFonts w:ascii="Arial" w:hAnsi="Arial" w:cs="Arial"/>
          <w:sz w:val="20"/>
          <w:szCs w:val="20"/>
        </w:rPr>
        <w:t>Homeworks</w:t>
      </w:r>
      <w:proofErr w:type="spellEnd"/>
      <w:r w:rsidR="00B908B3" w:rsidRPr="003975B5">
        <w:rPr>
          <w:rFonts w:ascii="Arial" w:hAnsi="Arial" w:cs="Arial"/>
          <w:sz w:val="20"/>
          <w:szCs w:val="20"/>
        </w:rPr>
        <w:t xml:space="preserve"> and Projects </w:t>
      </w:r>
      <w:proofErr w:type="gramStart"/>
      <w:r w:rsidR="00B908B3" w:rsidRPr="003975B5">
        <w:rPr>
          <w:rFonts w:ascii="Arial" w:hAnsi="Arial" w:cs="Arial"/>
          <w:sz w:val="20"/>
          <w:szCs w:val="20"/>
        </w:rPr>
        <w:t>have to</w:t>
      </w:r>
      <w:proofErr w:type="gramEnd"/>
      <w:r w:rsidR="00B908B3" w:rsidRPr="003975B5">
        <w:rPr>
          <w:rFonts w:ascii="Arial" w:hAnsi="Arial" w:cs="Arial"/>
          <w:sz w:val="20"/>
          <w:szCs w:val="20"/>
        </w:rPr>
        <w:t xml:space="preserve"> be turned in </w:t>
      </w:r>
      <w:r w:rsidR="00B908B3" w:rsidRPr="00B43F6D">
        <w:rPr>
          <w:rFonts w:ascii="Arial" w:hAnsi="Arial" w:cs="Arial"/>
          <w:b/>
          <w:bCs/>
          <w:sz w:val="20"/>
          <w:szCs w:val="20"/>
        </w:rPr>
        <w:t xml:space="preserve">by </w:t>
      </w:r>
      <w:r w:rsidR="0072522E" w:rsidRPr="00B43F6D">
        <w:rPr>
          <w:rFonts w:ascii="Arial" w:hAnsi="Arial" w:cs="Arial"/>
          <w:b/>
          <w:bCs/>
          <w:sz w:val="20"/>
          <w:szCs w:val="20"/>
        </w:rPr>
        <w:t xml:space="preserve">the </w:t>
      </w:r>
      <w:r w:rsidR="00EC3960" w:rsidRPr="00B43F6D">
        <w:rPr>
          <w:rFonts w:ascii="Arial" w:hAnsi="Arial" w:cs="Arial"/>
          <w:b/>
          <w:bCs/>
          <w:sz w:val="20"/>
          <w:szCs w:val="20"/>
        </w:rPr>
        <w:t>beginning</w:t>
      </w:r>
      <w:r w:rsidR="0072522E" w:rsidRPr="00B43F6D">
        <w:rPr>
          <w:rFonts w:ascii="Arial" w:hAnsi="Arial" w:cs="Arial"/>
          <w:b/>
          <w:bCs/>
          <w:sz w:val="20"/>
          <w:szCs w:val="20"/>
        </w:rPr>
        <w:t xml:space="preserve"> of the class period, </w:t>
      </w:r>
      <w:r w:rsidR="00B908B3" w:rsidRPr="00B43F6D">
        <w:rPr>
          <w:rFonts w:ascii="Arial" w:hAnsi="Arial" w:cs="Arial"/>
          <w:b/>
          <w:bCs/>
          <w:sz w:val="20"/>
          <w:szCs w:val="20"/>
        </w:rPr>
        <w:t>on the day they are due</w:t>
      </w:r>
      <w:r w:rsidR="00B908B3" w:rsidRPr="003975B5">
        <w:rPr>
          <w:rFonts w:ascii="Arial" w:hAnsi="Arial" w:cs="Arial"/>
          <w:sz w:val="20"/>
          <w:szCs w:val="20"/>
        </w:rPr>
        <w:t xml:space="preserve">. </w:t>
      </w:r>
      <w:r w:rsidR="000E732A">
        <w:rPr>
          <w:rFonts w:ascii="Arial" w:hAnsi="Arial" w:cs="Arial"/>
          <w:sz w:val="20"/>
          <w:szCs w:val="20"/>
        </w:rPr>
        <w:t>Please</w:t>
      </w:r>
      <w:r w:rsidR="00A32A48">
        <w:rPr>
          <w:rFonts w:ascii="Arial" w:hAnsi="Arial" w:cs="Arial"/>
          <w:sz w:val="20"/>
          <w:szCs w:val="20"/>
        </w:rPr>
        <w:t xml:space="preserve"> note that due to the format of the class, late submissions are not practical in th</w:t>
      </w:r>
      <w:r w:rsidR="00B43F6D">
        <w:rPr>
          <w:rFonts w:ascii="Arial" w:hAnsi="Arial" w:cs="Arial"/>
          <w:sz w:val="20"/>
          <w:szCs w:val="20"/>
        </w:rPr>
        <w:t>i</w:t>
      </w:r>
      <w:r w:rsidR="00A32A48">
        <w:rPr>
          <w:rFonts w:ascii="Arial" w:hAnsi="Arial" w:cs="Arial"/>
          <w:sz w:val="20"/>
          <w:szCs w:val="20"/>
        </w:rPr>
        <w:t xml:space="preserve">s class. </w:t>
      </w:r>
      <w:r w:rsidR="00B00006" w:rsidRPr="003975B5">
        <w:rPr>
          <w:rFonts w:ascii="Arial" w:hAnsi="Arial" w:cs="Arial"/>
          <w:sz w:val="20"/>
          <w:szCs w:val="20"/>
        </w:rPr>
        <w:t>Each student may turn in ONE late assignment with no penalty. Reasons for delay</w:t>
      </w:r>
      <w:r w:rsidR="00A32A48">
        <w:rPr>
          <w:rFonts w:ascii="Arial" w:hAnsi="Arial" w:cs="Arial"/>
          <w:sz w:val="20"/>
          <w:szCs w:val="20"/>
        </w:rPr>
        <w:t>ed submissions</w:t>
      </w:r>
      <w:r w:rsidR="00B00006" w:rsidRPr="003975B5">
        <w:rPr>
          <w:rFonts w:ascii="Arial" w:hAnsi="Arial" w:cs="Arial"/>
          <w:sz w:val="20"/>
          <w:szCs w:val="20"/>
        </w:rPr>
        <w:t xml:space="preserve"> </w:t>
      </w:r>
      <w:proofErr w:type="gramStart"/>
      <w:r w:rsidR="00B00006" w:rsidRPr="003975B5">
        <w:rPr>
          <w:rFonts w:ascii="Arial" w:hAnsi="Arial" w:cs="Arial"/>
          <w:sz w:val="20"/>
          <w:szCs w:val="20"/>
        </w:rPr>
        <w:t>have to</w:t>
      </w:r>
      <w:proofErr w:type="gramEnd"/>
      <w:r w:rsidR="00B00006" w:rsidRPr="003975B5">
        <w:rPr>
          <w:rFonts w:ascii="Arial" w:hAnsi="Arial" w:cs="Arial"/>
          <w:sz w:val="20"/>
          <w:szCs w:val="20"/>
        </w:rPr>
        <w:t xml:space="preserve"> be serious</w:t>
      </w:r>
      <w:r w:rsidR="00B00006" w:rsidRPr="003975B5">
        <w:rPr>
          <w:rFonts w:ascii="Arial" w:hAnsi="Arial" w:cs="Arial"/>
          <w:sz w:val="20"/>
          <w:szCs w:val="20"/>
          <w:u w:val="single"/>
        </w:rPr>
        <w:t xml:space="preserve"> </w:t>
      </w:r>
      <w:r w:rsidR="00B00006" w:rsidRPr="003975B5">
        <w:rPr>
          <w:rFonts w:ascii="Arial" w:hAnsi="Arial" w:cs="Arial"/>
          <w:sz w:val="20"/>
          <w:szCs w:val="20"/>
        </w:rPr>
        <w:t xml:space="preserve">and provable. </w:t>
      </w:r>
      <w:r w:rsidR="00B00006" w:rsidRPr="003975B5">
        <w:rPr>
          <w:rFonts w:ascii="Arial" w:hAnsi="Arial" w:cs="Arial"/>
          <w:color w:val="000000" w:themeColor="text1"/>
          <w:sz w:val="20"/>
          <w:szCs w:val="20"/>
        </w:rPr>
        <w:t>If your excuse comes after a given deadline, it will not be accepted.</w:t>
      </w:r>
      <w:r w:rsidR="00B00006" w:rsidRPr="003975B5">
        <w:rPr>
          <w:rFonts w:ascii="Arial" w:hAnsi="Arial" w:cs="Arial"/>
          <w:color w:val="000000" w:themeColor="text1"/>
          <w:sz w:val="20"/>
          <w:szCs w:val="20"/>
          <w:u w:val="single"/>
        </w:rPr>
        <w:t xml:space="preserve"> </w:t>
      </w:r>
      <w:r w:rsidR="00B00006" w:rsidRPr="003975B5">
        <w:rPr>
          <w:rFonts w:ascii="Arial" w:hAnsi="Arial" w:cs="Arial"/>
          <w:sz w:val="20"/>
          <w:szCs w:val="20"/>
          <w:u w:val="single"/>
        </w:rPr>
        <w:t>Late submissions will NOT be accepted in the last week of classes</w:t>
      </w:r>
      <w:r w:rsidR="00A32A48">
        <w:rPr>
          <w:rFonts w:ascii="Arial" w:hAnsi="Arial" w:cs="Arial"/>
          <w:sz w:val="20"/>
          <w:szCs w:val="20"/>
          <w:u w:val="single"/>
        </w:rPr>
        <w:t xml:space="preserve"> (which is typically the week the memo is due)</w:t>
      </w:r>
      <w:r w:rsidR="00B00006" w:rsidRPr="00B43F6D">
        <w:rPr>
          <w:rFonts w:ascii="Arial" w:hAnsi="Arial" w:cs="Arial"/>
          <w:sz w:val="20"/>
          <w:szCs w:val="20"/>
        </w:rPr>
        <w:t xml:space="preserve">. </w:t>
      </w:r>
      <w:r w:rsidR="00B43F6D" w:rsidRPr="00B43F6D">
        <w:rPr>
          <w:rFonts w:ascii="Arial" w:hAnsi="Arial" w:cs="Arial"/>
          <w:sz w:val="20"/>
          <w:szCs w:val="20"/>
        </w:rPr>
        <w:t xml:space="preserve">Keeping due dates is </w:t>
      </w:r>
      <w:r w:rsidR="00B43F6D">
        <w:rPr>
          <w:rFonts w:ascii="Arial" w:hAnsi="Arial" w:cs="Arial"/>
          <w:sz w:val="20"/>
          <w:szCs w:val="20"/>
        </w:rPr>
        <w:t>important for developing those so crucial</w:t>
      </w:r>
      <w:r w:rsidR="00B43F6D" w:rsidRPr="00B43F6D">
        <w:rPr>
          <w:rFonts w:ascii="Arial" w:hAnsi="Arial" w:cs="Arial"/>
          <w:sz w:val="20"/>
          <w:szCs w:val="20"/>
        </w:rPr>
        <w:t xml:space="preserve"> time management</w:t>
      </w:r>
      <w:r w:rsidR="00B43F6D">
        <w:rPr>
          <w:rFonts w:ascii="Arial" w:hAnsi="Arial" w:cs="Arial"/>
          <w:sz w:val="20"/>
          <w:szCs w:val="20"/>
        </w:rPr>
        <w:t xml:space="preserve"> skills</w:t>
      </w:r>
      <w:r w:rsidR="00B43F6D" w:rsidRPr="00B43F6D">
        <w:rPr>
          <w:rFonts w:ascii="Arial" w:hAnsi="Arial" w:cs="Arial"/>
          <w:sz w:val="20"/>
          <w:szCs w:val="20"/>
        </w:rPr>
        <w:t>.</w:t>
      </w:r>
    </w:p>
    <w:p w14:paraId="51B4FDF8" w14:textId="77777777" w:rsidR="00B00006" w:rsidRDefault="00B00006" w:rsidP="00B908B3">
      <w:pPr>
        <w:autoSpaceDE w:val="0"/>
        <w:autoSpaceDN w:val="0"/>
        <w:adjustRightInd w:val="0"/>
        <w:spacing w:after="0" w:line="240" w:lineRule="auto"/>
        <w:rPr>
          <w:rFonts w:ascii="Arial" w:hAnsi="Arial" w:cs="Arial"/>
          <w:sz w:val="20"/>
          <w:szCs w:val="20"/>
        </w:rPr>
      </w:pPr>
    </w:p>
    <w:p w14:paraId="64554EE0" w14:textId="4F209C23" w:rsidR="00787E66" w:rsidRPr="00B00006" w:rsidRDefault="00B109AE" w:rsidP="00B908B3">
      <w:pPr>
        <w:autoSpaceDE w:val="0"/>
        <w:autoSpaceDN w:val="0"/>
        <w:adjustRightInd w:val="0"/>
        <w:spacing w:after="0" w:line="240" w:lineRule="auto"/>
        <w:rPr>
          <w:rFonts w:ascii="Arial" w:hAnsi="Arial" w:cs="Arial"/>
          <w:sz w:val="20"/>
          <w:szCs w:val="20"/>
        </w:rPr>
      </w:pPr>
      <w:r w:rsidRPr="00B109AE">
        <w:rPr>
          <w:rFonts w:ascii="Arial" w:hAnsi="Arial" w:cs="Arial"/>
          <w:b/>
          <w:bCs/>
          <w:color w:val="00B050"/>
          <w:sz w:val="20"/>
          <w:szCs w:val="20"/>
        </w:rPr>
        <w:t>Where:</w:t>
      </w:r>
      <w:r>
        <w:rPr>
          <w:rFonts w:ascii="Arial" w:hAnsi="Arial" w:cs="Arial"/>
          <w:sz w:val="20"/>
          <w:szCs w:val="20"/>
        </w:rPr>
        <w:t xml:space="preserve"> </w:t>
      </w:r>
      <w:r w:rsidR="00CF420A">
        <w:rPr>
          <w:rFonts w:ascii="Arial" w:hAnsi="Arial" w:cs="Arial"/>
          <w:sz w:val="20"/>
          <w:szCs w:val="20"/>
        </w:rPr>
        <w:t xml:space="preserve">Submissions </w:t>
      </w:r>
      <w:r w:rsidR="00B00006">
        <w:rPr>
          <w:rFonts w:ascii="Arial" w:hAnsi="Arial" w:cs="Arial"/>
          <w:sz w:val="20"/>
          <w:szCs w:val="20"/>
        </w:rPr>
        <w:t>will happen</w:t>
      </w:r>
      <w:r w:rsidR="00CF420A">
        <w:rPr>
          <w:rFonts w:ascii="Arial" w:hAnsi="Arial" w:cs="Arial"/>
          <w:sz w:val="20"/>
          <w:szCs w:val="20"/>
        </w:rPr>
        <w:t xml:space="preserve"> on </w:t>
      </w:r>
      <w:r w:rsidR="00932A07">
        <w:rPr>
          <w:rFonts w:ascii="Arial" w:hAnsi="Arial" w:cs="Arial"/>
          <w:sz w:val="20"/>
          <w:szCs w:val="20"/>
        </w:rPr>
        <w:t>Canvas</w:t>
      </w:r>
      <w:r w:rsidR="00B00006">
        <w:rPr>
          <w:rFonts w:ascii="Arial" w:hAnsi="Arial" w:cs="Arial"/>
          <w:sz w:val="20"/>
          <w:szCs w:val="20"/>
        </w:rPr>
        <w:t>. For good file management purposes, y</w:t>
      </w:r>
      <w:r w:rsidR="00787E66" w:rsidRPr="003975B5">
        <w:rPr>
          <w:rFonts w:ascii="Arial" w:hAnsi="Arial" w:cs="Arial"/>
          <w:sz w:val="20"/>
          <w:szCs w:val="20"/>
        </w:rPr>
        <w:t>ou should be naming any files you submit electronically</w:t>
      </w:r>
      <w:r w:rsidR="00962528" w:rsidRPr="003975B5">
        <w:rPr>
          <w:rFonts w:ascii="Arial" w:hAnsi="Arial" w:cs="Arial"/>
          <w:sz w:val="20"/>
          <w:szCs w:val="20"/>
        </w:rPr>
        <w:t xml:space="preserve"> as follows: </w:t>
      </w:r>
      <w:proofErr w:type="spellStart"/>
      <w:r w:rsidR="00787E66" w:rsidRPr="003975B5">
        <w:rPr>
          <w:rFonts w:ascii="Arial" w:hAnsi="Arial" w:cs="Arial"/>
          <w:b/>
          <w:i/>
          <w:color w:val="FF0000"/>
          <w:sz w:val="20"/>
          <w:szCs w:val="20"/>
        </w:rPr>
        <w:t>Your_LastName_AssignmentNumber.extension</w:t>
      </w:r>
      <w:proofErr w:type="spellEnd"/>
      <w:r w:rsidR="00787E66" w:rsidRPr="003975B5">
        <w:rPr>
          <w:rFonts w:ascii="Arial" w:hAnsi="Arial" w:cs="Arial"/>
          <w:color w:val="FF0000"/>
          <w:sz w:val="20"/>
          <w:szCs w:val="20"/>
        </w:rPr>
        <w:t xml:space="preserve"> </w:t>
      </w:r>
      <w:r w:rsidR="00787E66" w:rsidRPr="003975B5">
        <w:rPr>
          <w:rFonts w:ascii="Arial" w:hAnsi="Arial" w:cs="Arial"/>
          <w:sz w:val="20"/>
          <w:szCs w:val="20"/>
        </w:rPr>
        <w:t>(example JONES_</w:t>
      </w:r>
      <w:r w:rsidR="00B00006">
        <w:rPr>
          <w:rFonts w:ascii="Arial" w:hAnsi="Arial" w:cs="Arial"/>
          <w:sz w:val="20"/>
          <w:szCs w:val="20"/>
        </w:rPr>
        <w:t>MyPolicy</w:t>
      </w:r>
      <w:r w:rsidR="00846306">
        <w:rPr>
          <w:rFonts w:ascii="Arial" w:hAnsi="Arial" w:cs="Arial"/>
          <w:sz w:val="20"/>
          <w:szCs w:val="20"/>
        </w:rPr>
        <w:t>Memo</w:t>
      </w:r>
      <w:r w:rsidR="00787E66" w:rsidRPr="003975B5">
        <w:rPr>
          <w:rFonts w:ascii="Arial" w:hAnsi="Arial" w:cs="Arial"/>
          <w:sz w:val="20"/>
          <w:szCs w:val="20"/>
        </w:rPr>
        <w:t>.</w:t>
      </w:r>
      <w:r w:rsidR="00B00006">
        <w:rPr>
          <w:rFonts w:ascii="Arial" w:hAnsi="Arial" w:cs="Arial"/>
          <w:sz w:val="20"/>
          <w:szCs w:val="20"/>
        </w:rPr>
        <w:t>pdf</w:t>
      </w:r>
      <w:r w:rsidR="00787E66" w:rsidRPr="003975B5">
        <w:rPr>
          <w:rFonts w:ascii="Arial" w:hAnsi="Arial" w:cs="Arial"/>
          <w:sz w:val="20"/>
          <w:szCs w:val="20"/>
        </w:rPr>
        <w:t>). Make a habit of naming all files you submit electronically using this format!</w:t>
      </w:r>
      <w:r w:rsidR="00787E66" w:rsidRPr="003975B5">
        <w:rPr>
          <w:rFonts w:ascii="Arial" w:hAnsi="Arial" w:cs="Arial"/>
          <w:i/>
          <w:sz w:val="20"/>
          <w:szCs w:val="20"/>
        </w:rPr>
        <w:t xml:space="preserve"> </w:t>
      </w:r>
      <w:r w:rsidR="00C0792C" w:rsidRPr="00C0792C">
        <w:rPr>
          <w:rFonts w:ascii="Arial" w:hAnsi="Arial" w:cs="Arial"/>
          <w:i/>
          <w:sz w:val="20"/>
          <w:szCs w:val="20"/>
          <w:u w:val="single"/>
        </w:rPr>
        <w:t xml:space="preserve">Repeated </w:t>
      </w:r>
      <w:r w:rsidR="00C0792C" w:rsidRPr="00C0792C">
        <w:rPr>
          <w:rFonts w:ascii="Arial" w:hAnsi="Arial" w:cs="Arial"/>
          <w:i/>
          <w:color w:val="000000" w:themeColor="text1"/>
          <w:sz w:val="20"/>
          <w:szCs w:val="20"/>
          <w:u w:val="single"/>
        </w:rPr>
        <w:t>f</w:t>
      </w:r>
      <w:r w:rsidR="00787E66" w:rsidRPr="00C0792C">
        <w:rPr>
          <w:rFonts w:ascii="Arial" w:hAnsi="Arial" w:cs="Arial"/>
          <w:i/>
          <w:color w:val="000000" w:themeColor="text1"/>
          <w:sz w:val="20"/>
          <w:szCs w:val="20"/>
          <w:u w:val="single"/>
        </w:rPr>
        <w:t>ailure to follow this naming format will result in no acceptance of your submission</w:t>
      </w:r>
      <w:r w:rsidR="00787E66" w:rsidRPr="00C0792C">
        <w:rPr>
          <w:rFonts w:ascii="Arial" w:hAnsi="Arial" w:cs="Arial"/>
          <w:i/>
          <w:iCs/>
          <w:color w:val="000000" w:themeColor="text1"/>
          <w:sz w:val="20"/>
          <w:szCs w:val="20"/>
          <w:u w:val="single"/>
        </w:rPr>
        <w:t>.</w:t>
      </w:r>
      <w:r w:rsidR="00787E66" w:rsidRPr="00C0792C">
        <w:rPr>
          <w:rFonts w:ascii="Arial" w:hAnsi="Arial" w:cs="Arial"/>
          <w:b/>
          <w:i/>
          <w:iCs/>
          <w:color w:val="000000" w:themeColor="text1"/>
          <w:sz w:val="20"/>
          <w:szCs w:val="20"/>
        </w:rPr>
        <w:t xml:space="preserve">  </w:t>
      </w:r>
      <w:r w:rsidR="00A32A48" w:rsidRPr="00A32A48">
        <w:rPr>
          <w:rFonts w:ascii="Arial" w:hAnsi="Arial" w:cs="Arial"/>
          <w:bCs/>
          <w:i/>
          <w:iCs/>
          <w:color w:val="000000" w:themeColor="text1"/>
          <w:sz w:val="20"/>
          <w:szCs w:val="20"/>
        </w:rPr>
        <w:t>Reason: development of good filing habits. Good archiving starts with</w:t>
      </w:r>
      <w:r w:rsidR="00A32A48">
        <w:rPr>
          <w:rFonts w:ascii="Arial" w:hAnsi="Arial" w:cs="Arial"/>
          <w:bCs/>
          <w:i/>
          <w:iCs/>
          <w:color w:val="000000" w:themeColor="text1"/>
          <w:sz w:val="20"/>
          <w:szCs w:val="20"/>
        </w:rPr>
        <w:t xml:space="preserve"> a plan that includes</w:t>
      </w:r>
      <w:r w:rsidR="00A32A48" w:rsidRPr="00A32A48">
        <w:rPr>
          <w:rFonts w:ascii="Arial" w:hAnsi="Arial" w:cs="Arial"/>
          <w:bCs/>
          <w:i/>
          <w:iCs/>
          <w:color w:val="000000" w:themeColor="text1"/>
          <w:sz w:val="20"/>
          <w:szCs w:val="20"/>
        </w:rPr>
        <w:t xml:space="preserve"> consistent naming.</w:t>
      </w:r>
      <w:r w:rsidR="00787E66" w:rsidRPr="00C0792C">
        <w:rPr>
          <w:rFonts w:ascii="Arial" w:hAnsi="Arial" w:cs="Arial"/>
          <w:b/>
          <w:i/>
          <w:iCs/>
          <w:color w:val="000000" w:themeColor="text1"/>
          <w:sz w:val="20"/>
          <w:szCs w:val="20"/>
        </w:rPr>
        <w:t xml:space="preserve"> </w:t>
      </w:r>
    </w:p>
    <w:p w14:paraId="2C566210" w14:textId="77777777" w:rsidR="00B109AE" w:rsidRDefault="00B109AE" w:rsidP="00B109AE">
      <w:pPr>
        <w:autoSpaceDE w:val="0"/>
        <w:autoSpaceDN w:val="0"/>
        <w:adjustRightInd w:val="0"/>
        <w:spacing w:after="0" w:line="240" w:lineRule="auto"/>
        <w:rPr>
          <w:rFonts w:ascii="Arial" w:hAnsi="Arial" w:cs="Arial"/>
          <w:iCs/>
          <w:sz w:val="20"/>
          <w:szCs w:val="20"/>
        </w:rPr>
      </w:pPr>
    </w:p>
    <w:p w14:paraId="60DACDA0" w14:textId="77777777" w:rsidR="001043CA" w:rsidRDefault="00E119FC" w:rsidP="00E119FC">
      <w:pPr>
        <w:autoSpaceDE w:val="0"/>
        <w:autoSpaceDN w:val="0"/>
        <w:adjustRightInd w:val="0"/>
        <w:spacing w:after="0" w:line="240" w:lineRule="auto"/>
        <w:rPr>
          <w:rFonts w:ascii="Arial" w:hAnsi="Arial" w:cs="Arial"/>
          <w:color w:val="00B050"/>
          <w:sz w:val="20"/>
          <w:szCs w:val="20"/>
        </w:rPr>
      </w:pPr>
      <w:r w:rsidRPr="00E119FC">
        <w:rPr>
          <w:rFonts w:ascii="Arial" w:hAnsi="Arial" w:cs="Arial"/>
          <w:b/>
          <w:color w:val="00B050"/>
          <w:sz w:val="20"/>
          <w:szCs w:val="20"/>
        </w:rPr>
        <w:t>Class attendance</w:t>
      </w:r>
    </w:p>
    <w:p w14:paraId="49925CDD" w14:textId="450F6684" w:rsidR="00E119FC" w:rsidRPr="003975B5" w:rsidRDefault="00E119FC" w:rsidP="00E119FC">
      <w:pPr>
        <w:autoSpaceDE w:val="0"/>
        <w:autoSpaceDN w:val="0"/>
        <w:adjustRightInd w:val="0"/>
        <w:spacing w:after="0" w:line="240" w:lineRule="auto"/>
        <w:rPr>
          <w:rFonts w:ascii="Arial" w:hAnsi="Arial" w:cs="Arial"/>
          <w:sz w:val="20"/>
          <w:szCs w:val="20"/>
        </w:rPr>
      </w:pPr>
      <w:r w:rsidRPr="003975B5">
        <w:rPr>
          <w:rFonts w:ascii="Arial" w:hAnsi="Arial" w:cs="Arial"/>
          <w:sz w:val="20"/>
          <w:szCs w:val="20"/>
        </w:rPr>
        <w:t xml:space="preserve">It is expected for every class. Let me know </w:t>
      </w:r>
      <w:r w:rsidRPr="003975B5">
        <w:rPr>
          <w:rFonts w:ascii="Arial" w:hAnsi="Arial" w:cs="Arial"/>
          <w:b/>
          <w:sz w:val="20"/>
          <w:szCs w:val="20"/>
        </w:rPr>
        <w:t>in advance</w:t>
      </w:r>
      <w:r w:rsidRPr="003975B5">
        <w:rPr>
          <w:rFonts w:ascii="Arial" w:hAnsi="Arial" w:cs="Arial"/>
          <w:sz w:val="20"/>
          <w:szCs w:val="20"/>
        </w:rPr>
        <w:t xml:space="preserve"> if you are going to miss class for a serious reason to accommodate late assignment submission. </w:t>
      </w:r>
    </w:p>
    <w:p w14:paraId="0E83AE1A" w14:textId="77777777" w:rsidR="00CF420A" w:rsidRPr="00CF420A" w:rsidRDefault="00CF420A" w:rsidP="00CF420A">
      <w:pPr>
        <w:autoSpaceDE w:val="0"/>
        <w:autoSpaceDN w:val="0"/>
        <w:adjustRightInd w:val="0"/>
        <w:spacing w:after="0" w:line="240" w:lineRule="auto"/>
        <w:rPr>
          <w:rFonts w:ascii="Arial" w:hAnsi="Arial" w:cs="Arial"/>
          <w:iCs/>
          <w:sz w:val="20"/>
          <w:szCs w:val="20"/>
        </w:rPr>
      </w:pPr>
    </w:p>
    <w:p w14:paraId="13AF0DBB" w14:textId="51573830" w:rsidR="001043CA" w:rsidRDefault="00C615FF" w:rsidP="001043CA">
      <w:pPr>
        <w:spacing w:after="0"/>
        <w:rPr>
          <w:rFonts w:ascii="Arial" w:hAnsi="Arial" w:cs="Arial"/>
          <w:color w:val="000000" w:themeColor="text1"/>
          <w:sz w:val="20"/>
          <w:szCs w:val="20"/>
        </w:rPr>
      </w:pPr>
      <w:r w:rsidRPr="001043CA">
        <w:rPr>
          <w:rFonts w:ascii="Arial" w:hAnsi="Arial" w:cs="Arial"/>
          <w:b/>
          <w:color w:val="00B050"/>
          <w:sz w:val="20"/>
          <w:szCs w:val="20"/>
        </w:rPr>
        <w:t>CEE Honor Code</w:t>
      </w:r>
    </w:p>
    <w:p w14:paraId="15479180" w14:textId="4F0AB2DA" w:rsidR="00513CFC" w:rsidRDefault="00C615FF" w:rsidP="001043CA">
      <w:pPr>
        <w:rPr>
          <w:rFonts w:ascii="Arial" w:hAnsi="Arial" w:cs="Arial"/>
          <w:i/>
          <w:color w:val="000000" w:themeColor="text1"/>
          <w:sz w:val="20"/>
          <w:szCs w:val="20"/>
        </w:rPr>
      </w:pPr>
      <w:r w:rsidRPr="003975B5">
        <w:rPr>
          <w:rFonts w:ascii="Arial" w:hAnsi="Arial" w:cs="Arial"/>
          <w:i/>
          <w:color w:val="000000" w:themeColor="text1"/>
          <w:sz w:val="20"/>
          <w:szCs w:val="20"/>
        </w:rPr>
        <w:lastRenderedPageBreak/>
        <w:t xml:space="preserve">I pledge to uphold the highest levels of professional and personal integrity in </w:t>
      </w:r>
      <w:proofErr w:type="gramStart"/>
      <w:r w:rsidRPr="003975B5">
        <w:rPr>
          <w:rFonts w:ascii="Arial" w:hAnsi="Arial" w:cs="Arial"/>
          <w:i/>
          <w:color w:val="000000" w:themeColor="text1"/>
          <w:sz w:val="20"/>
          <w:szCs w:val="20"/>
        </w:rPr>
        <w:t>all of</w:t>
      </w:r>
      <w:proofErr w:type="gramEnd"/>
      <w:r w:rsidRPr="003975B5">
        <w:rPr>
          <w:rFonts w:ascii="Arial" w:hAnsi="Arial" w:cs="Arial"/>
          <w:i/>
          <w:color w:val="000000" w:themeColor="text1"/>
          <w:sz w:val="20"/>
          <w:szCs w:val="20"/>
        </w:rPr>
        <w:t xml:space="preserve"> my actions, including 1) never assisting or receiving unfair assistance during exams, 2) never assisting or receiving assistance on class assignments beyond that specified by an instructor, and 3) always fully contributing to group activities that are part of a course activity.  </w:t>
      </w:r>
    </w:p>
    <w:p w14:paraId="687C2E35" w14:textId="1E920E93" w:rsidR="003844BA" w:rsidRPr="003844BA" w:rsidRDefault="003844BA" w:rsidP="001043CA">
      <w:pPr>
        <w:rPr>
          <w:rFonts w:ascii="Arial" w:hAnsi="Arial" w:cs="Arial"/>
          <w:i/>
          <w:color w:val="000000" w:themeColor="text1"/>
          <w:sz w:val="20"/>
          <w:szCs w:val="20"/>
          <w:u w:val="single"/>
        </w:rPr>
      </w:pPr>
      <w:r w:rsidRPr="003844BA">
        <w:rPr>
          <w:rFonts w:ascii="Arial" w:hAnsi="Arial" w:cs="Arial"/>
          <w:b/>
          <w:i/>
          <w:color w:val="000000" w:themeColor="text1"/>
          <w:sz w:val="20"/>
          <w:szCs w:val="20"/>
        </w:rPr>
        <w:t xml:space="preserve">VERY IMPORTANT!!! Plagiarism: </w:t>
      </w:r>
      <w:r w:rsidRPr="003844BA">
        <w:rPr>
          <w:rFonts w:ascii="Arial" w:hAnsi="Arial" w:cs="Arial"/>
          <w:b/>
          <w:i/>
          <w:color w:val="000000" w:themeColor="text1"/>
          <w:sz w:val="20"/>
          <w:szCs w:val="20"/>
          <w:u w:val="single"/>
        </w:rPr>
        <w:t>Plagiarism in class assignments will be penalized</w:t>
      </w:r>
      <w:r w:rsidRPr="003844BA">
        <w:rPr>
          <w:rFonts w:ascii="Arial" w:hAnsi="Arial" w:cs="Arial"/>
          <w:i/>
          <w:color w:val="000000" w:themeColor="text1"/>
          <w:sz w:val="20"/>
          <w:szCs w:val="20"/>
        </w:rPr>
        <w:t>.</w:t>
      </w:r>
      <w:r w:rsidRPr="003844BA">
        <w:rPr>
          <w:rFonts w:ascii="Arial" w:hAnsi="Arial" w:cs="Arial"/>
          <w:b/>
          <w:i/>
          <w:color w:val="000000" w:themeColor="text1"/>
          <w:sz w:val="20"/>
          <w:szCs w:val="20"/>
        </w:rPr>
        <w:t xml:space="preserve"> </w:t>
      </w:r>
      <w:r w:rsidRPr="003844BA">
        <w:rPr>
          <w:rFonts w:ascii="Arial" w:hAnsi="Arial" w:cs="Arial"/>
          <w:i/>
          <w:color w:val="000000" w:themeColor="text1"/>
          <w:sz w:val="20"/>
          <w:szCs w:val="20"/>
        </w:rPr>
        <w:t>Visit the following sites</w:t>
      </w:r>
      <w:r w:rsidRPr="003844BA">
        <w:rPr>
          <w:rFonts w:ascii="Arial" w:hAnsi="Arial" w:cs="Arial"/>
          <w:b/>
          <w:i/>
          <w:color w:val="000000" w:themeColor="text1"/>
          <w:sz w:val="20"/>
          <w:szCs w:val="20"/>
        </w:rPr>
        <w:t xml:space="preserve"> </w:t>
      </w:r>
      <w:r w:rsidRPr="003844BA">
        <w:rPr>
          <w:rFonts w:ascii="Arial" w:hAnsi="Arial" w:cs="Arial"/>
          <w:i/>
          <w:color w:val="000000" w:themeColor="text1"/>
          <w:sz w:val="20"/>
          <w:szCs w:val="20"/>
        </w:rPr>
        <w:t xml:space="preserve">to be informed about what is plagiarism and how to avoid it (see also CEE honor code above): </w:t>
      </w:r>
      <w:hyperlink r:id="rId13" w:history="1">
        <w:r w:rsidRPr="003844BA">
          <w:rPr>
            <w:rStyle w:val="Hyperlink"/>
            <w:rFonts w:ascii="Arial" w:hAnsi="Arial" w:cs="Arial"/>
            <w:i/>
            <w:sz w:val="20"/>
            <w:szCs w:val="20"/>
          </w:rPr>
          <w:t>http://guides.library.illinois.edu/citingsources/plagarism</w:t>
        </w:r>
      </w:hyperlink>
    </w:p>
    <w:p w14:paraId="75A59DA9" w14:textId="77777777" w:rsidR="0011102D" w:rsidRPr="003975B5" w:rsidRDefault="0011102D" w:rsidP="0011102D">
      <w:pPr>
        <w:autoSpaceDE w:val="0"/>
        <w:autoSpaceDN w:val="0"/>
        <w:adjustRightInd w:val="0"/>
        <w:spacing w:after="0" w:line="240" w:lineRule="auto"/>
        <w:rPr>
          <w:rFonts w:ascii="Arial" w:hAnsi="Arial" w:cs="Arial"/>
          <w:b/>
          <w:bCs/>
          <w:sz w:val="20"/>
          <w:szCs w:val="20"/>
        </w:rPr>
      </w:pPr>
      <w:r w:rsidRPr="00E119FC">
        <w:rPr>
          <w:rFonts w:ascii="Arial" w:hAnsi="Arial" w:cs="Arial"/>
          <w:b/>
          <w:bCs/>
          <w:color w:val="00B050"/>
          <w:sz w:val="20"/>
          <w:szCs w:val="20"/>
        </w:rPr>
        <w:t>Makeup classes</w:t>
      </w:r>
      <w:r w:rsidR="003A4554" w:rsidRPr="00E119FC">
        <w:rPr>
          <w:rFonts w:ascii="Arial" w:hAnsi="Arial" w:cs="Arial"/>
          <w:b/>
          <w:bCs/>
          <w:color w:val="00B050"/>
          <w:sz w:val="20"/>
          <w:szCs w:val="20"/>
        </w:rPr>
        <w:t xml:space="preserve">: </w:t>
      </w:r>
      <w:r w:rsidRPr="003975B5">
        <w:rPr>
          <w:rFonts w:ascii="Arial" w:hAnsi="Arial" w:cs="Arial"/>
          <w:sz w:val="20"/>
          <w:szCs w:val="20"/>
        </w:rPr>
        <w:t>Makeup classes will be scheduled</w:t>
      </w:r>
      <w:r w:rsidR="00616675" w:rsidRPr="003975B5">
        <w:rPr>
          <w:rFonts w:ascii="Arial" w:hAnsi="Arial" w:cs="Arial"/>
          <w:sz w:val="20"/>
          <w:szCs w:val="20"/>
        </w:rPr>
        <w:t xml:space="preserve"> if needed</w:t>
      </w:r>
      <w:r w:rsidRPr="003975B5">
        <w:rPr>
          <w:rFonts w:ascii="Arial" w:hAnsi="Arial" w:cs="Arial"/>
          <w:sz w:val="20"/>
          <w:szCs w:val="20"/>
        </w:rPr>
        <w:t xml:space="preserve">, at times that are agreeable to </w:t>
      </w:r>
      <w:r w:rsidR="006B3828" w:rsidRPr="003975B5">
        <w:rPr>
          <w:rFonts w:ascii="Arial" w:hAnsi="Arial" w:cs="Arial"/>
          <w:sz w:val="20"/>
          <w:szCs w:val="20"/>
        </w:rPr>
        <w:t>most</w:t>
      </w:r>
      <w:r w:rsidR="005665EF" w:rsidRPr="003975B5">
        <w:rPr>
          <w:rFonts w:ascii="Arial" w:hAnsi="Arial" w:cs="Arial"/>
          <w:sz w:val="20"/>
          <w:szCs w:val="20"/>
        </w:rPr>
        <w:t>.</w:t>
      </w:r>
    </w:p>
    <w:p w14:paraId="6D9E4524" w14:textId="77777777" w:rsidR="00616675" w:rsidRPr="003975B5" w:rsidRDefault="00616675" w:rsidP="0011102D">
      <w:pPr>
        <w:autoSpaceDE w:val="0"/>
        <w:autoSpaceDN w:val="0"/>
        <w:adjustRightInd w:val="0"/>
        <w:spacing w:after="0" w:line="240" w:lineRule="auto"/>
        <w:rPr>
          <w:rFonts w:ascii="Arial" w:hAnsi="Arial" w:cs="Arial"/>
          <w:b/>
          <w:bCs/>
          <w:sz w:val="20"/>
          <w:szCs w:val="20"/>
        </w:rPr>
      </w:pPr>
    </w:p>
    <w:p w14:paraId="6BCF73E1" w14:textId="00B6994A" w:rsidR="002E5145" w:rsidRDefault="002E5145" w:rsidP="0011102D">
      <w:pPr>
        <w:autoSpaceDE w:val="0"/>
        <w:autoSpaceDN w:val="0"/>
        <w:adjustRightInd w:val="0"/>
        <w:spacing w:after="0" w:line="240" w:lineRule="auto"/>
        <w:rPr>
          <w:rFonts w:ascii="Arial" w:hAnsi="Arial" w:cs="Arial"/>
          <w:bCs/>
          <w:sz w:val="20"/>
          <w:szCs w:val="20"/>
        </w:rPr>
      </w:pPr>
      <w:r w:rsidRPr="00E119FC">
        <w:rPr>
          <w:rFonts w:ascii="Arial" w:hAnsi="Arial" w:cs="Arial"/>
          <w:b/>
          <w:bCs/>
          <w:color w:val="00B050"/>
          <w:sz w:val="20"/>
          <w:szCs w:val="20"/>
        </w:rPr>
        <w:t>Other issues</w:t>
      </w:r>
      <w:r w:rsidR="003A4554" w:rsidRPr="00E119FC">
        <w:rPr>
          <w:rFonts w:ascii="Arial" w:hAnsi="Arial" w:cs="Arial"/>
          <w:b/>
          <w:bCs/>
          <w:color w:val="00B050"/>
          <w:sz w:val="20"/>
          <w:szCs w:val="20"/>
        </w:rPr>
        <w:t>:</w:t>
      </w:r>
      <w:r w:rsidR="003A4554" w:rsidRPr="003975B5">
        <w:rPr>
          <w:rFonts w:ascii="Arial" w:hAnsi="Arial" w:cs="Arial"/>
          <w:b/>
          <w:bCs/>
          <w:sz w:val="20"/>
          <w:szCs w:val="20"/>
        </w:rPr>
        <w:t xml:space="preserve"> </w:t>
      </w:r>
      <w:r w:rsidRPr="003975B5">
        <w:rPr>
          <w:rFonts w:ascii="Arial" w:hAnsi="Arial" w:cs="Arial"/>
          <w:bCs/>
          <w:sz w:val="20"/>
          <w:szCs w:val="20"/>
        </w:rPr>
        <w:t xml:space="preserve">Do not hesitate to approach me for any concerns you might have relevant to the class. I </w:t>
      </w:r>
      <w:r w:rsidR="004D2B30" w:rsidRPr="003975B5">
        <w:rPr>
          <w:rFonts w:ascii="Arial" w:hAnsi="Arial" w:cs="Arial"/>
          <w:bCs/>
          <w:sz w:val="20"/>
          <w:szCs w:val="20"/>
        </w:rPr>
        <w:t>always</w:t>
      </w:r>
      <w:r w:rsidRPr="003975B5">
        <w:rPr>
          <w:rFonts w:ascii="Arial" w:hAnsi="Arial" w:cs="Arial"/>
          <w:bCs/>
          <w:sz w:val="20"/>
          <w:szCs w:val="20"/>
        </w:rPr>
        <w:t xml:space="preserve"> encourage your feedback</w:t>
      </w:r>
      <w:r w:rsidR="003A4554" w:rsidRPr="003975B5">
        <w:rPr>
          <w:rFonts w:ascii="Arial" w:hAnsi="Arial" w:cs="Arial"/>
          <w:bCs/>
          <w:sz w:val="20"/>
          <w:szCs w:val="20"/>
        </w:rPr>
        <w:t>.</w:t>
      </w:r>
    </w:p>
    <w:p w14:paraId="78236A4C" w14:textId="57633577" w:rsidR="003844BA" w:rsidRDefault="003844BA" w:rsidP="0011102D">
      <w:pPr>
        <w:autoSpaceDE w:val="0"/>
        <w:autoSpaceDN w:val="0"/>
        <w:adjustRightInd w:val="0"/>
        <w:spacing w:after="0" w:line="240" w:lineRule="auto"/>
        <w:rPr>
          <w:rFonts w:ascii="Arial" w:hAnsi="Arial" w:cs="Arial"/>
          <w:b/>
          <w:bCs/>
          <w:sz w:val="20"/>
          <w:szCs w:val="20"/>
        </w:rPr>
      </w:pPr>
    </w:p>
    <w:p w14:paraId="14070700" w14:textId="0E03F2E4" w:rsidR="0000509D" w:rsidRPr="003975B5" w:rsidRDefault="0000509D" w:rsidP="0011102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Useful general resources </w:t>
      </w:r>
    </w:p>
    <w:p w14:paraId="7F1C50FF" w14:textId="1E79E825" w:rsidR="003844BA" w:rsidRPr="003844BA" w:rsidRDefault="003844BA" w:rsidP="003844BA">
      <w:pPr>
        <w:spacing w:after="0" w:line="240" w:lineRule="auto"/>
        <w:rPr>
          <w:rFonts w:ascii="Arial" w:hAnsi="Arial" w:cs="Arial"/>
          <w:b/>
          <w:bCs/>
          <w:sz w:val="20"/>
          <w:szCs w:val="20"/>
        </w:rPr>
      </w:pPr>
      <w:r w:rsidRPr="003844BA">
        <w:rPr>
          <w:rFonts w:ascii="Arial" w:hAnsi="Arial" w:cs="Arial"/>
          <w:b/>
          <w:bCs/>
          <w:color w:val="00B050"/>
          <w:sz w:val="20"/>
          <w:szCs w:val="20"/>
        </w:rPr>
        <w:t>Finding information</w:t>
      </w:r>
      <w:r w:rsidR="00203E92">
        <w:rPr>
          <w:rFonts w:ascii="Arial" w:hAnsi="Arial" w:cs="Arial"/>
          <w:b/>
          <w:bCs/>
          <w:color w:val="00B050"/>
          <w:sz w:val="20"/>
          <w:szCs w:val="20"/>
        </w:rPr>
        <w:t xml:space="preserve">, </w:t>
      </w:r>
      <w:r w:rsidRPr="003844BA">
        <w:rPr>
          <w:rFonts w:ascii="Arial" w:hAnsi="Arial" w:cs="Arial"/>
          <w:b/>
          <w:bCs/>
          <w:color w:val="00B050"/>
          <w:sz w:val="20"/>
          <w:szCs w:val="20"/>
        </w:rPr>
        <w:t>managing citations</w:t>
      </w:r>
      <w:r w:rsidR="00203E92" w:rsidRPr="00203E92">
        <w:rPr>
          <w:rFonts w:ascii="Arial" w:hAnsi="Arial" w:cs="Arial"/>
          <w:b/>
          <w:color w:val="00B050"/>
          <w:sz w:val="20"/>
          <w:szCs w:val="20"/>
        </w:rPr>
        <w:t xml:space="preserve"> </w:t>
      </w:r>
      <w:r w:rsidR="00203E92" w:rsidRPr="003844BA">
        <w:rPr>
          <w:rFonts w:ascii="Arial" w:hAnsi="Arial" w:cs="Arial"/>
          <w:b/>
          <w:color w:val="00B050"/>
          <w:sz w:val="20"/>
          <w:szCs w:val="20"/>
        </w:rPr>
        <w:t>good scientific</w:t>
      </w:r>
      <w:r w:rsidR="00203E92" w:rsidRPr="00E119FC">
        <w:rPr>
          <w:rFonts w:ascii="Arial" w:hAnsi="Arial" w:cs="Arial"/>
          <w:b/>
          <w:color w:val="00B050"/>
          <w:sz w:val="20"/>
          <w:szCs w:val="20"/>
        </w:rPr>
        <w:t xml:space="preserve"> writing</w:t>
      </w:r>
      <w:r w:rsidRPr="003844BA">
        <w:rPr>
          <w:rFonts w:ascii="Arial" w:hAnsi="Arial" w:cs="Arial"/>
          <w:b/>
          <w:bCs/>
          <w:sz w:val="20"/>
          <w:szCs w:val="20"/>
        </w:rPr>
        <w:t>:</w:t>
      </w:r>
    </w:p>
    <w:p w14:paraId="315E203A" w14:textId="77777777" w:rsidR="007429B1" w:rsidRPr="003975B5" w:rsidRDefault="00000000" w:rsidP="002E5145">
      <w:pPr>
        <w:autoSpaceDE w:val="0"/>
        <w:autoSpaceDN w:val="0"/>
        <w:adjustRightInd w:val="0"/>
        <w:spacing w:after="0" w:line="240" w:lineRule="auto"/>
        <w:rPr>
          <w:rFonts w:ascii="Arial" w:hAnsi="Arial" w:cs="Arial"/>
          <w:sz w:val="20"/>
          <w:szCs w:val="20"/>
        </w:rPr>
      </w:pPr>
      <w:hyperlink r:id="rId14" w:history="1">
        <w:r w:rsidR="009F7D17" w:rsidRPr="003975B5">
          <w:rPr>
            <w:rStyle w:val="Hyperlink"/>
            <w:rFonts w:ascii="Arial" w:hAnsi="Arial" w:cs="Arial"/>
            <w:sz w:val="20"/>
            <w:szCs w:val="20"/>
          </w:rPr>
          <w:t>http://guides.library.illinois.edu/citingsources/citationmanagers</w:t>
        </w:r>
      </w:hyperlink>
      <w:r w:rsidR="009F7D17" w:rsidRPr="003975B5">
        <w:rPr>
          <w:rFonts w:ascii="Arial" w:hAnsi="Arial" w:cs="Arial"/>
          <w:sz w:val="20"/>
          <w:szCs w:val="20"/>
        </w:rPr>
        <w:t xml:space="preserve"> </w:t>
      </w:r>
      <w:r w:rsidR="007429B1" w:rsidRPr="003975B5">
        <w:rPr>
          <w:rFonts w:ascii="Arial" w:hAnsi="Arial" w:cs="Arial"/>
          <w:sz w:val="20"/>
          <w:szCs w:val="20"/>
        </w:rPr>
        <w:t xml:space="preserve"> </w:t>
      </w:r>
    </w:p>
    <w:p w14:paraId="44FA7ED5" w14:textId="6C39C668" w:rsidR="00692468" w:rsidRPr="003975B5" w:rsidRDefault="00000000" w:rsidP="00692468">
      <w:pPr>
        <w:autoSpaceDE w:val="0"/>
        <w:autoSpaceDN w:val="0"/>
        <w:adjustRightInd w:val="0"/>
        <w:spacing w:after="0" w:line="240" w:lineRule="auto"/>
        <w:rPr>
          <w:rFonts w:ascii="Arial" w:hAnsi="Arial" w:cs="Arial"/>
          <w:sz w:val="20"/>
          <w:szCs w:val="20"/>
        </w:rPr>
      </w:pPr>
      <w:hyperlink r:id="rId15" w:history="1">
        <w:r w:rsidR="009F7D17" w:rsidRPr="003975B5">
          <w:rPr>
            <w:rStyle w:val="Hyperlink"/>
            <w:rFonts w:ascii="Arial" w:hAnsi="Arial" w:cs="Arial"/>
            <w:sz w:val="20"/>
            <w:szCs w:val="20"/>
          </w:rPr>
          <w:t>https://www.library.illinois.edu/help-services/</w:t>
        </w:r>
      </w:hyperlink>
      <w:r w:rsidR="009F7D17" w:rsidRPr="003975B5">
        <w:rPr>
          <w:rFonts w:ascii="Arial" w:hAnsi="Arial" w:cs="Arial"/>
          <w:sz w:val="20"/>
          <w:szCs w:val="20"/>
        </w:rPr>
        <w:t xml:space="preserve"> </w:t>
      </w:r>
    </w:p>
    <w:p w14:paraId="58E09B41" w14:textId="0CB5649C" w:rsidR="00B20FFD" w:rsidRDefault="001043CA" w:rsidP="00B20FFD">
      <w:pPr>
        <w:spacing w:after="0"/>
        <w:rPr>
          <w:rFonts w:ascii="Arial" w:hAnsi="Arial" w:cs="Arial"/>
          <w:b/>
          <w:color w:val="00B050"/>
          <w:sz w:val="20"/>
          <w:szCs w:val="20"/>
        </w:rPr>
      </w:pPr>
      <w:r w:rsidRPr="001043CA">
        <w:rPr>
          <w:rFonts w:ascii="Arial" w:hAnsi="Arial" w:cs="Arial"/>
          <w:b/>
          <w:color w:val="00B050"/>
          <w:sz w:val="20"/>
          <w:szCs w:val="20"/>
        </w:rPr>
        <w:t xml:space="preserve">Some resources on </w:t>
      </w:r>
      <w:r>
        <w:rPr>
          <w:rFonts w:ascii="Arial" w:hAnsi="Arial" w:cs="Arial"/>
          <w:b/>
          <w:color w:val="00B050"/>
          <w:sz w:val="20"/>
          <w:szCs w:val="20"/>
        </w:rPr>
        <w:t>e</w:t>
      </w:r>
      <w:r w:rsidR="00103A6A" w:rsidRPr="00E119FC">
        <w:rPr>
          <w:rFonts w:ascii="Arial" w:hAnsi="Arial" w:cs="Arial"/>
          <w:b/>
          <w:color w:val="00B050"/>
          <w:sz w:val="20"/>
          <w:szCs w:val="20"/>
        </w:rPr>
        <w:t>ffective scientific presentations</w:t>
      </w:r>
    </w:p>
    <w:p w14:paraId="5FEB7191" w14:textId="65EB3748" w:rsidR="001043CA" w:rsidRDefault="00000000" w:rsidP="00B20FFD">
      <w:pPr>
        <w:spacing w:after="0"/>
        <w:rPr>
          <w:rFonts w:ascii="Arial" w:hAnsi="Arial" w:cs="Arial"/>
          <w:sz w:val="20"/>
          <w:szCs w:val="20"/>
        </w:rPr>
      </w:pPr>
      <w:hyperlink r:id="rId16" w:history="1">
        <w:r w:rsidR="00367CFF" w:rsidRPr="001D25FB">
          <w:rPr>
            <w:rStyle w:val="Hyperlink"/>
            <w:rFonts w:ascii="Arial" w:hAnsi="Arial" w:cs="Arial"/>
            <w:sz w:val="20"/>
            <w:szCs w:val="20"/>
          </w:rPr>
          <w:t>https://www.assertion-eviden</w:t>
        </w:r>
        <w:r w:rsidR="00367CFF" w:rsidRPr="001D25FB">
          <w:rPr>
            <w:rStyle w:val="Hyperlink"/>
            <w:rFonts w:ascii="Arial" w:hAnsi="Arial" w:cs="Arial"/>
            <w:sz w:val="20"/>
            <w:szCs w:val="20"/>
          </w:rPr>
          <w:t>c</w:t>
        </w:r>
        <w:r w:rsidR="00367CFF" w:rsidRPr="001D25FB">
          <w:rPr>
            <w:rStyle w:val="Hyperlink"/>
            <w:rFonts w:ascii="Arial" w:hAnsi="Arial" w:cs="Arial"/>
            <w:sz w:val="20"/>
            <w:szCs w:val="20"/>
          </w:rPr>
          <w:t>e.com/tutorial.html</w:t>
        </w:r>
      </w:hyperlink>
      <w:r w:rsidR="00367CFF">
        <w:rPr>
          <w:rFonts w:ascii="Arial" w:hAnsi="Arial" w:cs="Arial"/>
          <w:sz w:val="20"/>
          <w:szCs w:val="20"/>
        </w:rPr>
        <w:t>.</w:t>
      </w:r>
    </w:p>
    <w:p w14:paraId="4AB719A4" w14:textId="345C6388" w:rsidR="00367CFF" w:rsidRPr="003975B5" w:rsidRDefault="00367CFF" w:rsidP="00B20FFD">
      <w:pPr>
        <w:spacing w:after="0"/>
        <w:rPr>
          <w:rFonts w:ascii="Arial" w:hAnsi="Arial" w:cs="Arial"/>
          <w:sz w:val="20"/>
          <w:szCs w:val="20"/>
        </w:rPr>
      </w:pPr>
      <w:r>
        <w:rPr>
          <w:rFonts w:ascii="Arial" w:hAnsi="Arial" w:cs="Arial"/>
          <w:sz w:val="20"/>
          <w:szCs w:val="20"/>
        </w:rPr>
        <w:t>Other sites I like:</w:t>
      </w:r>
    </w:p>
    <w:p w14:paraId="3BB0F058" w14:textId="77777777" w:rsidR="00103A6A" w:rsidRPr="003975B5" w:rsidRDefault="00000000" w:rsidP="00B20FFD">
      <w:pPr>
        <w:spacing w:after="0"/>
        <w:rPr>
          <w:rFonts w:ascii="Arial" w:hAnsi="Arial" w:cs="Arial"/>
          <w:sz w:val="20"/>
          <w:szCs w:val="20"/>
        </w:rPr>
      </w:pPr>
      <w:hyperlink r:id="rId17" w:history="1">
        <w:r w:rsidR="00F8354C" w:rsidRPr="003975B5">
          <w:rPr>
            <w:rStyle w:val="Hyperlink"/>
            <w:rFonts w:ascii="Arial" w:hAnsi="Arial" w:cs="Arial"/>
            <w:sz w:val="20"/>
            <w:szCs w:val="20"/>
          </w:rPr>
          <w:t>http://physics.illinois.edu/people/celia/ScienceTalks.pdf</w:t>
        </w:r>
      </w:hyperlink>
    </w:p>
    <w:p w14:paraId="4167E2B5" w14:textId="3ECA26A8" w:rsidR="00E151C9" w:rsidRDefault="00000000" w:rsidP="00F8354C">
      <w:pPr>
        <w:spacing w:after="0"/>
        <w:rPr>
          <w:rStyle w:val="Hyperlink"/>
          <w:rFonts w:ascii="Arial" w:hAnsi="Arial" w:cs="Arial"/>
          <w:sz w:val="20"/>
          <w:szCs w:val="20"/>
        </w:rPr>
      </w:pPr>
      <w:hyperlink r:id="rId18" w:history="1">
        <w:r w:rsidR="00F8354C" w:rsidRPr="003975B5">
          <w:rPr>
            <w:rStyle w:val="Hyperlink"/>
            <w:rFonts w:ascii="Arial" w:hAnsi="Arial" w:cs="Arial"/>
            <w:sz w:val="20"/>
            <w:szCs w:val="20"/>
          </w:rPr>
          <w:t>http://faculty.cs.tamu.edu/tlw/LinkedDocuments/cgsa.pdf</w:t>
        </w:r>
      </w:hyperlink>
      <w:r w:rsidR="00F8354C" w:rsidRPr="003975B5">
        <w:rPr>
          <w:rFonts w:ascii="Arial" w:hAnsi="Arial" w:cs="Arial"/>
          <w:color w:val="1F497D"/>
          <w:sz w:val="20"/>
          <w:szCs w:val="20"/>
        </w:rPr>
        <w:t xml:space="preserve"> </w:t>
      </w:r>
      <w:hyperlink r:id="rId19" w:history="1">
        <w:r w:rsidR="00F8354C" w:rsidRPr="003975B5">
          <w:rPr>
            <w:rStyle w:val="Hyperlink"/>
            <w:rFonts w:ascii="Arial" w:hAnsi="Arial" w:cs="Arial"/>
            <w:sz w:val="20"/>
            <w:szCs w:val="20"/>
          </w:rPr>
          <w:t>http://www.cgd.ucar.edu/cms/agu/scientific_talk.html</w:t>
        </w:r>
      </w:hyperlink>
    </w:p>
    <w:p w14:paraId="19942BE7" w14:textId="39328A33" w:rsidR="00E151C9" w:rsidRPr="003844BA" w:rsidRDefault="00E151C9" w:rsidP="00E151C9">
      <w:pPr>
        <w:spacing w:after="0" w:line="240" w:lineRule="auto"/>
        <w:rPr>
          <w:rFonts w:ascii="Arial" w:hAnsi="Arial" w:cs="Arial"/>
          <w:b/>
          <w:bCs/>
          <w:sz w:val="20"/>
          <w:szCs w:val="20"/>
        </w:rPr>
      </w:pPr>
      <w:r w:rsidRPr="003844BA">
        <w:rPr>
          <w:rFonts w:ascii="Arial" w:hAnsi="Arial" w:cs="Arial"/>
          <w:b/>
          <w:bCs/>
          <w:color w:val="00B050"/>
          <w:sz w:val="20"/>
          <w:szCs w:val="20"/>
        </w:rPr>
        <w:t>How to Design, Prepare and Present a Winning Poster (AGU Career Center)</w:t>
      </w:r>
    </w:p>
    <w:p w14:paraId="08F5ED10" w14:textId="5D9437E8" w:rsidR="00AD317C" w:rsidRPr="003844BA" w:rsidRDefault="00000000" w:rsidP="003844BA">
      <w:pPr>
        <w:spacing w:after="0" w:line="240" w:lineRule="auto"/>
        <w:rPr>
          <w:rFonts w:ascii="Arial" w:hAnsi="Arial" w:cs="Arial"/>
          <w:color w:val="000000" w:themeColor="text1"/>
          <w:sz w:val="20"/>
          <w:szCs w:val="20"/>
        </w:rPr>
      </w:pPr>
      <w:hyperlink r:id="rId20" w:history="1">
        <w:r w:rsidR="00E151C9" w:rsidRPr="003844BA">
          <w:rPr>
            <w:rStyle w:val="Hyperlink"/>
            <w:rFonts w:ascii="Arial" w:hAnsi="Arial" w:cs="Arial"/>
            <w:sz w:val="20"/>
            <w:szCs w:val="20"/>
          </w:rPr>
          <w:t>https://www.y</w:t>
        </w:r>
        <w:r w:rsidR="00E151C9" w:rsidRPr="003844BA">
          <w:rPr>
            <w:rStyle w:val="Hyperlink"/>
            <w:rFonts w:ascii="Arial" w:hAnsi="Arial" w:cs="Arial"/>
            <w:sz w:val="20"/>
            <w:szCs w:val="20"/>
          </w:rPr>
          <w:t>o</w:t>
        </w:r>
        <w:r w:rsidR="00E151C9" w:rsidRPr="003844BA">
          <w:rPr>
            <w:rStyle w:val="Hyperlink"/>
            <w:rFonts w:ascii="Arial" w:hAnsi="Arial" w:cs="Arial"/>
            <w:sz w:val="20"/>
            <w:szCs w:val="20"/>
          </w:rPr>
          <w:t>utube.com/watch?v=1jLLaNXCSws</w:t>
        </w:r>
      </w:hyperlink>
      <w:r w:rsidR="00E151C9" w:rsidRPr="003844BA">
        <w:rPr>
          <w:rFonts w:ascii="Arial" w:hAnsi="Arial" w:cs="Arial"/>
          <w:color w:val="000000" w:themeColor="text1"/>
          <w:sz w:val="20"/>
          <w:szCs w:val="20"/>
        </w:rPr>
        <w:t xml:space="preserve"> </w:t>
      </w:r>
    </w:p>
    <w:p w14:paraId="18109512" w14:textId="58D2B91B" w:rsidR="007441E7" w:rsidRDefault="007441E7" w:rsidP="00B543F0">
      <w:pPr>
        <w:spacing w:after="0"/>
        <w:rPr>
          <w:rStyle w:val="Hyperlink"/>
          <w:rFonts w:ascii="Arial" w:hAnsi="Arial" w:cs="Arial"/>
          <w:sz w:val="20"/>
          <w:szCs w:val="20"/>
        </w:rPr>
      </w:pPr>
    </w:p>
    <w:p w14:paraId="109E5F6A" w14:textId="5931D6B8" w:rsidR="00363D73" w:rsidRPr="00E151C9" w:rsidRDefault="00363D73" w:rsidP="003844BA">
      <w:pPr>
        <w:spacing w:after="0"/>
        <w:jc w:val="center"/>
        <w:rPr>
          <w:rStyle w:val="Hyperlink"/>
          <w:rFonts w:ascii="Arial" w:hAnsi="Arial" w:cs="Arial"/>
          <w:b/>
          <w:bCs/>
          <w:color w:val="00B050"/>
          <w:sz w:val="24"/>
          <w:szCs w:val="24"/>
          <w:u w:val="none"/>
        </w:rPr>
      </w:pPr>
      <w:r w:rsidRPr="00F874CA">
        <w:rPr>
          <w:rStyle w:val="Hyperlink"/>
          <w:rFonts w:ascii="Arial" w:hAnsi="Arial" w:cs="Arial"/>
          <w:b/>
          <w:bCs/>
          <w:color w:val="00B050"/>
          <w:sz w:val="24"/>
          <w:szCs w:val="24"/>
          <w:u w:val="none"/>
        </w:rPr>
        <w:t>University-wide important policies and resources</w:t>
      </w:r>
    </w:p>
    <w:p w14:paraId="26BF28CC" w14:textId="0E46A4B5" w:rsidR="00363D73" w:rsidRPr="001043CA" w:rsidRDefault="00363D73" w:rsidP="001043CA">
      <w:pPr>
        <w:spacing w:after="0" w:line="240" w:lineRule="auto"/>
        <w:rPr>
          <w:rStyle w:val="Hyperlink"/>
          <w:rFonts w:ascii="Arial" w:hAnsi="Arial" w:cs="Arial"/>
          <w:b/>
          <w:bCs/>
          <w:color w:val="auto"/>
          <w:sz w:val="20"/>
          <w:szCs w:val="20"/>
          <w:u w:val="none"/>
        </w:rPr>
      </w:pPr>
      <w:r w:rsidRPr="001043CA">
        <w:rPr>
          <w:rStyle w:val="Hyperlink"/>
          <w:rFonts w:ascii="Arial" w:hAnsi="Arial" w:cs="Arial"/>
          <w:b/>
          <w:bCs/>
          <w:color w:val="00B050"/>
          <w:sz w:val="20"/>
          <w:szCs w:val="20"/>
          <w:u w:val="none"/>
        </w:rPr>
        <w:t>Accommodations for disabilities</w:t>
      </w:r>
    </w:p>
    <w:p w14:paraId="0E8CD1EF" w14:textId="7E02EE1E" w:rsidR="00363D73" w:rsidRPr="001043CA" w:rsidRDefault="00363D73" w:rsidP="001043CA">
      <w:pPr>
        <w:spacing w:after="0" w:line="240" w:lineRule="auto"/>
        <w:rPr>
          <w:rStyle w:val="Hyperlink"/>
          <w:rFonts w:ascii="Arial" w:hAnsi="Arial" w:cs="Arial"/>
          <w:color w:val="auto"/>
          <w:sz w:val="20"/>
          <w:szCs w:val="20"/>
          <w:u w:val="none"/>
        </w:rPr>
      </w:pPr>
      <w:r w:rsidRPr="001043CA">
        <w:rPr>
          <w:rStyle w:val="Hyperlink"/>
          <w:rFonts w:ascii="Arial" w:hAnsi="Arial" w:cs="Arial"/>
          <w:color w:val="auto"/>
          <w:sz w:val="20"/>
          <w:szCs w:val="20"/>
          <w:u w:val="none"/>
        </w:rPr>
        <w:t>We work closely with Division of Rehabilitation-Education Services (DRES) (1207 S. Oak St., Champaign; 333-4603; disability@uiuc.edu) to make sure we offer an optimal learning environment for all our students. Please contact me, as soon as possible, if our arrangements are not accommodating enough for your needs, so that I can work with you to find solutions for any issues.</w:t>
      </w:r>
    </w:p>
    <w:p w14:paraId="4B5E7DAA" w14:textId="77777777" w:rsidR="00363D73" w:rsidRPr="001043CA" w:rsidRDefault="00363D73" w:rsidP="001043CA">
      <w:pPr>
        <w:spacing w:after="0" w:line="240" w:lineRule="auto"/>
        <w:rPr>
          <w:rStyle w:val="Hyperlink"/>
          <w:rFonts w:ascii="Arial" w:hAnsi="Arial" w:cs="Arial"/>
          <w:color w:val="auto"/>
          <w:sz w:val="20"/>
          <w:szCs w:val="20"/>
          <w:u w:val="none"/>
        </w:rPr>
      </w:pPr>
    </w:p>
    <w:p w14:paraId="0307B34F" w14:textId="6670BE6F" w:rsidR="00363D73" w:rsidRPr="001043CA" w:rsidRDefault="00363D73" w:rsidP="001043CA">
      <w:pPr>
        <w:spacing w:after="0" w:line="240" w:lineRule="auto"/>
        <w:rPr>
          <w:rStyle w:val="Hyperlink"/>
          <w:rFonts w:ascii="Arial" w:hAnsi="Arial" w:cs="Arial"/>
          <w:b/>
          <w:bCs/>
          <w:color w:val="auto"/>
          <w:sz w:val="20"/>
          <w:szCs w:val="20"/>
          <w:u w:val="none"/>
        </w:rPr>
      </w:pPr>
      <w:r w:rsidRPr="001043CA">
        <w:rPr>
          <w:rStyle w:val="Hyperlink"/>
          <w:rFonts w:ascii="Arial" w:hAnsi="Arial" w:cs="Arial"/>
          <w:b/>
          <w:bCs/>
          <w:color w:val="00B050"/>
          <w:sz w:val="20"/>
          <w:szCs w:val="20"/>
          <w:u w:val="none"/>
        </w:rPr>
        <w:t>Campus safety tips</w:t>
      </w:r>
    </w:p>
    <w:p w14:paraId="59769B4A" w14:textId="05708669" w:rsidR="00363D73" w:rsidRDefault="00363D73" w:rsidP="001043CA">
      <w:pPr>
        <w:spacing w:after="0" w:line="240" w:lineRule="auto"/>
        <w:rPr>
          <w:rStyle w:val="Hyperlink"/>
          <w:rFonts w:ascii="Arial" w:hAnsi="Arial" w:cs="Arial"/>
          <w:color w:val="auto"/>
          <w:sz w:val="20"/>
          <w:szCs w:val="20"/>
          <w:u w:val="none"/>
        </w:rPr>
      </w:pPr>
      <w:r w:rsidRPr="001043CA">
        <w:rPr>
          <w:rStyle w:val="Hyperlink"/>
          <w:rFonts w:ascii="Arial" w:hAnsi="Arial" w:cs="Arial"/>
          <w:color w:val="auto"/>
          <w:sz w:val="20"/>
          <w:szCs w:val="20"/>
          <w:u w:val="none"/>
        </w:rPr>
        <w:t xml:space="preserve">Important to be aware of your surroundings and alert. Visit the campus website for useful information: </w:t>
      </w:r>
      <w:hyperlink r:id="rId21" w:history="1">
        <w:r w:rsidRPr="001043CA">
          <w:rPr>
            <w:rStyle w:val="Hyperlink"/>
            <w:rFonts w:ascii="Arial" w:hAnsi="Arial" w:cs="Arial"/>
            <w:sz w:val="20"/>
            <w:szCs w:val="20"/>
          </w:rPr>
          <w:t>https://police.illinois.edu/services/campus-safety-tips/</w:t>
        </w:r>
      </w:hyperlink>
      <w:r w:rsidR="003439B9">
        <w:rPr>
          <w:rStyle w:val="Hyperlink"/>
          <w:rFonts w:ascii="Arial" w:hAnsi="Arial" w:cs="Arial"/>
          <w:color w:val="auto"/>
          <w:sz w:val="20"/>
          <w:szCs w:val="20"/>
          <w:u w:val="none"/>
        </w:rPr>
        <w:t>.</w:t>
      </w:r>
    </w:p>
    <w:p w14:paraId="48E10DA9" w14:textId="7CD5E9FA" w:rsidR="003439B9" w:rsidRDefault="003439B9" w:rsidP="001043CA">
      <w:pPr>
        <w:spacing w:after="0" w:line="240" w:lineRule="auto"/>
        <w:rPr>
          <w:rStyle w:val="Hyperlink"/>
          <w:rFonts w:ascii="Arial" w:hAnsi="Arial" w:cs="Arial"/>
          <w:color w:val="auto"/>
          <w:sz w:val="20"/>
          <w:szCs w:val="20"/>
          <w:u w:val="none"/>
        </w:rPr>
      </w:pPr>
    </w:p>
    <w:p w14:paraId="357E1701" w14:textId="5993EFB3" w:rsidR="003439B9" w:rsidRDefault="003439B9" w:rsidP="001043CA">
      <w:pPr>
        <w:spacing w:after="0" w:line="240" w:lineRule="auto"/>
        <w:rPr>
          <w:rStyle w:val="Hyperlink"/>
          <w:rFonts w:ascii="Arial" w:hAnsi="Arial" w:cs="Arial"/>
          <w:color w:val="auto"/>
          <w:sz w:val="20"/>
          <w:szCs w:val="20"/>
          <w:u w:val="none"/>
        </w:rPr>
      </w:pPr>
      <w:r w:rsidRPr="003439B9">
        <w:rPr>
          <w:rFonts w:ascii="Arial" w:hAnsi="Arial" w:cs="Arial"/>
          <w:sz w:val="20"/>
          <w:szCs w:val="20"/>
        </w:rPr>
        <w:t xml:space="preserve">Make sure you sign up to ILLINI-ALERT for emergency notifications </w:t>
      </w:r>
      <w:hyperlink r:id="rId22" w:history="1">
        <w:r w:rsidRPr="003439B9">
          <w:rPr>
            <w:rStyle w:val="Hyperlink"/>
            <w:rFonts w:ascii="Arial" w:hAnsi="Arial" w:cs="Arial"/>
            <w:sz w:val="20"/>
            <w:szCs w:val="20"/>
          </w:rPr>
          <w:t>http://emergency.illinois.edu</w:t>
        </w:r>
      </w:hyperlink>
      <w:r>
        <w:rPr>
          <w:rFonts w:ascii="Arial" w:hAnsi="Arial" w:cs="Arial"/>
          <w:sz w:val="20"/>
          <w:szCs w:val="20"/>
        </w:rPr>
        <w:t>.</w:t>
      </w:r>
    </w:p>
    <w:p w14:paraId="3B4F885E" w14:textId="752F610D" w:rsidR="003439B9" w:rsidRDefault="003439B9" w:rsidP="001043CA">
      <w:pPr>
        <w:spacing w:after="0" w:line="240" w:lineRule="auto"/>
        <w:rPr>
          <w:rStyle w:val="Hyperlink"/>
          <w:rFonts w:ascii="Arial" w:hAnsi="Arial" w:cs="Arial"/>
          <w:color w:val="auto"/>
          <w:sz w:val="20"/>
          <w:szCs w:val="20"/>
          <w:u w:val="none"/>
        </w:rPr>
      </w:pPr>
    </w:p>
    <w:p w14:paraId="35AB26EF" w14:textId="3FE8191A" w:rsidR="003439B9" w:rsidRPr="001043CA" w:rsidRDefault="003439B9" w:rsidP="001043CA">
      <w:pPr>
        <w:spacing w:after="0" w:line="240" w:lineRule="auto"/>
        <w:rPr>
          <w:rStyle w:val="Hyperlink"/>
          <w:rFonts w:ascii="Arial" w:hAnsi="Arial" w:cs="Arial"/>
          <w:color w:val="auto"/>
          <w:sz w:val="20"/>
          <w:szCs w:val="20"/>
          <w:u w:val="none"/>
        </w:rPr>
      </w:pPr>
      <w:r w:rsidRPr="003439B9">
        <w:rPr>
          <w:rStyle w:val="Hyperlink"/>
          <w:rFonts w:ascii="Arial" w:hAnsi="Arial" w:cs="Arial"/>
          <w:color w:val="auto"/>
          <w:sz w:val="20"/>
          <w:szCs w:val="20"/>
          <w:u w:val="none"/>
        </w:rPr>
        <w:t>Emergency response recommendations can be found at the following</w:t>
      </w:r>
      <w:r>
        <w:rPr>
          <w:rStyle w:val="Hyperlink"/>
          <w:rFonts w:ascii="Arial" w:hAnsi="Arial" w:cs="Arial"/>
          <w:color w:val="auto"/>
          <w:sz w:val="20"/>
          <w:szCs w:val="20"/>
          <w:u w:val="none"/>
        </w:rPr>
        <w:t xml:space="preserve"> </w:t>
      </w:r>
      <w:r w:rsidRPr="003439B9">
        <w:rPr>
          <w:rStyle w:val="Hyperlink"/>
          <w:rFonts w:ascii="Arial" w:hAnsi="Arial" w:cs="Arial"/>
          <w:color w:val="auto"/>
          <w:sz w:val="20"/>
          <w:szCs w:val="20"/>
          <w:u w:val="none"/>
        </w:rPr>
        <w:t xml:space="preserve">website: </w:t>
      </w:r>
      <w:hyperlink r:id="rId23" w:history="1">
        <w:r w:rsidRPr="00D76567">
          <w:rPr>
            <w:rStyle w:val="Hyperlink"/>
            <w:rFonts w:ascii="Arial" w:hAnsi="Arial" w:cs="Arial"/>
            <w:sz w:val="20"/>
            <w:szCs w:val="20"/>
          </w:rPr>
          <w:t>http://police.illinois.edu/emergency-preparedness/</w:t>
        </w:r>
      </w:hyperlink>
      <w:r w:rsidRPr="003439B9">
        <w:rPr>
          <w:rStyle w:val="Hyperlink"/>
          <w:rFonts w:ascii="Arial" w:hAnsi="Arial" w:cs="Arial"/>
          <w:color w:val="auto"/>
          <w:sz w:val="20"/>
          <w:szCs w:val="20"/>
          <w:u w:val="none"/>
        </w:rPr>
        <w:t xml:space="preserve">. I encourage you to review this website and the campus building floor plans website within the first 10 days of class. </w:t>
      </w:r>
      <w:hyperlink r:id="rId24" w:history="1">
        <w:r w:rsidRPr="00D76567">
          <w:rPr>
            <w:rStyle w:val="Hyperlink"/>
            <w:rFonts w:ascii="Arial" w:hAnsi="Arial" w:cs="Arial"/>
            <w:sz w:val="20"/>
            <w:szCs w:val="20"/>
          </w:rPr>
          <w:t>http://police.illinois.edu/emergency-preparedness/building-emergency-action-plans/</w:t>
        </w:r>
      </w:hyperlink>
      <w:r w:rsidRPr="003439B9">
        <w:rPr>
          <w:rStyle w:val="Hyperlink"/>
          <w:rFonts w:ascii="Arial" w:hAnsi="Arial" w:cs="Arial"/>
          <w:color w:val="auto"/>
          <w:sz w:val="20"/>
          <w:szCs w:val="20"/>
          <w:u w:val="none"/>
        </w:rPr>
        <w:t>.</w:t>
      </w:r>
      <w:r>
        <w:rPr>
          <w:rStyle w:val="Hyperlink"/>
          <w:rFonts w:ascii="Arial" w:hAnsi="Arial" w:cs="Arial"/>
          <w:color w:val="auto"/>
          <w:sz w:val="20"/>
          <w:szCs w:val="20"/>
          <w:u w:val="none"/>
        </w:rPr>
        <w:t xml:space="preserve"> </w:t>
      </w:r>
    </w:p>
    <w:p w14:paraId="31FAE735" w14:textId="18FAAF34" w:rsidR="003439B9" w:rsidRDefault="003439B9" w:rsidP="001043CA">
      <w:pPr>
        <w:spacing w:after="0" w:line="240" w:lineRule="auto"/>
        <w:rPr>
          <w:rStyle w:val="Hyperlink"/>
          <w:rFonts w:ascii="Arial" w:hAnsi="Arial" w:cs="Arial"/>
          <w:color w:val="auto"/>
          <w:sz w:val="20"/>
          <w:szCs w:val="20"/>
          <w:u w:val="none"/>
        </w:rPr>
      </w:pPr>
    </w:p>
    <w:p w14:paraId="48F343FF" w14:textId="1EC2BA89" w:rsidR="003439B9" w:rsidRPr="003439B9" w:rsidRDefault="003439B9" w:rsidP="001043CA">
      <w:pPr>
        <w:spacing w:after="0" w:line="240" w:lineRule="auto"/>
        <w:rPr>
          <w:rStyle w:val="Hyperlink"/>
          <w:rFonts w:ascii="Arial" w:hAnsi="Arial" w:cs="Arial"/>
          <w:b/>
          <w:bCs/>
          <w:color w:val="auto"/>
          <w:sz w:val="20"/>
          <w:szCs w:val="20"/>
          <w:u w:val="none"/>
        </w:rPr>
      </w:pPr>
      <w:r w:rsidRPr="003439B9">
        <w:rPr>
          <w:rStyle w:val="Hyperlink"/>
          <w:rFonts w:ascii="Arial" w:hAnsi="Arial" w:cs="Arial"/>
          <w:b/>
          <w:bCs/>
          <w:color w:val="00B050"/>
          <w:sz w:val="20"/>
          <w:szCs w:val="20"/>
          <w:u w:val="none"/>
        </w:rPr>
        <w:t>Academic Integrity</w:t>
      </w:r>
    </w:p>
    <w:p w14:paraId="16A01924" w14:textId="77777777" w:rsidR="003439B9" w:rsidRDefault="003439B9" w:rsidP="001043CA">
      <w:pPr>
        <w:spacing w:after="0" w:line="240" w:lineRule="auto"/>
        <w:rPr>
          <w:rStyle w:val="Hyperlink"/>
          <w:rFonts w:ascii="Arial" w:hAnsi="Arial" w:cs="Arial"/>
          <w:color w:val="auto"/>
          <w:sz w:val="20"/>
          <w:szCs w:val="20"/>
          <w:u w:val="none"/>
        </w:rPr>
      </w:pPr>
      <w:r w:rsidRPr="003439B9">
        <w:rPr>
          <w:rStyle w:val="Hyperlink"/>
          <w:rFonts w:ascii="Arial" w:hAnsi="Arial" w:cs="Arial"/>
          <w:color w:val="auto"/>
          <w:sz w:val="20"/>
          <w:szCs w:val="20"/>
          <w:u w:val="none"/>
        </w:rPr>
        <w:t xml:space="preserve">The University of Illinois at Urbana-Champaign Student Code should also be considered as a part of this syllabus. Students should pay particular attention to Article 1, Part 4: Academic Integrity. Read the Code at the following URL: </w:t>
      </w:r>
      <w:hyperlink r:id="rId25" w:history="1">
        <w:r w:rsidRPr="00D76567">
          <w:rPr>
            <w:rStyle w:val="Hyperlink"/>
            <w:rFonts w:ascii="Arial" w:hAnsi="Arial" w:cs="Arial"/>
            <w:sz w:val="20"/>
            <w:szCs w:val="20"/>
          </w:rPr>
          <w:t>http://studentcode.illinois.edu/</w:t>
        </w:r>
      </w:hyperlink>
      <w:r w:rsidRPr="003439B9">
        <w:rPr>
          <w:rStyle w:val="Hyperlink"/>
          <w:rFonts w:ascii="Arial" w:hAnsi="Arial" w:cs="Arial"/>
          <w:color w:val="auto"/>
          <w:sz w:val="20"/>
          <w:szCs w:val="20"/>
          <w:u w:val="none"/>
        </w:rPr>
        <w:t>.</w:t>
      </w:r>
      <w:r>
        <w:rPr>
          <w:rStyle w:val="Hyperlink"/>
          <w:rFonts w:ascii="Arial" w:hAnsi="Arial" w:cs="Arial"/>
          <w:color w:val="auto"/>
          <w:sz w:val="20"/>
          <w:szCs w:val="20"/>
          <w:u w:val="none"/>
        </w:rPr>
        <w:t xml:space="preserve"> </w:t>
      </w:r>
      <w:r w:rsidRPr="003439B9">
        <w:rPr>
          <w:rStyle w:val="Hyperlink"/>
          <w:rFonts w:ascii="Arial" w:hAnsi="Arial" w:cs="Arial"/>
          <w:color w:val="auto"/>
          <w:sz w:val="20"/>
          <w:szCs w:val="20"/>
          <w:u w:val="none"/>
        </w:rPr>
        <w:t xml:space="preserve"> </w:t>
      </w:r>
    </w:p>
    <w:p w14:paraId="3E02EB89" w14:textId="77777777" w:rsidR="003439B9" w:rsidRDefault="003439B9" w:rsidP="001043CA">
      <w:pPr>
        <w:spacing w:after="0" w:line="240" w:lineRule="auto"/>
        <w:rPr>
          <w:rStyle w:val="Hyperlink"/>
          <w:rFonts w:ascii="Arial" w:hAnsi="Arial" w:cs="Arial"/>
          <w:color w:val="auto"/>
          <w:sz w:val="20"/>
          <w:szCs w:val="20"/>
          <w:u w:val="none"/>
        </w:rPr>
      </w:pPr>
    </w:p>
    <w:p w14:paraId="6E881939" w14:textId="16F13174" w:rsidR="003439B9" w:rsidRDefault="003439B9" w:rsidP="001043CA">
      <w:pPr>
        <w:spacing w:after="0" w:line="240" w:lineRule="auto"/>
        <w:rPr>
          <w:rStyle w:val="Hyperlink"/>
          <w:rFonts w:ascii="Arial" w:hAnsi="Arial" w:cs="Arial"/>
          <w:color w:val="auto"/>
          <w:sz w:val="20"/>
          <w:szCs w:val="20"/>
          <w:u w:val="none"/>
        </w:rPr>
      </w:pPr>
      <w:r w:rsidRPr="003439B9">
        <w:rPr>
          <w:rStyle w:val="Hyperlink"/>
          <w:rFonts w:ascii="Arial" w:hAnsi="Arial" w:cs="Arial"/>
          <w:color w:val="auto"/>
          <w:sz w:val="20"/>
          <w:szCs w:val="20"/>
          <w:u w:val="none"/>
        </w:rPr>
        <w:t xml:space="preserve">Academic dishonesty may result in a failing grade. Every student is expected to review and abide by the Academic Integrity Policy: </w:t>
      </w:r>
      <w:hyperlink r:id="rId26" w:history="1">
        <w:r w:rsidRPr="00D76567">
          <w:rPr>
            <w:rStyle w:val="Hyperlink"/>
            <w:rFonts w:ascii="Arial" w:hAnsi="Arial" w:cs="Arial"/>
            <w:sz w:val="20"/>
            <w:szCs w:val="20"/>
          </w:rPr>
          <w:t>http://studentcode.illinois.edu/article1_part4_1-401.html</w:t>
        </w:r>
      </w:hyperlink>
      <w:r w:rsidRPr="003439B9">
        <w:rPr>
          <w:rStyle w:val="Hyperlink"/>
          <w:rFonts w:ascii="Arial" w:hAnsi="Arial" w:cs="Arial"/>
          <w:color w:val="auto"/>
          <w:sz w:val="20"/>
          <w:szCs w:val="20"/>
          <w:u w:val="none"/>
        </w:rPr>
        <w:t>.</w:t>
      </w:r>
      <w:r>
        <w:rPr>
          <w:rStyle w:val="Hyperlink"/>
          <w:rFonts w:ascii="Arial" w:hAnsi="Arial" w:cs="Arial"/>
          <w:color w:val="auto"/>
          <w:sz w:val="20"/>
          <w:szCs w:val="20"/>
          <w:u w:val="none"/>
        </w:rPr>
        <w:t xml:space="preserve"> </w:t>
      </w:r>
      <w:r w:rsidRPr="003439B9">
        <w:rPr>
          <w:rStyle w:val="Hyperlink"/>
          <w:rFonts w:ascii="Arial" w:hAnsi="Arial" w:cs="Arial"/>
          <w:color w:val="auto"/>
          <w:sz w:val="20"/>
          <w:szCs w:val="20"/>
          <w:u w:val="none"/>
        </w:rPr>
        <w:t xml:space="preserve">Ignorance is not an excuse for any academic dishonesty. It is your responsibility to read this policy to avoid any </w:t>
      </w:r>
      <w:r w:rsidRPr="003439B9">
        <w:rPr>
          <w:rStyle w:val="Hyperlink"/>
          <w:rFonts w:ascii="Arial" w:hAnsi="Arial" w:cs="Arial"/>
          <w:color w:val="auto"/>
          <w:sz w:val="20"/>
          <w:szCs w:val="20"/>
          <w:u w:val="none"/>
        </w:rPr>
        <w:lastRenderedPageBreak/>
        <w:t>misunderstanding. Do not hesitate to ask the instructor(s) if you are ever in doubt about what constitutes plagiarism, cheating, or any other breach of academic integrity.</w:t>
      </w:r>
    </w:p>
    <w:p w14:paraId="0A491370" w14:textId="77777777" w:rsidR="003439B9" w:rsidRPr="001043CA" w:rsidRDefault="003439B9" w:rsidP="001043CA">
      <w:pPr>
        <w:spacing w:after="0" w:line="240" w:lineRule="auto"/>
        <w:rPr>
          <w:rStyle w:val="Hyperlink"/>
          <w:rFonts w:ascii="Arial" w:hAnsi="Arial" w:cs="Arial"/>
          <w:color w:val="auto"/>
          <w:sz w:val="20"/>
          <w:szCs w:val="20"/>
          <w:u w:val="none"/>
        </w:rPr>
      </w:pPr>
    </w:p>
    <w:p w14:paraId="0176067A" w14:textId="38CAA40E" w:rsidR="00363D73" w:rsidRPr="001043CA" w:rsidRDefault="00363D73" w:rsidP="003439B9">
      <w:pPr>
        <w:spacing w:after="0" w:line="240" w:lineRule="auto"/>
        <w:rPr>
          <w:rStyle w:val="Hyperlink"/>
          <w:rFonts w:ascii="Arial" w:hAnsi="Arial" w:cs="Arial"/>
          <w:color w:val="auto"/>
          <w:sz w:val="20"/>
          <w:szCs w:val="20"/>
          <w:u w:val="none"/>
        </w:rPr>
      </w:pPr>
      <w:r w:rsidRPr="001043CA">
        <w:rPr>
          <w:rStyle w:val="Hyperlink"/>
          <w:rFonts w:ascii="Arial" w:hAnsi="Arial" w:cs="Arial"/>
          <w:b/>
          <w:bCs/>
          <w:color w:val="00B050"/>
          <w:sz w:val="20"/>
          <w:szCs w:val="20"/>
          <w:u w:val="none"/>
        </w:rPr>
        <w:t>Wellness</w:t>
      </w:r>
    </w:p>
    <w:p w14:paraId="27E33676" w14:textId="0228F1F5" w:rsidR="00363D73" w:rsidRPr="001043CA" w:rsidRDefault="00363D73" w:rsidP="001043CA">
      <w:pPr>
        <w:spacing w:after="0" w:line="240" w:lineRule="auto"/>
        <w:rPr>
          <w:rStyle w:val="Hyperlink"/>
          <w:rFonts w:ascii="Arial" w:hAnsi="Arial" w:cs="Arial"/>
          <w:color w:val="auto"/>
          <w:sz w:val="20"/>
          <w:szCs w:val="20"/>
          <w:u w:val="none"/>
        </w:rPr>
      </w:pPr>
      <w:r w:rsidRPr="001043CA">
        <w:rPr>
          <w:rStyle w:val="Hyperlink"/>
          <w:rFonts w:ascii="Arial" w:hAnsi="Arial" w:cs="Arial"/>
          <w:b/>
          <w:bCs/>
          <w:color w:val="000000" w:themeColor="text1"/>
          <w:sz w:val="20"/>
          <w:szCs w:val="20"/>
          <w:u w:val="none"/>
        </w:rPr>
        <w:t>Wellness</w:t>
      </w:r>
      <w:r w:rsidRPr="001043CA">
        <w:rPr>
          <w:rStyle w:val="Hyperlink"/>
          <w:rFonts w:ascii="Arial" w:hAnsi="Arial" w:cs="Arial"/>
          <w:color w:val="auto"/>
          <w:sz w:val="20"/>
          <w:szCs w:val="20"/>
          <w:u w:val="none"/>
        </w:rPr>
        <w:t xml:space="preserve">: </w:t>
      </w:r>
      <w:hyperlink r:id="rId27" w:history="1">
        <w:r w:rsidR="007F717C" w:rsidRPr="001043CA">
          <w:rPr>
            <w:rStyle w:val="Hyperlink"/>
            <w:rFonts w:ascii="Arial" w:hAnsi="Arial" w:cs="Arial"/>
            <w:sz w:val="20"/>
            <w:szCs w:val="20"/>
          </w:rPr>
          <w:t>https://campusrec.illinois.edu/programs/student-wellness/dimensions-of-wellness</w:t>
        </w:r>
      </w:hyperlink>
      <w:r w:rsidR="007F717C" w:rsidRPr="001043CA">
        <w:rPr>
          <w:rStyle w:val="Hyperlink"/>
          <w:rFonts w:ascii="Arial" w:hAnsi="Arial" w:cs="Arial"/>
          <w:color w:val="auto"/>
          <w:sz w:val="20"/>
          <w:szCs w:val="20"/>
          <w:u w:val="none"/>
        </w:rPr>
        <w:t xml:space="preserve"> </w:t>
      </w:r>
      <w:r w:rsidRPr="001043CA">
        <w:rPr>
          <w:rStyle w:val="Hyperlink"/>
          <w:rFonts w:ascii="Arial" w:hAnsi="Arial" w:cs="Arial"/>
          <w:color w:val="auto"/>
          <w:sz w:val="20"/>
          <w:szCs w:val="20"/>
          <w:u w:val="none"/>
        </w:rPr>
        <w:t xml:space="preserve"> </w:t>
      </w:r>
      <w:r w:rsidRPr="001043CA">
        <w:rPr>
          <w:rStyle w:val="Hyperlink"/>
          <w:rFonts w:ascii="Arial" w:hAnsi="Arial" w:cs="Arial"/>
          <w:color w:val="auto"/>
          <w:sz w:val="20"/>
          <w:szCs w:val="20"/>
          <w:u w:val="none"/>
        </w:rPr>
        <w:tab/>
      </w:r>
    </w:p>
    <w:p w14:paraId="711869A9" w14:textId="77777777" w:rsidR="000E732A" w:rsidRDefault="000E732A" w:rsidP="001043CA">
      <w:pPr>
        <w:spacing w:after="0" w:line="240" w:lineRule="auto"/>
        <w:rPr>
          <w:rStyle w:val="Hyperlink"/>
          <w:rFonts w:ascii="Arial" w:hAnsi="Arial" w:cs="Arial"/>
          <w:color w:val="00B050"/>
          <w:sz w:val="20"/>
          <w:szCs w:val="20"/>
          <w:u w:val="none"/>
        </w:rPr>
      </w:pPr>
    </w:p>
    <w:p w14:paraId="6559940E" w14:textId="4B756109" w:rsidR="003439B9" w:rsidRPr="003439B9" w:rsidRDefault="003439B9" w:rsidP="001043CA">
      <w:pPr>
        <w:spacing w:after="0" w:line="240" w:lineRule="auto"/>
        <w:rPr>
          <w:rStyle w:val="hotkey-layer"/>
          <w:rFonts w:ascii="Arial" w:hAnsi="Arial" w:cs="Arial"/>
          <w:b/>
          <w:bCs/>
          <w:color w:val="00B050"/>
          <w:sz w:val="21"/>
          <w:szCs w:val="21"/>
        </w:rPr>
      </w:pPr>
      <w:r w:rsidRPr="003439B9">
        <w:rPr>
          <w:rStyle w:val="hotkey-layer"/>
          <w:rFonts w:ascii="Arial" w:hAnsi="Arial" w:cs="Arial"/>
          <w:b/>
          <w:bCs/>
          <w:color w:val="00B050"/>
          <w:sz w:val="21"/>
          <w:szCs w:val="21"/>
        </w:rPr>
        <w:t>Mental Health</w:t>
      </w:r>
    </w:p>
    <w:p w14:paraId="4A8503DD" w14:textId="3FA3B62C" w:rsidR="003439B9" w:rsidRDefault="003439B9" w:rsidP="001043CA">
      <w:pPr>
        <w:spacing w:after="0" w:line="240" w:lineRule="auto"/>
        <w:rPr>
          <w:rStyle w:val="hotkey-layer"/>
          <w:rFonts w:ascii="Arial" w:hAnsi="Arial" w:cs="Arial"/>
          <w:sz w:val="20"/>
          <w:szCs w:val="20"/>
        </w:rPr>
      </w:pPr>
      <w:r w:rsidRPr="00E40022">
        <w:rPr>
          <w:rStyle w:val="hotkey-layer"/>
          <w:rFonts w:ascii="Arial" w:hAnsi="Arial" w:cs="Arial"/>
          <w:sz w:val="20"/>
          <w:szCs w:val="20"/>
        </w:rPr>
        <w:t>Significant stress, mood changes, excessive worry, substance/alcohol misuse or interferences in eating or sleep can have an impact on academic performance, social development, and emotional wellbeing. The University of Illinois offers a variety of confidential services including individual and group counseling, crisis intervention, psychiatric services, and specialized screenings which are covered through the Student Health Fee. If you or someone you know experiences any of the above mental health concerns, it is strongly encouraged to contact or visit any of the University’s resources provided below. Getting help is a smart and courageous thing to do for yourself and for those who care about you.</w:t>
      </w:r>
    </w:p>
    <w:p w14:paraId="06909320" w14:textId="77777777" w:rsidR="00E40022" w:rsidRPr="00E40022" w:rsidRDefault="00E40022" w:rsidP="001043CA">
      <w:pPr>
        <w:spacing w:after="0" w:line="240" w:lineRule="auto"/>
        <w:rPr>
          <w:rStyle w:val="hotkey-layer"/>
          <w:rFonts w:ascii="Arial" w:hAnsi="Arial" w:cs="Arial"/>
          <w:sz w:val="20"/>
          <w:szCs w:val="20"/>
        </w:rPr>
      </w:pPr>
    </w:p>
    <w:p w14:paraId="3EF07F2B" w14:textId="77777777" w:rsidR="003439B9" w:rsidRPr="00E40022" w:rsidRDefault="003439B9" w:rsidP="001043CA">
      <w:pPr>
        <w:spacing w:after="0" w:line="240" w:lineRule="auto"/>
        <w:rPr>
          <w:rStyle w:val="hotkey-layer"/>
          <w:rFonts w:ascii="Arial" w:hAnsi="Arial" w:cs="Arial"/>
          <w:sz w:val="20"/>
          <w:szCs w:val="20"/>
        </w:rPr>
      </w:pPr>
      <w:r w:rsidRPr="00E40022">
        <w:rPr>
          <w:rStyle w:val="hotkey-layer"/>
          <w:rFonts w:ascii="Arial" w:hAnsi="Arial" w:cs="Arial"/>
          <w:sz w:val="20"/>
          <w:szCs w:val="20"/>
        </w:rPr>
        <w:t>•Counseling Center (217) 333-3704</w:t>
      </w:r>
    </w:p>
    <w:p w14:paraId="09D35FC8" w14:textId="77777777" w:rsidR="003439B9" w:rsidRPr="00E40022" w:rsidRDefault="003439B9" w:rsidP="001043CA">
      <w:pPr>
        <w:spacing w:after="0" w:line="240" w:lineRule="auto"/>
        <w:rPr>
          <w:rStyle w:val="hotkey-layer"/>
          <w:rFonts w:ascii="Arial" w:hAnsi="Arial" w:cs="Arial"/>
          <w:sz w:val="20"/>
          <w:szCs w:val="20"/>
        </w:rPr>
      </w:pPr>
      <w:r w:rsidRPr="00E40022">
        <w:rPr>
          <w:rStyle w:val="hotkey-layer"/>
          <w:rFonts w:ascii="Arial" w:hAnsi="Arial" w:cs="Arial"/>
          <w:sz w:val="20"/>
          <w:szCs w:val="20"/>
        </w:rPr>
        <w:t>•McKinley Health Center (217) 333-2700</w:t>
      </w:r>
    </w:p>
    <w:p w14:paraId="74ABB797" w14:textId="77777777" w:rsidR="003439B9" w:rsidRPr="00E40022" w:rsidRDefault="003439B9" w:rsidP="001043CA">
      <w:pPr>
        <w:spacing w:after="0" w:line="240" w:lineRule="auto"/>
        <w:rPr>
          <w:rStyle w:val="hotkey-layer"/>
          <w:rFonts w:ascii="Arial" w:hAnsi="Arial" w:cs="Arial"/>
          <w:sz w:val="20"/>
          <w:szCs w:val="20"/>
        </w:rPr>
      </w:pPr>
      <w:r w:rsidRPr="00E40022">
        <w:rPr>
          <w:rStyle w:val="hotkey-layer"/>
          <w:rFonts w:ascii="Arial" w:hAnsi="Arial" w:cs="Arial"/>
          <w:sz w:val="20"/>
          <w:szCs w:val="20"/>
        </w:rPr>
        <w:t>•National Suicide Prevention Lifeline (800) 273-8255</w:t>
      </w:r>
    </w:p>
    <w:p w14:paraId="27D1DFDB" w14:textId="3985ACE6" w:rsidR="003439B9" w:rsidRPr="00E40022" w:rsidRDefault="003439B9" w:rsidP="001043CA">
      <w:pPr>
        <w:spacing w:after="0" w:line="240" w:lineRule="auto"/>
        <w:rPr>
          <w:rStyle w:val="hotkey-layer"/>
          <w:rFonts w:ascii="Arial" w:hAnsi="Arial" w:cs="Arial"/>
          <w:sz w:val="20"/>
          <w:szCs w:val="20"/>
        </w:rPr>
      </w:pPr>
      <w:r w:rsidRPr="00E40022">
        <w:rPr>
          <w:rStyle w:val="hotkey-layer"/>
          <w:rFonts w:ascii="Arial" w:hAnsi="Arial" w:cs="Arial"/>
          <w:sz w:val="20"/>
          <w:szCs w:val="20"/>
        </w:rPr>
        <w:t>•</w:t>
      </w:r>
      <w:proofErr w:type="spellStart"/>
      <w:r w:rsidRPr="00E40022">
        <w:rPr>
          <w:rStyle w:val="hotkey-layer"/>
          <w:rFonts w:ascii="Arial" w:hAnsi="Arial" w:cs="Arial"/>
          <w:sz w:val="20"/>
          <w:szCs w:val="20"/>
        </w:rPr>
        <w:t>Rosecrance</w:t>
      </w:r>
      <w:proofErr w:type="spellEnd"/>
      <w:r w:rsidRPr="00E40022">
        <w:rPr>
          <w:rStyle w:val="hotkey-layer"/>
          <w:rFonts w:ascii="Arial" w:hAnsi="Arial" w:cs="Arial"/>
          <w:sz w:val="20"/>
          <w:szCs w:val="20"/>
        </w:rPr>
        <w:t xml:space="preserve"> Crisis Line (217) 359-4141 (available 24/7, 365 days a year).</w:t>
      </w:r>
    </w:p>
    <w:p w14:paraId="48829AF6" w14:textId="7AAF07F9" w:rsidR="00363D73" w:rsidRPr="001043CA" w:rsidRDefault="003439B9" w:rsidP="001043CA">
      <w:pPr>
        <w:spacing w:after="0" w:line="240" w:lineRule="auto"/>
        <w:rPr>
          <w:rStyle w:val="Hyperlink"/>
          <w:rFonts w:ascii="Arial" w:hAnsi="Arial" w:cs="Arial"/>
          <w:color w:val="auto"/>
          <w:sz w:val="20"/>
          <w:szCs w:val="20"/>
          <w:u w:val="none"/>
        </w:rPr>
      </w:pPr>
      <w:r w:rsidRPr="00E40022">
        <w:rPr>
          <w:rStyle w:val="hotkey-layer"/>
          <w:rFonts w:ascii="Arial" w:hAnsi="Arial" w:cs="Arial"/>
          <w:sz w:val="20"/>
          <w:szCs w:val="20"/>
        </w:rPr>
        <w:t>If you are in immediate danger, call 911</w:t>
      </w:r>
      <w:r>
        <w:rPr>
          <w:rStyle w:val="hotkey-layer"/>
          <w:rFonts w:ascii="Arial" w:hAnsi="Arial" w:cs="Arial"/>
          <w:sz w:val="21"/>
          <w:szCs w:val="21"/>
        </w:rPr>
        <w:t>.</w:t>
      </w:r>
    </w:p>
    <w:p w14:paraId="75BE98D1" w14:textId="77777777" w:rsidR="003439B9" w:rsidRDefault="003439B9" w:rsidP="001043CA">
      <w:pPr>
        <w:spacing w:after="0" w:line="240" w:lineRule="auto"/>
        <w:rPr>
          <w:rStyle w:val="Hyperlink"/>
          <w:rFonts w:ascii="Arial" w:hAnsi="Arial" w:cs="Arial"/>
          <w:b/>
          <w:bCs/>
          <w:color w:val="00B050"/>
          <w:sz w:val="20"/>
          <w:szCs w:val="20"/>
          <w:u w:val="none"/>
        </w:rPr>
      </w:pPr>
    </w:p>
    <w:p w14:paraId="0587CF74" w14:textId="77777777" w:rsidR="003439B9" w:rsidRPr="003439B9" w:rsidRDefault="003439B9" w:rsidP="001043CA">
      <w:pPr>
        <w:spacing w:after="0" w:line="240" w:lineRule="auto"/>
        <w:rPr>
          <w:rStyle w:val="hotkey-layer"/>
          <w:rFonts w:ascii="Arial" w:hAnsi="Arial" w:cs="Arial"/>
          <w:b/>
          <w:bCs/>
          <w:color w:val="00B050"/>
          <w:sz w:val="21"/>
          <w:szCs w:val="21"/>
        </w:rPr>
      </w:pPr>
      <w:r w:rsidRPr="003439B9">
        <w:rPr>
          <w:rStyle w:val="hotkey-layer"/>
          <w:rFonts w:ascii="Arial" w:hAnsi="Arial" w:cs="Arial"/>
          <w:b/>
          <w:bCs/>
          <w:color w:val="00B050"/>
          <w:sz w:val="21"/>
          <w:szCs w:val="21"/>
        </w:rPr>
        <w:t>Community of Care</w:t>
      </w:r>
    </w:p>
    <w:p w14:paraId="7B53A828" w14:textId="6C5154E2" w:rsidR="003439B9" w:rsidRPr="00E40022" w:rsidRDefault="003439B9" w:rsidP="001043CA">
      <w:pPr>
        <w:spacing w:after="0" w:line="240" w:lineRule="auto"/>
        <w:rPr>
          <w:rStyle w:val="hotkey-layer"/>
          <w:rFonts w:ascii="Arial" w:hAnsi="Arial" w:cs="Arial"/>
          <w:sz w:val="20"/>
          <w:szCs w:val="20"/>
        </w:rPr>
      </w:pPr>
      <w:r w:rsidRPr="00E40022">
        <w:rPr>
          <w:rStyle w:val="hotkey-layer"/>
          <w:rFonts w:ascii="Arial" w:hAnsi="Arial" w:cs="Arial"/>
          <w:sz w:val="20"/>
          <w:szCs w:val="20"/>
        </w:rPr>
        <w:t xml:space="preserve">As members of the Illinois community, we each have a responsibility to express care and concern for one another. If you come across a classmate whose behavior concerns you, whether in regards to their well-being or yours, we encourage you to refer this behavior to the Student Assistance Center (217-333-0050 or </w:t>
      </w:r>
      <w:hyperlink r:id="rId28" w:history="1">
        <w:r w:rsidRPr="00E40022">
          <w:rPr>
            <w:rStyle w:val="Hyperlink"/>
            <w:rFonts w:ascii="Arial" w:hAnsi="Arial" w:cs="Arial"/>
            <w:sz w:val="20"/>
            <w:szCs w:val="20"/>
          </w:rPr>
          <w:t>http://odos.illinois.edu/community-of-care/referral/</w:t>
        </w:r>
      </w:hyperlink>
      <w:r w:rsidRPr="00E40022">
        <w:rPr>
          <w:rStyle w:val="hotkey-layer"/>
          <w:rFonts w:ascii="Arial" w:hAnsi="Arial" w:cs="Arial"/>
          <w:sz w:val="20"/>
          <w:szCs w:val="20"/>
        </w:rPr>
        <w:t>). Based on your report, the staff in the Student Assistance Center reaches out to students to make sure they have the support they need to be healthy and safe.</w:t>
      </w:r>
    </w:p>
    <w:p w14:paraId="3448F726" w14:textId="77777777" w:rsidR="003439B9" w:rsidRPr="00E40022" w:rsidRDefault="003439B9" w:rsidP="001043CA">
      <w:pPr>
        <w:spacing w:after="0" w:line="240" w:lineRule="auto"/>
        <w:rPr>
          <w:rStyle w:val="hotkey-layer"/>
          <w:rFonts w:ascii="Arial" w:hAnsi="Arial" w:cs="Arial"/>
          <w:sz w:val="20"/>
          <w:szCs w:val="20"/>
        </w:rPr>
      </w:pPr>
    </w:p>
    <w:p w14:paraId="1BB40E16" w14:textId="30BF67CE" w:rsidR="003439B9" w:rsidRPr="00E40022" w:rsidRDefault="00D945CE" w:rsidP="001043CA">
      <w:pPr>
        <w:spacing w:after="0" w:line="240" w:lineRule="auto"/>
        <w:rPr>
          <w:rStyle w:val="Hyperlink"/>
          <w:rFonts w:ascii="Arial" w:hAnsi="Arial" w:cs="Arial"/>
          <w:b/>
          <w:bCs/>
          <w:color w:val="00B050"/>
          <w:sz w:val="20"/>
          <w:szCs w:val="20"/>
          <w:u w:val="none"/>
        </w:rPr>
      </w:pPr>
      <w:r>
        <w:rPr>
          <w:rStyle w:val="hotkey-layer"/>
          <w:rFonts w:ascii="Arial" w:hAnsi="Arial" w:cs="Arial"/>
          <w:sz w:val="20"/>
          <w:szCs w:val="20"/>
        </w:rPr>
        <w:t>You can also</w:t>
      </w:r>
      <w:r w:rsidR="003439B9" w:rsidRPr="00E40022">
        <w:rPr>
          <w:rStyle w:val="hotkey-layer"/>
          <w:rFonts w:ascii="Arial" w:hAnsi="Arial" w:cs="Arial"/>
          <w:sz w:val="20"/>
          <w:szCs w:val="20"/>
        </w:rPr>
        <w:t xml:space="preserve"> access mental health support at McKinley Health Center (</w:t>
      </w:r>
      <w:hyperlink r:id="rId29" w:history="1">
        <w:r w:rsidR="003439B9" w:rsidRPr="00E40022">
          <w:rPr>
            <w:rStyle w:val="Hyperlink"/>
            <w:rFonts w:ascii="Arial" w:hAnsi="Arial" w:cs="Arial"/>
            <w:sz w:val="20"/>
            <w:szCs w:val="20"/>
          </w:rPr>
          <w:t>https://mckinley.illinois.edu/</w:t>
        </w:r>
      </w:hyperlink>
      <w:r w:rsidR="003439B9" w:rsidRPr="00E40022">
        <w:rPr>
          <w:rStyle w:val="hotkey-layer"/>
          <w:rFonts w:ascii="Arial" w:hAnsi="Arial" w:cs="Arial"/>
          <w:sz w:val="20"/>
          <w:szCs w:val="20"/>
        </w:rPr>
        <w:t>). Or the Counseling Center (</w:t>
      </w:r>
      <w:hyperlink r:id="rId30" w:history="1">
        <w:r w:rsidR="003439B9" w:rsidRPr="00E40022">
          <w:rPr>
            <w:rStyle w:val="Hyperlink"/>
            <w:rFonts w:ascii="Arial" w:hAnsi="Arial" w:cs="Arial"/>
            <w:sz w:val="20"/>
            <w:szCs w:val="20"/>
          </w:rPr>
          <w:t>https://counselingcenter.illinois.edu/</w:t>
        </w:r>
      </w:hyperlink>
      <w:r w:rsidR="003439B9" w:rsidRPr="00E40022">
        <w:rPr>
          <w:rStyle w:val="hotkey-layer"/>
          <w:rFonts w:ascii="Arial" w:hAnsi="Arial" w:cs="Arial"/>
          <w:sz w:val="20"/>
          <w:szCs w:val="20"/>
        </w:rPr>
        <w:t>). For urgent matters during business hours, no appointment is needed to contact the Counseling Center. For mental health emergencies, you can call 911.</w:t>
      </w:r>
    </w:p>
    <w:p w14:paraId="746E60DF" w14:textId="77777777" w:rsidR="003439B9" w:rsidRDefault="003439B9" w:rsidP="001043CA">
      <w:pPr>
        <w:spacing w:after="0" w:line="240" w:lineRule="auto"/>
        <w:rPr>
          <w:rStyle w:val="Hyperlink"/>
          <w:rFonts w:ascii="Arial" w:hAnsi="Arial" w:cs="Arial"/>
          <w:b/>
          <w:bCs/>
          <w:color w:val="00B050"/>
          <w:sz w:val="20"/>
          <w:szCs w:val="20"/>
          <w:u w:val="none"/>
        </w:rPr>
      </w:pPr>
    </w:p>
    <w:p w14:paraId="557FBDE3" w14:textId="658D2FC4" w:rsidR="00363D73" w:rsidRPr="001043CA" w:rsidRDefault="00363D73" w:rsidP="001043CA">
      <w:pPr>
        <w:spacing w:after="0" w:line="240" w:lineRule="auto"/>
        <w:rPr>
          <w:rStyle w:val="Hyperlink"/>
          <w:rFonts w:ascii="Arial" w:hAnsi="Arial" w:cs="Arial"/>
          <w:b/>
          <w:bCs/>
          <w:color w:val="00B050"/>
          <w:sz w:val="20"/>
          <w:szCs w:val="20"/>
          <w:u w:val="none"/>
        </w:rPr>
      </w:pPr>
      <w:r w:rsidRPr="001043CA">
        <w:rPr>
          <w:rStyle w:val="Hyperlink"/>
          <w:rFonts w:ascii="Arial" w:hAnsi="Arial" w:cs="Arial"/>
          <w:b/>
          <w:bCs/>
          <w:color w:val="00B050"/>
          <w:sz w:val="20"/>
          <w:szCs w:val="20"/>
          <w:u w:val="none"/>
        </w:rPr>
        <w:t>Family Educational Rights and Privacy Act (FERPA)</w:t>
      </w:r>
    </w:p>
    <w:p w14:paraId="20A4843C" w14:textId="77777777" w:rsidR="00363D73" w:rsidRPr="001043CA" w:rsidRDefault="00363D73" w:rsidP="001043CA">
      <w:pPr>
        <w:spacing w:after="0" w:line="240" w:lineRule="auto"/>
        <w:rPr>
          <w:rStyle w:val="Hyperlink"/>
          <w:rFonts w:ascii="Arial" w:hAnsi="Arial" w:cs="Arial"/>
          <w:color w:val="auto"/>
          <w:sz w:val="20"/>
          <w:szCs w:val="20"/>
          <w:u w:val="none"/>
        </w:rPr>
      </w:pPr>
      <w:r w:rsidRPr="001043CA">
        <w:rPr>
          <w:rStyle w:val="Hyperlink"/>
          <w:rFonts w:ascii="Arial" w:hAnsi="Arial" w:cs="Arial"/>
          <w:color w:val="auto"/>
          <w:sz w:val="20"/>
          <w:szCs w:val="20"/>
          <w:u w:val="none"/>
        </w:rPr>
        <w:t xml:space="preserve">Any student who has suppressed their directory information pursuant to Family Educational Rights and Privacy Act (FERPA) should self-identify to the instructor to ensure protection of the privacy of their attendance in this course. See https://registrar.illinois.edu/academic-records/ferpa/ for more information on FERPA. </w:t>
      </w:r>
    </w:p>
    <w:p w14:paraId="3828FBDF" w14:textId="77777777" w:rsidR="003439B9" w:rsidRDefault="003439B9" w:rsidP="001043CA">
      <w:pPr>
        <w:spacing w:after="0" w:line="240" w:lineRule="auto"/>
        <w:rPr>
          <w:rStyle w:val="Hyperlink"/>
          <w:rFonts w:ascii="Arial" w:hAnsi="Arial" w:cs="Arial"/>
          <w:b/>
          <w:bCs/>
          <w:color w:val="00B050"/>
          <w:sz w:val="20"/>
          <w:szCs w:val="20"/>
          <w:u w:val="none"/>
        </w:rPr>
      </w:pPr>
    </w:p>
    <w:p w14:paraId="3ED26999" w14:textId="426813C0" w:rsidR="00363D73" w:rsidRPr="001043CA" w:rsidRDefault="00363D73" w:rsidP="001043CA">
      <w:pPr>
        <w:spacing w:after="0" w:line="240" w:lineRule="auto"/>
        <w:rPr>
          <w:rStyle w:val="Hyperlink"/>
          <w:rFonts w:ascii="Arial" w:hAnsi="Arial" w:cs="Arial"/>
          <w:b/>
          <w:bCs/>
          <w:color w:val="00B050"/>
          <w:sz w:val="20"/>
          <w:szCs w:val="20"/>
          <w:u w:val="none"/>
        </w:rPr>
      </w:pPr>
      <w:r w:rsidRPr="001043CA">
        <w:rPr>
          <w:rStyle w:val="Hyperlink"/>
          <w:rFonts w:ascii="Arial" w:hAnsi="Arial" w:cs="Arial"/>
          <w:b/>
          <w:bCs/>
          <w:color w:val="00B050"/>
          <w:sz w:val="20"/>
          <w:szCs w:val="20"/>
          <w:u w:val="none"/>
        </w:rPr>
        <w:t>Sexual Misconduct Policy and Reporting:</w:t>
      </w:r>
    </w:p>
    <w:p w14:paraId="2929F7D0" w14:textId="5175F7DF" w:rsidR="00363D73" w:rsidRPr="001043CA" w:rsidRDefault="00363D73" w:rsidP="001043CA">
      <w:pPr>
        <w:spacing w:after="0" w:line="240" w:lineRule="auto"/>
        <w:rPr>
          <w:rStyle w:val="Hyperlink"/>
          <w:rFonts w:ascii="Arial" w:hAnsi="Arial" w:cs="Arial"/>
          <w:color w:val="auto"/>
          <w:sz w:val="20"/>
          <w:szCs w:val="20"/>
          <w:u w:val="none"/>
        </w:rPr>
      </w:pPr>
      <w:r w:rsidRPr="001043CA">
        <w:rPr>
          <w:rStyle w:val="Hyperlink"/>
          <w:rFonts w:ascii="Arial" w:hAnsi="Arial" w:cs="Arial"/>
          <w:color w:val="auto"/>
          <w:sz w:val="20"/>
          <w:szCs w:val="20"/>
          <w:u w:val="none"/>
        </w:rPr>
        <w:t xml:space="preserve">The University of Illinois is committed to combating sexual misconduct. Faculty and staff members are required to report any instances of sexual misconduct to the University’s Title IX and Disability Office. In turn, an individual with the Title IX and Disability Office will provide information about rights and options, including accommodations, support services, the campus disciplinary process, and law enforcement options. </w:t>
      </w:r>
    </w:p>
    <w:p w14:paraId="35B31355" w14:textId="77777777" w:rsidR="00C47857" w:rsidRPr="001043CA" w:rsidRDefault="00C47857" w:rsidP="001043CA">
      <w:pPr>
        <w:spacing w:after="0" w:line="240" w:lineRule="auto"/>
        <w:rPr>
          <w:rStyle w:val="Hyperlink"/>
          <w:rFonts w:ascii="Arial" w:hAnsi="Arial" w:cs="Arial"/>
          <w:color w:val="auto"/>
          <w:sz w:val="20"/>
          <w:szCs w:val="20"/>
          <w:u w:val="none"/>
        </w:rPr>
      </w:pPr>
    </w:p>
    <w:p w14:paraId="4A14A940" w14:textId="124CE492" w:rsidR="00363D73" w:rsidRPr="001043CA" w:rsidRDefault="00363D73" w:rsidP="001043CA">
      <w:pPr>
        <w:spacing w:after="0" w:line="240" w:lineRule="auto"/>
        <w:rPr>
          <w:rStyle w:val="Hyperlink"/>
          <w:rFonts w:ascii="Arial" w:hAnsi="Arial" w:cs="Arial"/>
          <w:color w:val="auto"/>
          <w:sz w:val="20"/>
          <w:szCs w:val="20"/>
          <w:u w:val="none"/>
        </w:rPr>
      </w:pPr>
      <w:r w:rsidRPr="001043CA">
        <w:rPr>
          <w:rStyle w:val="Hyperlink"/>
          <w:rFonts w:ascii="Arial" w:hAnsi="Arial" w:cs="Arial"/>
          <w:color w:val="auto"/>
          <w:sz w:val="20"/>
          <w:szCs w:val="20"/>
          <w:u w:val="none"/>
        </w:rPr>
        <w:t xml:space="preserve">A list of the designated University employees who, as counselors, confidential advisors, and medical professionals, do not have this reporting responsibility and can maintain confidentiality, can be found here:  </w:t>
      </w:r>
      <w:hyperlink r:id="rId31" w:anchor="confidential" w:history="1">
        <w:r w:rsidRPr="001043CA">
          <w:rPr>
            <w:rStyle w:val="Hyperlink"/>
            <w:rFonts w:ascii="Arial" w:hAnsi="Arial" w:cs="Arial"/>
            <w:sz w:val="20"/>
            <w:szCs w:val="20"/>
          </w:rPr>
          <w:t>https://wecare.illinois.edu/resources/students/#confidential</w:t>
        </w:r>
      </w:hyperlink>
      <w:r w:rsidRPr="001043CA">
        <w:rPr>
          <w:rFonts w:ascii="Arial" w:hAnsi="Arial" w:cs="Arial"/>
          <w:sz w:val="20"/>
          <w:szCs w:val="20"/>
        </w:rPr>
        <w:t xml:space="preserve">. </w:t>
      </w:r>
      <w:r w:rsidRPr="001043CA">
        <w:rPr>
          <w:rStyle w:val="Hyperlink"/>
          <w:rFonts w:ascii="Arial" w:hAnsi="Arial" w:cs="Arial"/>
          <w:color w:val="auto"/>
          <w:sz w:val="20"/>
          <w:szCs w:val="20"/>
          <w:u w:val="none"/>
        </w:rPr>
        <w:t xml:space="preserve"> </w:t>
      </w:r>
    </w:p>
    <w:p w14:paraId="7F844CB1" w14:textId="77777777" w:rsidR="00C47857" w:rsidRPr="001043CA" w:rsidRDefault="00C47857" w:rsidP="001043CA">
      <w:pPr>
        <w:pStyle w:val="NormalWeb"/>
        <w:spacing w:before="0" w:beforeAutospacing="0" w:after="0" w:afterAutospacing="0"/>
        <w:rPr>
          <w:rFonts w:ascii="Arial" w:hAnsi="Arial" w:cs="Arial"/>
          <w:b/>
          <w:bCs/>
          <w:color w:val="00B050"/>
          <w:sz w:val="20"/>
          <w:szCs w:val="20"/>
        </w:rPr>
      </w:pPr>
    </w:p>
    <w:p w14:paraId="534F054D" w14:textId="4FFEDD80" w:rsidR="007F717C" w:rsidRPr="001043CA" w:rsidRDefault="007F717C" w:rsidP="001043CA">
      <w:pPr>
        <w:pStyle w:val="NormalWeb"/>
        <w:spacing w:before="0" w:beforeAutospacing="0" w:after="0" w:afterAutospacing="0"/>
        <w:rPr>
          <w:rFonts w:ascii="Arial" w:hAnsi="Arial" w:cs="Arial"/>
          <w:b/>
          <w:bCs/>
          <w:color w:val="00B050"/>
          <w:sz w:val="20"/>
          <w:szCs w:val="20"/>
        </w:rPr>
      </w:pPr>
      <w:r w:rsidRPr="001043CA">
        <w:rPr>
          <w:rFonts w:ascii="Arial" w:hAnsi="Arial" w:cs="Arial"/>
          <w:b/>
          <w:bCs/>
          <w:color w:val="00B050"/>
          <w:sz w:val="20"/>
          <w:szCs w:val="20"/>
        </w:rPr>
        <w:t>Religious Observances</w:t>
      </w:r>
    </w:p>
    <w:p w14:paraId="198B3052" w14:textId="667EBF23" w:rsidR="007F717C" w:rsidRPr="001043CA" w:rsidRDefault="007F717C" w:rsidP="001043CA">
      <w:pPr>
        <w:pStyle w:val="NormalWeb"/>
        <w:spacing w:before="0" w:beforeAutospacing="0" w:after="0" w:afterAutospacing="0"/>
        <w:rPr>
          <w:rFonts w:ascii="Arial" w:hAnsi="Arial" w:cs="Arial"/>
          <w:sz w:val="20"/>
          <w:szCs w:val="20"/>
        </w:rPr>
      </w:pPr>
      <w:r w:rsidRPr="001043CA">
        <w:rPr>
          <w:rFonts w:ascii="Arial" w:hAnsi="Arial" w:cs="Arial"/>
          <w:sz w:val="20"/>
          <w:szCs w:val="20"/>
        </w:rPr>
        <w:t xml:space="preserve">Illinois law requires the University to reasonably accommodate its students' religious beliefs, observances, and practices </w:t>
      </w:r>
      <w:proofErr w:type="gramStart"/>
      <w:r w:rsidRPr="001043CA">
        <w:rPr>
          <w:rFonts w:ascii="Arial" w:hAnsi="Arial" w:cs="Arial"/>
          <w:sz w:val="20"/>
          <w:szCs w:val="20"/>
        </w:rPr>
        <w:t>in regard to</w:t>
      </w:r>
      <w:proofErr w:type="gramEnd"/>
      <w:r w:rsidRPr="001043CA">
        <w:rPr>
          <w:rFonts w:ascii="Arial" w:hAnsi="Arial" w:cs="Arial"/>
          <w:sz w:val="20"/>
          <w:szCs w:val="20"/>
        </w:rPr>
        <w:t xml:space="preserve"> admissions, class attendance, and the scheduling of examinations and work requirements. You should examine this syllabus at the beginning of the semester for potential conflicts between course deadlines and any of your religious observances. If a conflict exists, </w:t>
      </w:r>
      <w:r w:rsidRPr="001043CA">
        <w:rPr>
          <w:rFonts w:ascii="Arial" w:hAnsi="Arial" w:cs="Arial"/>
          <w:sz w:val="20"/>
          <w:szCs w:val="20"/>
        </w:rPr>
        <w:lastRenderedPageBreak/>
        <w:t xml:space="preserve">you should notify your instructor of the conflict and follow the procedure at </w:t>
      </w:r>
      <w:hyperlink r:id="rId32" w:history="1">
        <w:r w:rsidRPr="001043CA">
          <w:rPr>
            <w:rStyle w:val="Hyperlink"/>
            <w:rFonts w:ascii="Arial" w:hAnsi="Arial" w:cs="Arial"/>
            <w:sz w:val="20"/>
            <w:szCs w:val="20"/>
          </w:rPr>
          <w:t>https://odos.illinois.edu/commu</w:t>
        </w:r>
        <w:r w:rsidRPr="001043CA">
          <w:rPr>
            <w:rStyle w:val="Hyperlink"/>
            <w:rFonts w:ascii="Arial" w:hAnsi="Arial" w:cs="Arial"/>
            <w:sz w:val="20"/>
            <w:szCs w:val="20"/>
          </w:rPr>
          <w:t>n</w:t>
        </w:r>
        <w:r w:rsidRPr="001043CA">
          <w:rPr>
            <w:rStyle w:val="Hyperlink"/>
            <w:rFonts w:ascii="Arial" w:hAnsi="Arial" w:cs="Arial"/>
            <w:sz w:val="20"/>
            <w:szCs w:val="20"/>
          </w:rPr>
          <w:t>ity-of-care/resources/students/religious-observances/</w:t>
        </w:r>
      </w:hyperlink>
      <w:r w:rsidRPr="001043CA">
        <w:rPr>
          <w:rFonts w:ascii="Arial" w:hAnsi="Arial" w:cs="Arial"/>
          <w:sz w:val="20"/>
          <w:szCs w:val="20"/>
        </w:rPr>
        <w:t xml:space="preserve">   to request appropriate accommodations. </w:t>
      </w:r>
      <w:r w:rsidRPr="00847826">
        <w:rPr>
          <w:rFonts w:ascii="Arial" w:hAnsi="Arial" w:cs="Arial"/>
          <w:b/>
          <w:bCs/>
          <w:sz w:val="20"/>
          <w:szCs w:val="20"/>
        </w:rPr>
        <w:t>This should be done in the first two weeks of classes</w:t>
      </w:r>
      <w:r w:rsidRPr="001043CA">
        <w:rPr>
          <w:rFonts w:ascii="Arial" w:hAnsi="Arial" w:cs="Arial"/>
          <w:sz w:val="20"/>
          <w:szCs w:val="20"/>
        </w:rPr>
        <w:t>.</w:t>
      </w:r>
    </w:p>
    <w:p w14:paraId="74EE4B4C" w14:textId="77777777" w:rsidR="001043CA" w:rsidRDefault="001043CA" w:rsidP="001043CA">
      <w:pPr>
        <w:pStyle w:val="NormalWeb"/>
        <w:spacing w:before="0" w:beforeAutospacing="0" w:after="0" w:afterAutospacing="0"/>
        <w:rPr>
          <w:rFonts w:ascii="Arial" w:hAnsi="Arial" w:cs="Arial"/>
          <w:b/>
          <w:bCs/>
          <w:color w:val="00B050"/>
          <w:sz w:val="20"/>
          <w:szCs w:val="20"/>
        </w:rPr>
      </w:pPr>
    </w:p>
    <w:p w14:paraId="49AEBB5A" w14:textId="1A1363F4" w:rsidR="00372665" w:rsidRPr="001043CA" w:rsidRDefault="00372665" w:rsidP="001043CA">
      <w:pPr>
        <w:pStyle w:val="NormalWeb"/>
        <w:spacing w:before="0" w:beforeAutospacing="0" w:after="0" w:afterAutospacing="0"/>
        <w:rPr>
          <w:rFonts w:ascii="Arial" w:hAnsi="Arial" w:cs="Arial"/>
          <w:b/>
          <w:bCs/>
          <w:color w:val="00B050"/>
          <w:sz w:val="20"/>
          <w:szCs w:val="20"/>
        </w:rPr>
      </w:pPr>
      <w:r w:rsidRPr="001043CA">
        <w:rPr>
          <w:rFonts w:ascii="Arial" w:hAnsi="Arial" w:cs="Arial"/>
          <w:b/>
          <w:bCs/>
          <w:color w:val="00B050"/>
          <w:sz w:val="20"/>
          <w:szCs w:val="20"/>
        </w:rPr>
        <w:t>Useful resource for online students</w:t>
      </w:r>
    </w:p>
    <w:p w14:paraId="1F39455F" w14:textId="2A6D6130" w:rsidR="00372665" w:rsidRPr="001043CA" w:rsidRDefault="00000000" w:rsidP="001043CA">
      <w:pPr>
        <w:pStyle w:val="NormalWeb"/>
        <w:spacing w:before="0" w:beforeAutospacing="0" w:after="0" w:afterAutospacing="0"/>
        <w:rPr>
          <w:rFonts w:ascii="Arial" w:hAnsi="Arial" w:cs="Arial"/>
          <w:sz w:val="20"/>
          <w:szCs w:val="20"/>
        </w:rPr>
      </w:pPr>
      <w:hyperlink r:id="rId33" w:tgtFrame="_blank" w:history="1">
        <w:r w:rsidR="00372665" w:rsidRPr="001043CA">
          <w:rPr>
            <w:rStyle w:val="Hyperlink"/>
            <w:rFonts w:ascii="Arial" w:hAnsi="Arial" w:cs="Arial"/>
            <w:sz w:val="20"/>
            <w:szCs w:val="20"/>
            <w:shd w:val="clear" w:color="auto" w:fill="F8F8F8"/>
          </w:rPr>
          <w:t>https://citl.illinois.ed</w:t>
        </w:r>
        <w:r w:rsidR="00372665" w:rsidRPr="001043CA">
          <w:rPr>
            <w:rStyle w:val="Hyperlink"/>
            <w:rFonts w:ascii="Arial" w:hAnsi="Arial" w:cs="Arial"/>
            <w:sz w:val="20"/>
            <w:szCs w:val="20"/>
            <w:shd w:val="clear" w:color="auto" w:fill="F8F8F8"/>
          </w:rPr>
          <w:t>u</w:t>
        </w:r>
        <w:r w:rsidR="00372665" w:rsidRPr="001043CA">
          <w:rPr>
            <w:rStyle w:val="Hyperlink"/>
            <w:rFonts w:ascii="Arial" w:hAnsi="Arial" w:cs="Arial"/>
            <w:sz w:val="20"/>
            <w:szCs w:val="20"/>
            <w:shd w:val="clear" w:color="auto" w:fill="F8F8F8"/>
          </w:rPr>
          <w:t>/citl-101/teaching-learning/resources/transitioning-online/student-resources</w:t>
        </w:r>
      </w:hyperlink>
    </w:p>
    <w:p w14:paraId="19E8B703" w14:textId="77777777" w:rsidR="007441E7" w:rsidRPr="001043CA" w:rsidRDefault="007441E7" w:rsidP="001043CA">
      <w:pPr>
        <w:tabs>
          <w:tab w:val="left" w:pos="8280"/>
        </w:tabs>
        <w:autoSpaceDE w:val="0"/>
        <w:autoSpaceDN w:val="0"/>
        <w:adjustRightInd w:val="0"/>
        <w:spacing w:after="0" w:line="240" w:lineRule="auto"/>
        <w:rPr>
          <w:rFonts w:ascii="Arial" w:hAnsi="Arial" w:cs="Arial"/>
          <w:sz w:val="20"/>
          <w:szCs w:val="20"/>
        </w:rPr>
      </w:pPr>
    </w:p>
    <w:p w14:paraId="140F35F4" w14:textId="6E5CD2BC" w:rsidR="007441E7" w:rsidRPr="001043CA" w:rsidRDefault="00350AB3" w:rsidP="001043CA">
      <w:pPr>
        <w:tabs>
          <w:tab w:val="left" w:pos="8280"/>
        </w:tabs>
        <w:autoSpaceDE w:val="0"/>
        <w:autoSpaceDN w:val="0"/>
        <w:adjustRightInd w:val="0"/>
        <w:spacing w:after="0" w:line="240" w:lineRule="auto"/>
        <w:rPr>
          <w:rFonts w:ascii="Arial" w:hAnsi="Arial" w:cs="Arial"/>
          <w:b/>
          <w:bCs/>
          <w:color w:val="00B050"/>
          <w:sz w:val="20"/>
          <w:szCs w:val="20"/>
        </w:rPr>
      </w:pPr>
      <w:r>
        <w:rPr>
          <w:rFonts w:ascii="Arial" w:hAnsi="Arial" w:cs="Arial"/>
          <w:b/>
          <w:bCs/>
          <w:color w:val="00B050"/>
          <w:sz w:val="20"/>
          <w:szCs w:val="20"/>
        </w:rPr>
        <w:t>About electronic communications:</w:t>
      </w:r>
      <w:r w:rsidR="007441E7" w:rsidRPr="001043CA">
        <w:rPr>
          <w:rFonts w:ascii="Arial" w:hAnsi="Arial" w:cs="Arial"/>
          <w:b/>
          <w:bCs/>
          <w:color w:val="00B050"/>
          <w:sz w:val="20"/>
          <w:szCs w:val="20"/>
        </w:rPr>
        <w:t xml:space="preserve"> ‘netiquette’ </w:t>
      </w:r>
    </w:p>
    <w:p w14:paraId="26958053" w14:textId="77777777" w:rsidR="007441E7" w:rsidRPr="001043CA" w:rsidRDefault="007441E7" w:rsidP="001043CA">
      <w:pPr>
        <w:tabs>
          <w:tab w:val="left" w:pos="8280"/>
        </w:tabs>
        <w:autoSpaceDE w:val="0"/>
        <w:autoSpaceDN w:val="0"/>
        <w:adjustRightInd w:val="0"/>
        <w:spacing w:after="0" w:line="240" w:lineRule="auto"/>
        <w:rPr>
          <w:rFonts w:ascii="Arial" w:hAnsi="Arial" w:cs="Arial"/>
          <w:sz w:val="20"/>
          <w:szCs w:val="20"/>
        </w:rPr>
      </w:pPr>
      <w:r w:rsidRPr="001043CA">
        <w:rPr>
          <w:rFonts w:ascii="Arial" w:hAnsi="Arial" w:cs="Arial"/>
          <w:sz w:val="20"/>
          <w:szCs w:val="20"/>
        </w:rPr>
        <w:t xml:space="preserve">In any social interaction, certain rules of etiquette are expected and contribute to more enjoyable and productive communication. The following are tips for interacting online via e-mail or discussion board messages, adapted from guidelines originally compiled by </w:t>
      </w:r>
      <w:proofErr w:type="spellStart"/>
      <w:r w:rsidRPr="001043CA">
        <w:rPr>
          <w:rFonts w:ascii="Arial" w:hAnsi="Arial" w:cs="Arial"/>
          <w:sz w:val="20"/>
          <w:szCs w:val="20"/>
        </w:rPr>
        <w:t>Chuq</w:t>
      </w:r>
      <w:proofErr w:type="spellEnd"/>
      <w:r w:rsidRPr="001043CA">
        <w:rPr>
          <w:rFonts w:ascii="Arial" w:hAnsi="Arial" w:cs="Arial"/>
          <w:sz w:val="20"/>
          <w:szCs w:val="20"/>
        </w:rPr>
        <w:t xml:space="preserve"> Von </w:t>
      </w:r>
      <w:proofErr w:type="spellStart"/>
      <w:r w:rsidRPr="001043CA">
        <w:rPr>
          <w:rFonts w:ascii="Arial" w:hAnsi="Arial" w:cs="Arial"/>
          <w:sz w:val="20"/>
          <w:szCs w:val="20"/>
        </w:rPr>
        <w:t>Rospach</w:t>
      </w:r>
      <w:proofErr w:type="spellEnd"/>
      <w:r w:rsidRPr="001043CA">
        <w:rPr>
          <w:rFonts w:ascii="Arial" w:hAnsi="Arial" w:cs="Arial"/>
          <w:sz w:val="20"/>
          <w:szCs w:val="20"/>
        </w:rPr>
        <w:t xml:space="preserve"> and Gene Spafford (1995):</w:t>
      </w:r>
    </w:p>
    <w:p w14:paraId="5068A9D9" w14:textId="77777777" w:rsidR="007441E7" w:rsidRPr="001043CA" w:rsidRDefault="007441E7" w:rsidP="001043CA">
      <w:pPr>
        <w:tabs>
          <w:tab w:val="left" w:pos="8280"/>
        </w:tabs>
        <w:autoSpaceDE w:val="0"/>
        <w:autoSpaceDN w:val="0"/>
        <w:adjustRightInd w:val="0"/>
        <w:spacing w:after="0" w:line="240" w:lineRule="auto"/>
        <w:rPr>
          <w:rFonts w:ascii="Arial" w:hAnsi="Arial" w:cs="Arial"/>
          <w:sz w:val="20"/>
          <w:szCs w:val="20"/>
        </w:rPr>
      </w:pPr>
      <w:r w:rsidRPr="001043CA">
        <w:rPr>
          <w:rFonts w:ascii="Arial" w:hAnsi="Arial" w:cs="Arial"/>
          <w:sz w:val="20"/>
          <w:szCs w:val="20"/>
        </w:rPr>
        <w:tab/>
      </w:r>
    </w:p>
    <w:p w14:paraId="0B6BBD29" w14:textId="1A420E83" w:rsidR="007441E7" w:rsidRPr="001043CA" w:rsidRDefault="007441E7" w:rsidP="004F2B11">
      <w:pPr>
        <w:pStyle w:val="ListParagraph"/>
        <w:numPr>
          <w:ilvl w:val="0"/>
          <w:numId w:val="2"/>
        </w:numPr>
        <w:spacing w:after="0" w:line="240" w:lineRule="auto"/>
        <w:ind w:left="360"/>
        <w:rPr>
          <w:rFonts w:ascii="Arial" w:hAnsi="Arial" w:cs="Arial"/>
          <w:color w:val="000000"/>
          <w:sz w:val="20"/>
          <w:szCs w:val="20"/>
        </w:rPr>
      </w:pPr>
      <w:r w:rsidRPr="001043CA">
        <w:rPr>
          <w:rFonts w:ascii="Arial" w:hAnsi="Arial" w:cs="Arial"/>
          <w:color w:val="000000"/>
          <w:sz w:val="20"/>
          <w:szCs w:val="20"/>
        </w:rPr>
        <w:t>Remember that the person receiving your message is someone like you, deserving and appreciating   courtesy and respect.</w:t>
      </w:r>
    </w:p>
    <w:p w14:paraId="53D0413A" w14:textId="73337434" w:rsidR="007441E7" w:rsidRPr="001043CA" w:rsidRDefault="007441E7" w:rsidP="004F2B11">
      <w:pPr>
        <w:pStyle w:val="ListParagraph"/>
        <w:numPr>
          <w:ilvl w:val="0"/>
          <w:numId w:val="2"/>
        </w:numPr>
        <w:spacing w:after="0" w:line="240" w:lineRule="auto"/>
        <w:ind w:left="360"/>
        <w:rPr>
          <w:rFonts w:ascii="Arial" w:hAnsi="Arial" w:cs="Arial"/>
          <w:color w:val="000000"/>
          <w:sz w:val="20"/>
          <w:szCs w:val="20"/>
        </w:rPr>
      </w:pPr>
      <w:r w:rsidRPr="001043CA">
        <w:rPr>
          <w:rFonts w:ascii="Arial" w:hAnsi="Arial" w:cs="Arial"/>
          <w:color w:val="000000"/>
          <w:sz w:val="20"/>
          <w:szCs w:val="20"/>
        </w:rPr>
        <w:t>Avoid typing whole sentences or phrases in Caps Lock.</w:t>
      </w:r>
    </w:p>
    <w:p w14:paraId="1BEE7663" w14:textId="17FDED13" w:rsidR="007441E7" w:rsidRPr="001043CA" w:rsidRDefault="007441E7" w:rsidP="004F2B11">
      <w:pPr>
        <w:pStyle w:val="ListParagraph"/>
        <w:numPr>
          <w:ilvl w:val="0"/>
          <w:numId w:val="2"/>
        </w:numPr>
        <w:spacing w:after="0" w:line="240" w:lineRule="auto"/>
        <w:ind w:left="360"/>
        <w:rPr>
          <w:rFonts w:ascii="Arial" w:hAnsi="Arial" w:cs="Arial"/>
          <w:color w:val="000000"/>
          <w:sz w:val="20"/>
          <w:szCs w:val="20"/>
        </w:rPr>
      </w:pPr>
      <w:r w:rsidRPr="001043CA">
        <w:rPr>
          <w:rFonts w:ascii="Arial" w:hAnsi="Arial" w:cs="Arial"/>
          <w:color w:val="000000"/>
          <w:sz w:val="20"/>
          <w:szCs w:val="20"/>
        </w:rPr>
        <w:t>Be brief; succinct, thoughtful messages have the greatest effect.</w:t>
      </w:r>
    </w:p>
    <w:p w14:paraId="7FFD725B" w14:textId="037CA0E3" w:rsidR="007441E7" w:rsidRPr="001043CA" w:rsidRDefault="007441E7" w:rsidP="004F2B11">
      <w:pPr>
        <w:pStyle w:val="ListParagraph"/>
        <w:numPr>
          <w:ilvl w:val="0"/>
          <w:numId w:val="2"/>
        </w:numPr>
        <w:spacing w:after="0" w:line="240" w:lineRule="auto"/>
        <w:ind w:left="360"/>
        <w:rPr>
          <w:rFonts w:ascii="Arial" w:hAnsi="Arial" w:cs="Arial"/>
          <w:color w:val="000000"/>
          <w:sz w:val="20"/>
          <w:szCs w:val="20"/>
        </w:rPr>
      </w:pPr>
      <w:r w:rsidRPr="001043CA">
        <w:rPr>
          <w:rFonts w:ascii="Arial" w:hAnsi="Arial" w:cs="Arial"/>
          <w:color w:val="000000"/>
          <w:sz w:val="20"/>
          <w:szCs w:val="20"/>
        </w:rPr>
        <w:t>Your messages reflect on you personally; take time to make sure that you are proud of their form and content.</w:t>
      </w:r>
    </w:p>
    <w:p w14:paraId="04A34DE3" w14:textId="5F34D3AB" w:rsidR="007441E7" w:rsidRPr="001043CA" w:rsidRDefault="007441E7" w:rsidP="004F2B11">
      <w:pPr>
        <w:pStyle w:val="ListParagraph"/>
        <w:numPr>
          <w:ilvl w:val="0"/>
          <w:numId w:val="2"/>
        </w:numPr>
        <w:spacing w:after="0" w:line="240" w:lineRule="auto"/>
        <w:ind w:left="360"/>
        <w:rPr>
          <w:rFonts w:ascii="Arial" w:hAnsi="Arial" w:cs="Arial"/>
          <w:color w:val="000000"/>
          <w:sz w:val="20"/>
          <w:szCs w:val="20"/>
        </w:rPr>
      </w:pPr>
      <w:r w:rsidRPr="001043CA">
        <w:rPr>
          <w:rFonts w:ascii="Arial" w:hAnsi="Arial" w:cs="Arial"/>
          <w:color w:val="000000"/>
          <w:sz w:val="20"/>
          <w:szCs w:val="20"/>
        </w:rPr>
        <w:t>Use descriptive subject headings in your e-mails.</w:t>
      </w:r>
    </w:p>
    <w:p w14:paraId="3F9B3E85" w14:textId="08A93199" w:rsidR="007441E7" w:rsidRPr="001043CA" w:rsidRDefault="007441E7" w:rsidP="004F2B11">
      <w:pPr>
        <w:pStyle w:val="ListParagraph"/>
        <w:numPr>
          <w:ilvl w:val="0"/>
          <w:numId w:val="2"/>
        </w:numPr>
        <w:spacing w:after="0" w:line="240" w:lineRule="auto"/>
        <w:ind w:left="360"/>
        <w:rPr>
          <w:rFonts w:ascii="Arial" w:hAnsi="Arial" w:cs="Arial"/>
          <w:color w:val="000000"/>
          <w:sz w:val="20"/>
          <w:szCs w:val="20"/>
        </w:rPr>
      </w:pPr>
      <w:r w:rsidRPr="001043CA">
        <w:rPr>
          <w:rFonts w:ascii="Arial" w:hAnsi="Arial" w:cs="Arial"/>
          <w:color w:val="000000"/>
          <w:sz w:val="20"/>
          <w:szCs w:val="20"/>
        </w:rPr>
        <w:t>Think about your audience and the relevance of your messages.</w:t>
      </w:r>
    </w:p>
    <w:p w14:paraId="1833DFFA" w14:textId="761A63ED" w:rsidR="007441E7" w:rsidRPr="001043CA" w:rsidRDefault="007441E7" w:rsidP="004F2B11">
      <w:pPr>
        <w:pStyle w:val="ListParagraph"/>
        <w:numPr>
          <w:ilvl w:val="0"/>
          <w:numId w:val="2"/>
        </w:numPr>
        <w:spacing w:after="0" w:line="240" w:lineRule="auto"/>
        <w:ind w:left="360"/>
        <w:rPr>
          <w:rFonts w:ascii="Arial" w:hAnsi="Arial" w:cs="Arial"/>
          <w:color w:val="000000"/>
          <w:sz w:val="20"/>
          <w:szCs w:val="20"/>
        </w:rPr>
      </w:pPr>
      <w:r w:rsidRPr="001043CA">
        <w:rPr>
          <w:rFonts w:ascii="Arial" w:hAnsi="Arial" w:cs="Arial"/>
          <w:color w:val="000000"/>
          <w:sz w:val="20"/>
          <w:szCs w:val="20"/>
        </w:rPr>
        <w:t xml:space="preserve">Be careful when you use humor and sarcasm; absent the voice inflections and body language that aid face-to-face communication, </w:t>
      </w:r>
      <w:r w:rsidR="003F513C">
        <w:rPr>
          <w:rFonts w:ascii="Arial" w:hAnsi="Arial" w:cs="Arial"/>
          <w:color w:val="000000"/>
          <w:sz w:val="20"/>
          <w:szCs w:val="20"/>
        </w:rPr>
        <w:t>i</w:t>
      </w:r>
      <w:r w:rsidRPr="001043CA">
        <w:rPr>
          <w:rFonts w:ascii="Arial" w:hAnsi="Arial" w:cs="Arial"/>
          <w:color w:val="000000"/>
          <w:sz w:val="20"/>
          <w:szCs w:val="20"/>
        </w:rPr>
        <w:t>nternet messages are easy to misinterpret.</w:t>
      </w:r>
    </w:p>
    <w:p w14:paraId="2F6447B1" w14:textId="068EDFC1" w:rsidR="007441E7" w:rsidRPr="001043CA" w:rsidRDefault="007441E7" w:rsidP="004F2B11">
      <w:pPr>
        <w:pStyle w:val="ListParagraph"/>
        <w:numPr>
          <w:ilvl w:val="0"/>
          <w:numId w:val="2"/>
        </w:numPr>
        <w:spacing w:after="0" w:line="240" w:lineRule="auto"/>
        <w:ind w:left="360"/>
        <w:rPr>
          <w:rFonts w:ascii="Arial" w:hAnsi="Arial" w:cs="Arial"/>
          <w:color w:val="000000"/>
          <w:sz w:val="20"/>
          <w:szCs w:val="20"/>
        </w:rPr>
      </w:pPr>
      <w:r w:rsidRPr="001043CA">
        <w:rPr>
          <w:rFonts w:ascii="Arial" w:hAnsi="Arial" w:cs="Arial"/>
          <w:color w:val="000000"/>
          <w:sz w:val="20"/>
          <w:szCs w:val="20"/>
        </w:rPr>
        <w:t>When making follow-up comments, summarize the parts of the message to which you are responding.</w:t>
      </w:r>
    </w:p>
    <w:p w14:paraId="22866E4C" w14:textId="322A9D6C" w:rsidR="007441E7" w:rsidRPr="001043CA" w:rsidRDefault="007441E7" w:rsidP="004F2B11">
      <w:pPr>
        <w:pStyle w:val="ListParagraph"/>
        <w:numPr>
          <w:ilvl w:val="0"/>
          <w:numId w:val="2"/>
        </w:numPr>
        <w:spacing w:after="0" w:line="240" w:lineRule="auto"/>
        <w:ind w:left="360"/>
        <w:rPr>
          <w:rFonts w:ascii="Arial" w:hAnsi="Arial" w:cs="Arial"/>
          <w:color w:val="000000"/>
          <w:sz w:val="20"/>
          <w:szCs w:val="20"/>
        </w:rPr>
      </w:pPr>
      <w:r w:rsidRPr="001043CA">
        <w:rPr>
          <w:rFonts w:ascii="Arial" w:hAnsi="Arial" w:cs="Arial"/>
          <w:color w:val="000000"/>
          <w:sz w:val="20"/>
          <w:szCs w:val="20"/>
        </w:rPr>
        <w:t>Avoid repeating what has already been said; needless repetition is ineffective communication.</w:t>
      </w:r>
    </w:p>
    <w:p w14:paraId="49A1B6A1" w14:textId="14A398BA" w:rsidR="00B543F0" w:rsidRDefault="007441E7" w:rsidP="004F2B11">
      <w:pPr>
        <w:pStyle w:val="ListParagraph"/>
        <w:numPr>
          <w:ilvl w:val="0"/>
          <w:numId w:val="2"/>
        </w:numPr>
        <w:spacing w:after="0" w:line="240" w:lineRule="auto"/>
        <w:ind w:left="360"/>
        <w:rPr>
          <w:rFonts w:ascii="Arial" w:hAnsi="Arial" w:cs="Arial"/>
          <w:color w:val="000000"/>
          <w:sz w:val="20"/>
          <w:szCs w:val="20"/>
        </w:rPr>
      </w:pPr>
      <w:r w:rsidRPr="001043CA">
        <w:rPr>
          <w:rFonts w:ascii="Arial" w:hAnsi="Arial" w:cs="Arial"/>
          <w:color w:val="000000"/>
          <w:sz w:val="20"/>
          <w:szCs w:val="20"/>
        </w:rPr>
        <w:t xml:space="preserve">Cite appropriate references whenever using someone else's ideas, thoughts, or words.  </w:t>
      </w:r>
    </w:p>
    <w:p w14:paraId="6BE3B476" w14:textId="19138A22" w:rsidR="00010D89" w:rsidRPr="00847826" w:rsidRDefault="00010D89" w:rsidP="00847826">
      <w:pPr>
        <w:pStyle w:val="ListParagraph"/>
        <w:numPr>
          <w:ilvl w:val="0"/>
          <w:numId w:val="2"/>
        </w:numPr>
        <w:spacing w:after="0" w:line="240" w:lineRule="auto"/>
        <w:ind w:left="360"/>
        <w:rPr>
          <w:rFonts w:ascii="Arial" w:hAnsi="Arial" w:cs="Arial"/>
          <w:color w:val="000000"/>
          <w:sz w:val="20"/>
          <w:szCs w:val="20"/>
        </w:rPr>
      </w:pPr>
      <w:r>
        <w:rPr>
          <w:rFonts w:ascii="Arial" w:hAnsi="Arial" w:cs="Arial"/>
          <w:color w:val="000000"/>
          <w:sz w:val="20"/>
          <w:szCs w:val="20"/>
        </w:rPr>
        <w:t xml:space="preserve">Treat Zoom sessions as in-person sessions. </w:t>
      </w:r>
      <w:r w:rsidR="0076016D" w:rsidRPr="00847826">
        <w:rPr>
          <w:rFonts w:ascii="Arial" w:hAnsi="Arial" w:cs="Arial"/>
          <w:color w:val="000000"/>
          <w:sz w:val="20"/>
          <w:szCs w:val="20"/>
        </w:rPr>
        <w:t xml:space="preserve"> </w:t>
      </w:r>
    </w:p>
    <w:p w14:paraId="200994CE" w14:textId="31F33B0C" w:rsidR="00010D89" w:rsidRDefault="00010D89" w:rsidP="00010D89">
      <w:pPr>
        <w:pStyle w:val="ListParagraph"/>
        <w:numPr>
          <w:ilvl w:val="1"/>
          <w:numId w:val="2"/>
        </w:numPr>
        <w:spacing w:after="0" w:line="240" w:lineRule="auto"/>
        <w:rPr>
          <w:rFonts w:ascii="Arial" w:hAnsi="Arial" w:cs="Arial"/>
          <w:color w:val="000000"/>
          <w:sz w:val="20"/>
          <w:szCs w:val="20"/>
        </w:rPr>
      </w:pPr>
      <w:r>
        <w:rPr>
          <w:rFonts w:ascii="Arial" w:hAnsi="Arial" w:cs="Arial"/>
          <w:color w:val="000000"/>
          <w:sz w:val="20"/>
          <w:szCs w:val="20"/>
        </w:rPr>
        <w:t xml:space="preserve">Dress and sit as though you are in class (psychological factor). </w:t>
      </w:r>
    </w:p>
    <w:p w14:paraId="6326D742" w14:textId="5442BB6C" w:rsidR="00010D89" w:rsidRDefault="00010D89" w:rsidP="00010D89">
      <w:pPr>
        <w:pStyle w:val="ListParagraph"/>
        <w:numPr>
          <w:ilvl w:val="1"/>
          <w:numId w:val="2"/>
        </w:numPr>
        <w:spacing w:after="0" w:line="240" w:lineRule="auto"/>
        <w:rPr>
          <w:rFonts w:ascii="Arial" w:hAnsi="Arial" w:cs="Arial"/>
          <w:color w:val="000000"/>
          <w:sz w:val="20"/>
          <w:szCs w:val="20"/>
        </w:rPr>
      </w:pPr>
      <w:r>
        <w:rPr>
          <w:rFonts w:ascii="Arial" w:hAnsi="Arial" w:cs="Arial"/>
          <w:color w:val="000000"/>
          <w:sz w:val="20"/>
          <w:szCs w:val="20"/>
        </w:rPr>
        <w:t xml:space="preserve">Use a virtual background if you worry that your background is </w:t>
      </w:r>
      <w:r w:rsidR="00847826">
        <w:rPr>
          <w:rFonts w:ascii="Arial" w:hAnsi="Arial" w:cs="Arial"/>
          <w:color w:val="000000"/>
          <w:sz w:val="20"/>
          <w:szCs w:val="20"/>
        </w:rPr>
        <w:t>messy.</w:t>
      </w:r>
    </w:p>
    <w:p w14:paraId="7E3AFD69" w14:textId="77777777" w:rsidR="00447DC3" w:rsidRPr="001043CA" w:rsidRDefault="00447DC3" w:rsidP="001043CA">
      <w:pPr>
        <w:spacing w:after="0" w:line="240" w:lineRule="auto"/>
        <w:rPr>
          <w:rFonts w:ascii="Arial" w:hAnsi="Arial" w:cs="Arial"/>
          <w:color w:val="000000"/>
          <w:sz w:val="20"/>
          <w:szCs w:val="20"/>
        </w:rPr>
      </w:pPr>
    </w:p>
    <w:p w14:paraId="74D9BCF6" w14:textId="77777777" w:rsidR="007F717C" w:rsidRPr="001043CA" w:rsidRDefault="007F717C" w:rsidP="001043CA">
      <w:pPr>
        <w:spacing w:after="0" w:line="240" w:lineRule="auto"/>
        <w:rPr>
          <w:rFonts w:ascii="Arial" w:hAnsi="Arial" w:cs="Arial"/>
          <w:b/>
          <w:bCs/>
          <w:color w:val="00B050"/>
          <w:sz w:val="20"/>
          <w:szCs w:val="20"/>
        </w:rPr>
      </w:pPr>
    </w:p>
    <w:p w14:paraId="0545FA68" w14:textId="281F3447" w:rsidR="00D93D4C" w:rsidRPr="00D93D4C" w:rsidRDefault="00447DC3" w:rsidP="00D93D4C">
      <w:pPr>
        <w:spacing w:after="0" w:line="240" w:lineRule="auto"/>
        <w:rPr>
          <w:rFonts w:ascii="Arial" w:hAnsi="Arial" w:cs="Arial"/>
          <w:b/>
          <w:bCs/>
          <w:color w:val="00B050"/>
          <w:sz w:val="20"/>
          <w:szCs w:val="20"/>
        </w:rPr>
      </w:pPr>
      <w:r w:rsidRPr="001043CA">
        <w:rPr>
          <w:rFonts w:ascii="Arial" w:hAnsi="Arial" w:cs="Arial"/>
          <w:b/>
          <w:bCs/>
          <w:color w:val="00B050"/>
          <w:sz w:val="20"/>
          <w:szCs w:val="20"/>
        </w:rPr>
        <w:t>Inclusivity and mutual respect</w:t>
      </w:r>
      <w:r w:rsidR="00D93D4C" w:rsidRPr="00D93D4C">
        <w:rPr>
          <w:rFonts w:ascii="Arial" w:hAnsi="Arial" w:cs="Arial"/>
          <w:b/>
          <w:bCs/>
          <w:color w:val="00B050"/>
          <w:sz w:val="20"/>
          <w:szCs w:val="20"/>
        </w:rPr>
        <w:t xml:space="preserve"> </w:t>
      </w:r>
      <w:r w:rsidR="00D93D4C">
        <w:rPr>
          <w:rFonts w:ascii="Arial" w:hAnsi="Arial" w:cs="Arial"/>
          <w:b/>
          <w:bCs/>
          <w:color w:val="00B050"/>
          <w:sz w:val="20"/>
          <w:szCs w:val="20"/>
        </w:rPr>
        <w:t xml:space="preserve">- </w:t>
      </w:r>
      <w:r w:rsidR="00D93D4C" w:rsidRPr="00D93D4C">
        <w:rPr>
          <w:rFonts w:ascii="Arial" w:hAnsi="Arial" w:cs="Arial"/>
          <w:b/>
          <w:bCs/>
          <w:color w:val="00B050"/>
          <w:sz w:val="20"/>
          <w:szCs w:val="20"/>
        </w:rPr>
        <w:t xml:space="preserve">In my own words </w:t>
      </w:r>
    </w:p>
    <w:p w14:paraId="04019F79" w14:textId="79DEB950" w:rsidR="00447DC3" w:rsidRPr="001043CA" w:rsidRDefault="00447DC3" w:rsidP="001043CA">
      <w:pPr>
        <w:spacing w:after="0" w:line="240" w:lineRule="auto"/>
        <w:rPr>
          <w:rFonts w:ascii="Arial" w:hAnsi="Arial" w:cs="Arial"/>
          <w:color w:val="000000"/>
          <w:sz w:val="20"/>
          <w:szCs w:val="20"/>
        </w:rPr>
      </w:pPr>
      <w:r w:rsidRPr="001043CA">
        <w:rPr>
          <w:rFonts w:ascii="Arial" w:hAnsi="Arial" w:cs="Arial"/>
          <w:color w:val="000000"/>
          <w:sz w:val="20"/>
          <w:szCs w:val="20"/>
        </w:rPr>
        <w:t xml:space="preserve">This class is to provide a welcoming and safe learning environment for everyone, regardless of individual characteristics, appearance, beliefs, preferences, culture, genetics, and any other constructs that can make us lose sight of our common nature. In all ways that really matter, we are all similar: intelligent life inhabiting the only known planet that can support life for us. </w:t>
      </w:r>
    </w:p>
    <w:p w14:paraId="468CE36A" w14:textId="77777777" w:rsidR="00447DC3" w:rsidRPr="001043CA" w:rsidRDefault="00447DC3" w:rsidP="001043CA">
      <w:pPr>
        <w:spacing w:after="0" w:line="240" w:lineRule="auto"/>
        <w:rPr>
          <w:rFonts w:ascii="Arial" w:hAnsi="Arial" w:cs="Arial"/>
          <w:color w:val="000000"/>
          <w:sz w:val="20"/>
          <w:szCs w:val="20"/>
        </w:rPr>
      </w:pPr>
    </w:p>
    <w:p w14:paraId="384D2C11" w14:textId="77777777" w:rsidR="00A84FCC" w:rsidRPr="001043CA" w:rsidRDefault="00A84FCC" w:rsidP="001043CA">
      <w:pPr>
        <w:spacing w:after="0" w:line="240" w:lineRule="auto"/>
        <w:rPr>
          <w:rFonts w:ascii="Arial" w:hAnsi="Arial" w:cs="Arial"/>
          <w:color w:val="000000"/>
          <w:sz w:val="20"/>
          <w:szCs w:val="20"/>
        </w:rPr>
        <w:sectPr w:rsidR="00A84FCC" w:rsidRPr="001043CA" w:rsidSect="00A84FCC">
          <w:type w:val="continuous"/>
          <w:pgSz w:w="12240" w:h="15840"/>
          <w:pgMar w:top="1440" w:right="1440" w:bottom="1440" w:left="1440" w:header="720" w:footer="720" w:gutter="0"/>
          <w:cols w:space="720"/>
          <w:noEndnote/>
        </w:sectPr>
      </w:pPr>
    </w:p>
    <w:p w14:paraId="25FD2A82" w14:textId="2B7897E3" w:rsidR="00447DC3" w:rsidRDefault="00363D73" w:rsidP="001043CA">
      <w:pPr>
        <w:spacing w:after="0" w:line="240" w:lineRule="auto"/>
        <w:rPr>
          <w:rFonts w:ascii="Arial" w:hAnsi="Arial" w:cs="Arial"/>
          <w:color w:val="000000"/>
          <w:sz w:val="20"/>
          <w:szCs w:val="20"/>
        </w:rPr>
      </w:pPr>
      <w:r w:rsidRPr="001043CA">
        <w:rPr>
          <w:rFonts w:ascii="Arial" w:hAnsi="Arial" w:cs="Arial"/>
          <w:color w:val="000000"/>
          <w:sz w:val="20"/>
          <w:szCs w:val="20"/>
        </w:rPr>
        <w:t>I</w:t>
      </w:r>
      <w:r w:rsidR="00447DC3" w:rsidRPr="001043CA">
        <w:rPr>
          <w:rFonts w:ascii="Arial" w:hAnsi="Arial" w:cs="Arial"/>
          <w:color w:val="000000"/>
          <w:sz w:val="20"/>
          <w:szCs w:val="20"/>
        </w:rPr>
        <w:t xml:space="preserve"> have made an intentional effort to make materials accessible to students of different backgrounds and </w:t>
      </w:r>
      <w:r w:rsidR="00CB750F">
        <w:rPr>
          <w:rFonts w:ascii="Arial" w:hAnsi="Arial" w:cs="Arial"/>
          <w:color w:val="000000"/>
          <w:sz w:val="20"/>
          <w:szCs w:val="20"/>
        </w:rPr>
        <w:t xml:space="preserve">I </w:t>
      </w:r>
      <w:r w:rsidR="00447DC3" w:rsidRPr="001043CA">
        <w:rPr>
          <w:rFonts w:ascii="Arial" w:hAnsi="Arial" w:cs="Arial"/>
          <w:color w:val="000000"/>
          <w:sz w:val="20"/>
          <w:szCs w:val="20"/>
        </w:rPr>
        <w:t xml:space="preserve">offer </w:t>
      </w:r>
      <w:r w:rsidRPr="001043CA">
        <w:rPr>
          <w:rFonts w:ascii="Arial" w:hAnsi="Arial" w:cs="Arial"/>
          <w:color w:val="000000"/>
          <w:sz w:val="20"/>
          <w:szCs w:val="20"/>
        </w:rPr>
        <w:t>my time to help</w:t>
      </w:r>
      <w:r w:rsidR="00447DC3" w:rsidRPr="001043CA">
        <w:rPr>
          <w:rFonts w:ascii="Arial" w:hAnsi="Arial" w:cs="Arial"/>
          <w:color w:val="000000"/>
          <w:sz w:val="20"/>
          <w:szCs w:val="20"/>
        </w:rPr>
        <w:t xml:space="preserve"> students who need extra help. But </w:t>
      </w:r>
      <w:r w:rsidRPr="001043CA">
        <w:rPr>
          <w:rFonts w:ascii="Arial" w:hAnsi="Arial" w:cs="Arial"/>
          <w:color w:val="000000"/>
          <w:sz w:val="20"/>
          <w:szCs w:val="20"/>
        </w:rPr>
        <w:t>I</w:t>
      </w:r>
      <w:r w:rsidR="00447DC3" w:rsidRPr="001043CA">
        <w:rPr>
          <w:rFonts w:ascii="Arial" w:hAnsi="Arial" w:cs="Arial"/>
          <w:color w:val="000000"/>
          <w:sz w:val="20"/>
          <w:szCs w:val="20"/>
        </w:rPr>
        <w:t xml:space="preserve"> need you </w:t>
      </w:r>
      <w:r w:rsidR="00D945CE" w:rsidRPr="001043CA">
        <w:rPr>
          <w:rFonts w:ascii="Arial" w:hAnsi="Arial" w:cs="Arial"/>
          <w:color w:val="000000"/>
          <w:sz w:val="20"/>
          <w:szCs w:val="20"/>
        </w:rPr>
        <w:t>to be active</w:t>
      </w:r>
      <w:r w:rsidR="00447DC3" w:rsidRPr="001043CA">
        <w:rPr>
          <w:rFonts w:ascii="Arial" w:hAnsi="Arial" w:cs="Arial"/>
          <w:color w:val="000000"/>
          <w:sz w:val="20"/>
          <w:szCs w:val="20"/>
        </w:rPr>
        <w:t xml:space="preserve"> in this effort! </w:t>
      </w:r>
    </w:p>
    <w:p w14:paraId="4F0D3632" w14:textId="77777777" w:rsidR="00897389" w:rsidRPr="001043CA" w:rsidRDefault="00897389" w:rsidP="001043CA">
      <w:pPr>
        <w:spacing w:after="0" w:line="240" w:lineRule="auto"/>
        <w:rPr>
          <w:rFonts w:ascii="Arial" w:hAnsi="Arial" w:cs="Arial"/>
          <w:color w:val="000000"/>
          <w:sz w:val="20"/>
          <w:szCs w:val="20"/>
        </w:rPr>
      </w:pPr>
    </w:p>
    <w:p w14:paraId="7C5489BA" w14:textId="49A1CBF8" w:rsidR="00447DC3" w:rsidRPr="001043CA" w:rsidRDefault="00447DC3" w:rsidP="001043CA">
      <w:pPr>
        <w:spacing w:after="0" w:line="240" w:lineRule="auto"/>
        <w:rPr>
          <w:rFonts w:ascii="Arial" w:hAnsi="Arial" w:cs="Arial"/>
          <w:color w:val="000000"/>
          <w:sz w:val="20"/>
          <w:szCs w:val="20"/>
        </w:rPr>
      </w:pPr>
      <w:r w:rsidRPr="001043CA">
        <w:rPr>
          <w:rFonts w:ascii="Arial" w:hAnsi="Arial" w:cs="Arial"/>
          <w:color w:val="000000"/>
          <w:sz w:val="20"/>
          <w:szCs w:val="20"/>
        </w:rPr>
        <w:t xml:space="preserve">-If you are a pro on something, do not distance your ‘pro’ selves from the class community! You can support your teammates’ learning journey by not being a ‘I know it all, I do it all myself’! Help others see how they can do things and let them do things. </w:t>
      </w:r>
      <w:r w:rsidR="00DD4369">
        <w:rPr>
          <w:rFonts w:ascii="Arial" w:hAnsi="Arial" w:cs="Arial"/>
          <w:color w:val="000000"/>
          <w:sz w:val="20"/>
          <w:szCs w:val="20"/>
        </w:rPr>
        <w:t xml:space="preserve">This helps you too, improve your group management and leadership skills. </w:t>
      </w:r>
    </w:p>
    <w:p w14:paraId="1367EE68" w14:textId="77777777" w:rsidR="00A84FCC" w:rsidRDefault="00A84FCC" w:rsidP="001043CA">
      <w:pPr>
        <w:spacing w:after="0" w:line="240" w:lineRule="auto"/>
        <w:rPr>
          <w:rFonts w:ascii="Arial" w:hAnsi="Arial" w:cs="Arial"/>
          <w:color w:val="000000"/>
          <w:sz w:val="20"/>
          <w:szCs w:val="20"/>
        </w:rPr>
      </w:pPr>
    </w:p>
    <w:p w14:paraId="58BA5036" w14:textId="48E4FA6C" w:rsidR="00897389" w:rsidRPr="001043CA" w:rsidRDefault="00897389" w:rsidP="001043CA">
      <w:pPr>
        <w:spacing w:after="0" w:line="240" w:lineRule="auto"/>
        <w:rPr>
          <w:rFonts w:ascii="Arial" w:hAnsi="Arial" w:cs="Arial"/>
          <w:color w:val="000000"/>
          <w:sz w:val="20"/>
          <w:szCs w:val="20"/>
        </w:rPr>
        <w:sectPr w:rsidR="00897389" w:rsidRPr="001043CA" w:rsidSect="00A84FCC">
          <w:type w:val="continuous"/>
          <w:pgSz w:w="12240" w:h="15840"/>
          <w:pgMar w:top="1440" w:right="1440" w:bottom="1440" w:left="1440" w:header="720" w:footer="720" w:gutter="0"/>
          <w:cols w:space="720"/>
          <w:noEndnote/>
        </w:sectPr>
      </w:pPr>
    </w:p>
    <w:p w14:paraId="52348FDE" w14:textId="788A7C19" w:rsidR="00447DC3" w:rsidRDefault="00447DC3" w:rsidP="001043CA">
      <w:pPr>
        <w:spacing w:after="0" w:line="240" w:lineRule="auto"/>
        <w:rPr>
          <w:rFonts w:ascii="Arial" w:hAnsi="Arial" w:cs="Arial"/>
          <w:color w:val="000000"/>
          <w:sz w:val="20"/>
          <w:szCs w:val="20"/>
        </w:rPr>
      </w:pPr>
      <w:r w:rsidRPr="001043CA">
        <w:rPr>
          <w:rFonts w:ascii="Arial" w:hAnsi="Arial" w:cs="Arial"/>
          <w:color w:val="000000"/>
          <w:sz w:val="20"/>
          <w:szCs w:val="20"/>
        </w:rPr>
        <w:t>-If you are a newbie</w:t>
      </w:r>
      <w:r w:rsidR="00DD4369">
        <w:rPr>
          <w:rFonts w:ascii="Arial" w:hAnsi="Arial" w:cs="Arial"/>
          <w:color w:val="000000"/>
          <w:sz w:val="20"/>
          <w:szCs w:val="20"/>
        </w:rPr>
        <w:t xml:space="preserve"> for some assignment</w:t>
      </w:r>
      <w:r w:rsidRPr="001043CA">
        <w:rPr>
          <w:rFonts w:ascii="Arial" w:hAnsi="Arial" w:cs="Arial"/>
          <w:color w:val="000000"/>
          <w:sz w:val="20"/>
          <w:szCs w:val="20"/>
        </w:rPr>
        <w:t xml:space="preserve">, never feel intimidated! Do feel determined to learn! You need to be active responders to </w:t>
      </w:r>
      <w:r w:rsidR="00363D73" w:rsidRPr="001043CA">
        <w:rPr>
          <w:rFonts w:ascii="Arial" w:hAnsi="Arial" w:cs="Arial"/>
          <w:color w:val="000000"/>
          <w:sz w:val="20"/>
          <w:szCs w:val="20"/>
        </w:rPr>
        <w:t>class</w:t>
      </w:r>
      <w:r w:rsidRPr="001043CA">
        <w:rPr>
          <w:rFonts w:ascii="Arial" w:hAnsi="Arial" w:cs="Arial"/>
          <w:color w:val="000000"/>
          <w:sz w:val="20"/>
          <w:szCs w:val="20"/>
        </w:rPr>
        <w:t xml:space="preserve"> ‘stimuli’ (questions, class work, </w:t>
      </w:r>
      <w:proofErr w:type="spellStart"/>
      <w:r w:rsidRPr="001043CA">
        <w:rPr>
          <w:rFonts w:ascii="Arial" w:hAnsi="Arial" w:cs="Arial"/>
          <w:color w:val="000000"/>
          <w:sz w:val="20"/>
          <w:szCs w:val="20"/>
        </w:rPr>
        <w:t>homeworks</w:t>
      </w:r>
      <w:proofErr w:type="spellEnd"/>
      <w:r w:rsidRPr="001043CA">
        <w:rPr>
          <w:rFonts w:ascii="Arial" w:hAnsi="Arial" w:cs="Arial"/>
          <w:color w:val="000000"/>
          <w:sz w:val="20"/>
          <w:szCs w:val="20"/>
        </w:rPr>
        <w:t xml:space="preserve">, </w:t>
      </w:r>
      <w:r w:rsidR="001043CA">
        <w:rPr>
          <w:rFonts w:ascii="Arial" w:hAnsi="Arial" w:cs="Arial"/>
          <w:color w:val="000000"/>
          <w:sz w:val="20"/>
          <w:szCs w:val="20"/>
        </w:rPr>
        <w:t>role-p</w:t>
      </w:r>
      <w:r w:rsidR="00CA50C1">
        <w:rPr>
          <w:rFonts w:ascii="Arial" w:hAnsi="Arial" w:cs="Arial"/>
          <w:color w:val="000000"/>
          <w:sz w:val="20"/>
          <w:szCs w:val="20"/>
        </w:rPr>
        <w:t>la</w:t>
      </w:r>
      <w:r w:rsidR="001043CA">
        <w:rPr>
          <w:rFonts w:ascii="Arial" w:hAnsi="Arial" w:cs="Arial"/>
          <w:color w:val="000000"/>
          <w:sz w:val="20"/>
          <w:szCs w:val="20"/>
        </w:rPr>
        <w:t>ying,</w:t>
      </w:r>
      <w:r w:rsidRPr="001043CA">
        <w:rPr>
          <w:rFonts w:ascii="Arial" w:hAnsi="Arial" w:cs="Arial"/>
          <w:color w:val="000000"/>
          <w:sz w:val="20"/>
          <w:szCs w:val="20"/>
        </w:rPr>
        <w:t xml:space="preserve"> office hours). </w:t>
      </w:r>
      <w:r w:rsidRPr="001043CA">
        <w:rPr>
          <w:rFonts w:ascii="Arial" w:hAnsi="Arial" w:cs="Arial"/>
          <w:color w:val="000000"/>
          <w:sz w:val="20"/>
          <w:szCs w:val="20"/>
          <w:u w:val="single"/>
        </w:rPr>
        <w:t xml:space="preserve">Seek feedback and </w:t>
      </w:r>
      <w:r w:rsidR="00363D73" w:rsidRPr="001043CA">
        <w:rPr>
          <w:rFonts w:ascii="Arial" w:hAnsi="Arial" w:cs="Arial"/>
          <w:color w:val="000000"/>
          <w:sz w:val="20"/>
          <w:szCs w:val="20"/>
          <w:u w:val="single"/>
        </w:rPr>
        <w:t>be ready</w:t>
      </w:r>
      <w:r w:rsidRPr="001043CA">
        <w:rPr>
          <w:rFonts w:ascii="Arial" w:hAnsi="Arial" w:cs="Arial"/>
          <w:color w:val="000000"/>
          <w:sz w:val="20"/>
          <w:szCs w:val="20"/>
          <w:u w:val="single"/>
        </w:rPr>
        <w:t xml:space="preserve"> to accept and use it</w:t>
      </w:r>
      <w:r w:rsidRPr="001043CA">
        <w:rPr>
          <w:rFonts w:ascii="Arial" w:hAnsi="Arial" w:cs="Arial"/>
          <w:color w:val="000000"/>
          <w:sz w:val="20"/>
          <w:szCs w:val="20"/>
        </w:rPr>
        <w:t xml:space="preserve">. </w:t>
      </w:r>
      <w:r w:rsidR="00264194" w:rsidRPr="00DD4369">
        <w:rPr>
          <w:rFonts w:ascii="Arial" w:hAnsi="Arial" w:cs="Arial"/>
          <w:b/>
          <w:bCs/>
          <w:color w:val="000000"/>
          <w:sz w:val="20"/>
          <w:szCs w:val="20"/>
        </w:rPr>
        <w:t>Feedback is not criticism</w:t>
      </w:r>
      <w:r w:rsidR="00264194">
        <w:rPr>
          <w:rFonts w:ascii="Arial" w:hAnsi="Arial" w:cs="Arial"/>
          <w:color w:val="000000"/>
          <w:sz w:val="20"/>
          <w:szCs w:val="20"/>
        </w:rPr>
        <w:t xml:space="preserve">. Feedback is the essential part of the process of interacting with others and improving ourselves. </w:t>
      </w:r>
      <w:r w:rsidR="00DD4369">
        <w:rPr>
          <w:rFonts w:ascii="Arial" w:hAnsi="Arial" w:cs="Arial"/>
          <w:color w:val="000000"/>
          <w:sz w:val="20"/>
          <w:szCs w:val="20"/>
        </w:rPr>
        <w:t>Strive to be the best you can at every stage. A classroom is like a gym. We build up our skills and intellectual ‘muscles’.</w:t>
      </w:r>
    </w:p>
    <w:p w14:paraId="34404D95" w14:textId="77777777" w:rsidR="00897389" w:rsidRPr="001043CA" w:rsidRDefault="00897389" w:rsidP="001043CA">
      <w:pPr>
        <w:spacing w:after="0" w:line="240" w:lineRule="auto"/>
        <w:rPr>
          <w:rFonts w:ascii="Arial" w:hAnsi="Arial" w:cs="Arial"/>
          <w:color w:val="000000"/>
          <w:sz w:val="20"/>
          <w:szCs w:val="20"/>
        </w:rPr>
      </w:pPr>
    </w:p>
    <w:p w14:paraId="3A502B76" w14:textId="5D584793" w:rsidR="00A84FCC" w:rsidRPr="001043CA" w:rsidRDefault="00447DC3" w:rsidP="001043CA">
      <w:pPr>
        <w:spacing w:after="0" w:line="240" w:lineRule="auto"/>
        <w:rPr>
          <w:rFonts w:ascii="Arial" w:hAnsi="Arial" w:cs="Arial"/>
          <w:color w:val="000000"/>
          <w:sz w:val="20"/>
          <w:szCs w:val="20"/>
        </w:rPr>
        <w:sectPr w:rsidR="00A84FCC" w:rsidRPr="001043CA" w:rsidSect="00A84FCC">
          <w:type w:val="continuous"/>
          <w:pgSz w:w="12240" w:h="15840"/>
          <w:pgMar w:top="1440" w:right="1440" w:bottom="1440" w:left="1440" w:header="720" w:footer="720" w:gutter="0"/>
          <w:cols w:space="720"/>
          <w:noEndnote/>
        </w:sectPr>
      </w:pPr>
      <w:r w:rsidRPr="001043CA">
        <w:rPr>
          <w:rFonts w:ascii="Arial" w:hAnsi="Arial" w:cs="Arial"/>
          <w:color w:val="000000"/>
          <w:sz w:val="20"/>
          <w:szCs w:val="20"/>
        </w:rPr>
        <w:t>-</w:t>
      </w:r>
      <w:r w:rsidR="00363D73" w:rsidRPr="001043CA">
        <w:rPr>
          <w:rFonts w:ascii="Arial" w:hAnsi="Arial" w:cs="Arial"/>
          <w:color w:val="000000"/>
          <w:sz w:val="20"/>
          <w:szCs w:val="20"/>
        </w:rPr>
        <w:t>My role is</w:t>
      </w:r>
      <w:r w:rsidRPr="001043CA">
        <w:rPr>
          <w:rFonts w:ascii="Arial" w:hAnsi="Arial" w:cs="Arial"/>
          <w:color w:val="000000"/>
          <w:sz w:val="20"/>
          <w:szCs w:val="20"/>
        </w:rPr>
        <w:t xml:space="preserve"> to </w:t>
      </w:r>
      <w:r w:rsidR="00DD4369">
        <w:rPr>
          <w:rFonts w:ascii="Arial" w:hAnsi="Arial" w:cs="Arial"/>
          <w:color w:val="000000"/>
          <w:sz w:val="20"/>
          <w:szCs w:val="20"/>
        </w:rPr>
        <w:t xml:space="preserve">help </w:t>
      </w:r>
      <w:r w:rsidR="00264194">
        <w:rPr>
          <w:rFonts w:ascii="Arial" w:hAnsi="Arial" w:cs="Arial"/>
          <w:color w:val="000000"/>
          <w:sz w:val="20"/>
          <w:szCs w:val="20"/>
        </w:rPr>
        <w:t xml:space="preserve">open your learning horizons and </w:t>
      </w:r>
      <w:r w:rsidRPr="001043CA">
        <w:rPr>
          <w:rFonts w:ascii="Arial" w:hAnsi="Arial" w:cs="Arial"/>
          <w:color w:val="000000"/>
          <w:sz w:val="20"/>
          <w:szCs w:val="20"/>
        </w:rPr>
        <w:t>support your learning journey</w:t>
      </w:r>
      <w:r w:rsidR="00264194">
        <w:rPr>
          <w:rFonts w:ascii="Arial" w:hAnsi="Arial" w:cs="Arial"/>
          <w:color w:val="000000"/>
          <w:sz w:val="20"/>
          <w:szCs w:val="20"/>
        </w:rPr>
        <w:t xml:space="preserve">. I cannot mandate what you </w:t>
      </w:r>
      <w:r w:rsidR="002D6A05">
        <w:rPr>
          <w:rFonts w:ascii="Arial" w:hAnsi="Arial" w:cs="Arial"/>
          <w:color w:val="000000"/>
          <w:sz w:val="20"/>
          <w:szCs w:val="20"/>
        </w:rPr>
        <w:t xml:space="preserve">pay attention to or what you </w:t>
      </w:r>
      <w:r w:rsidR="00264194">
        <w:rPr>
          <w:rFonts w:ascii="Arial" w:hAnsi="Arial" w:cs="Arial"/>
          <w:color w:val="000000"/>
          <w:sz w:val="20"/>
          <w:szCs w:val="20"/>
        </w:rPr>
        <w:t>learn</w:t>
      </w:r>
      <w:r w:rsidR="002D6A05">
        <w:rPr>
          <w:rFonts w:ascii="Arial" w:hAnsi="Arial" w:cs="Arial"/>
          <w:color w:val="000000"/>
          <w:sz w:val="20"/>
          <w:szCs w:val="20"/>
        </w:rPr>
        <w:t xml:space="preserve"> best</w:t>
      </w:r>
      <w:r w:rsidR="00264194">
        <w:rPr>
          <w:rFonts w:ascii="Arial" w:hAnsi="Arial" w:cs="Arial"/>
          <w:color w:val="000000"/>
          <w:sz w:val="20"/>
          <w:szCs w:val="20"/>
        </w:rPr>
        <w:t>. Learning is a continuous, intentional process driven by you. You will gain maximum benefit from the class if you</w:t>
      </w:r>
      <w:r w:rsidRPr="001043CA">
        <w:rPr>
          <w:rFonts w:ascii="Arial" w:hAnsi="Arial" w:cs="Arial"/>
          <w:color w:val="000000"/>
          <w:sz w:val="20"/>
          <w:szCs w:val="20"/>
        </w:rPr>
        <w:t xml:space="preserve"> keep </w:t>
      </w:r>
      <w:r w:rsidR="00264194">
        <w:rPr>
          <w:rFonts w:ascii="Arial" w:hAnsi="Arial" w:cs="Arial"/>
          <w:color w:val="000000"/>
          <w:sz w:val="20"/>
          <w:szCs w:val="20"/>
        </w:rPr>
        <w:t xml:space="preserve">being </w:t>
      </w:r>
      <w:r w:rsidRPr="001043CA">
        <w:rPr>
          <w:rFonts w:ascii="Arial" w:hAnsi="Arial" w:cs="Arial"/>
          <w:color w:val="000000"/>
          <w:sz w:val="20"/>
          <w:szCs w:val="20"/>
        </w:rPr>
        <w:t>present and open t</w:t>
      </w:r>
      <w:r w:rsidR="00264194">
        <w:rPr>
          <w:rFonts w:ascii="Arial" w:hAnsi="Arial" w:cs="Arial"/>
          <w:color w:val="000000"/>
          <w:sz w:val="20"/>
          <w:szCs w:val="20"/>
        </w:rPr>
        <w:t>o</w:t>
      </w:r>
      <w:r w:rsidR="00264194" w:rsidRPr="00264194">
        <w:rPr>
          <w:rFonts w:ascii="Arial" w:hAnsi="Arial" w:cs="Arial"/>
          <w:color w:val="000000"/>
          <w:sz w:val="20"/>
          <w:szCs w:val="20"/>
        </w:rPr>
        <w:t xml:space="preserve"> </w:t>
      </w:r>
      <w:r w:rsidR="00264194" w:rsidRPr="001043CA">
        <w:rPr>
          <w:rFonts w:ascii="Arial" w:hAnsi="Arial" w:cs="Arial"/>
          <w:color w:val="000000"/>
          <w:sz w:val="20"/>
          <w:szCs w:val="20"/>
        </w:rPr>
        <w:t>learning in every step</w:t>
      </w:r>
      <w:r w:rsidR="00846306">
        <w:rPr>
          <w:rFonts w:ascii="Arial" w:hAnsi="Arial" w:cs="Arial"/>
          <w:color w:val="000000"/>
          <w:sz w:val="20"/>
          <w:szCs w:val="20"/>
        </w:rPr>
        <w:t>.</w:t>
      </w:r>
      <w:r w:rsidR="00264194" w:rsidRPr="001043CA">
        <w:rPr>
          <w:rFonts w:ascii="Arial" w:hAnsi="Arial" w:cs="Arial"/>
          <w:color w:val="000000"/>
          <w:sz w:val="20"/>
          <w:szCs w:val="20"/>
        </w:rPr>
        <w:t xml:space="preserve"> Leaving this (any) class, you should feel that you have become a more accomplished person in both social/professional skills and technical skills, compared to where you starte</w:t>
      </w:r>
      <w:r w:rsidR="00264194">
        <w:rPr>
          <w:rFonts w:ascii="Arial" w:hAnsi="Arial" w:cs="Arial"/>
          <w:color w:val="000000"/>
          <w:sz w:val="20"/>
          <w:szCs w:val="20"/>
        </w:rPr>
        <w:t xml:space="preserve">d. What I like seeing by the </w:t>
      </w:r>
      <w:r w:rsidR="00264194">
        <w:rPr>
          <w:rFonts w:ascii="Arial" w:hAnsi="Arial" w:cs="Arial"/>
          <w:color w:val="000000"/>
          <w:sz w:val="20"/>
          <w:szCs w:val="20"/>
        </w:rPr>
        <w:lastRenderedPageBreak/>
        <w:t>end of the class, is seeing you opening learning horizons for the rest of us and thus, expanding our shared knowledge spac</w:t>
      </w:r>
      <w:r w:rsidR="00A32A48">
        <w:rPr>
          <w:rFonts w:ascii="Arial" w:hAnsi="Arial" w:cs="Arial"/>
          <w:color w:val="000000"/>
          <w:sz w:val="20"/>
          <w:szCs w:val="20"/>
        </w:rPr>
        <w:t>e.</w:t>
      </w:r>
      <w:r w:rsidR="0000509D" w:rsidRPr="001043CA">
        <w:rPr>
          <w:rFonts w:ascii="Arial" w:hAnsi="Arial" w:cs="Arial"/>
          <w:color w:val="000000"/>
          <w:sz w:val="20"/>
          <w:szCs w:val="20"/>
        </w:rPr>
        <w:t xml:space="preserve"> </w:t>
      </w:r>
    </w:p>
    <w:p w14:paraId="4AFAA825" w14:textId="780E5D02" w:rsidR="00AD419C" w:rsidRPr="003975B5" w:rsidRDefault="00AD419C" w:rsidP="002D6A05">
      <w:pPr>
        <w:rPr>
          <w:rFonts w:ascii="Arial" w:hAnsi="Arial" w:cs="Arial"/>
          <w:b/>
          <w:color w:val="0070C0"/>
          <w:sz w:val="20"/>
          <w:szCs w:val="20"/>
        </w:rPr>
      </w:pPr>
    </w:p>
    <w:sectPr w:rsidR="00AD419C" w:rsidRPr="003975B5" w:rsidSect="00787E66">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E937E" w14:textId="77777777" w:rsidR="00027F17" w:rsidRDefault="00027F17" w:rsidP="003C04F2">
      <w:pPr>
        <w:spacing w:after="0" w:line="240" w:lineRule="auto"/>
      </w:pPr>
      <w:r>
        <w:separator/>
      </w:r>
    </w:p>
  </w:endnote>
  <w:endnote w:type="continuationSeparator" w:id="0">
    <w:p w14:paraId="6A6C759B" w14:textId="77777777" w:rsidR="00027F17" w:rsidRDefault="00027F17" w:rsidP="003C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811759"/>
      <w:docPartObj>
        <w:docPartGallery w:val="Page Numbers (Bottom of Page)"/>
        <w:docPartUnique/>
      </w:docPartObj>
    </w:sdtPr>
    <w:sdtContent>
      <w:p w14:paraId="6D2293E6" w14:textId="77777777" w:rsidR="002D59AD" w:rsidRDefault="002D59AD">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290CBE0" w14:textId="77777777" w:rsidR="002D59AD" w:rsidRDefault="002D5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21CEF" w14:textId="77777777" w:rsidR="00027F17" w:rsidRDefault="00027F17" w:rsidP="003C04F2">
      <w:pPr>
        <w:spacing w:after="0" w:line="240" w:lineRule="auto"/>
      </w:pPr>
      <w:r>
        <w:separator/>
      </w:r>
    </w:p>
  </w:footnote>
  <w:footnote w:type="continuationSeparator" w:id="0">
    <w:p w14:paraId="2ED8C430" w14:textId="77777777" w:rsidR="00027F17" w:rsidRDefault="00027F17" w:rsidP="003C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4340A" w14:textId="77777777" w:rsidR="002D59AD" w:rsidRDefault="002D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D28DA"/>
    <w:multiLevelType w:val="hybridMultilevel"/>
    <w:tmpl w:val="C9DEFF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50CE8"/>
    <w:multiLevelType w:val="hybridMultilevel"/>
    <w:tmpl w:val="28522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E5A04"/>
    <w:multiLevelType w:val="hybridMultilevel"/>
    <w:tmpl w:val="3CB208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B3B4B"/>
    <w:multiLevelType w:val="hybridMultilevel"/>
    <w:tmpl w:val="C964859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445157">
    <w:abstractNumId w:val="0"/>
  </w:num>
  <w:num w:numId="2" w16cid:durableId="1419062629">
    <w:abstractNumId w:val="2"/>
  </w:num>
  <w:num w:numId="3" w16cid:durableId="708142332">
    <w:abstractNumId w:val="1"/>
  </w:num>
  <w:num w:numId="4" w16cid:durableId="190179206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E6C"/>
    <w:rsid w:val="000004E5"/>
    <w:rsid w:val="00000BD6"/>
    <w:rsid w:val="000046F7"/>
    <w:rsid w:val="0000509D"/>
    <w:rsid w:val="0000566B"/>
    <w:rsid w:val="00006E94"/>
    <w:rsid w:val="00006EE6"/>
    <w:rsid w:val="00010D89"/>
    <w:rsid w:val="000119E8"/>
    <w:rsid w:val="00011D11"/>
    <w:rsid w:val="00015E6D"/>
    <w:rsid w:val="000200DB"/>
    <w:rsid w:val="00021335"/>
    <w:rsid w:val="00022C56"/>
    <w:rsid w:val="00023182"/>
    <w:rsid w:val="00027F17"/>
    <w:rsid w:val="00030992"/>
    <w:rsid w:val="00030AC0"/>
    <w:rsid w:val="0003346C"/>
    <w:rsid w:val="00033824"/>
    <w:rsid w:val="00034CEB"/>
    <w:rsid w:val="0004720D"/>
    <w:rsid w:val="00056404"/>
    <w:rsid w:val="00056BE8"/>
    <w:rsid w:val="00056EBB"/>
    <w:rsid w:val="000609AB"/>
    <w:rsid w:val="00061466"/>
    <w:rsid w:val="00063EC6"/>
    <w:rsid w:val="00070F6A"/>
    <w:rsid w:val="00071DA6"/>
    <w:rsid w:val="000721B8"/>
    <w:rsid w:val="000751AA"/>
    <w:rsid w:val="000752C2"/>
    <w:rsid w:val="000769A5"/>
    <w:rsid w:val="00077881"/>
    <w:rsid w:val="0008215F"/>
    <w:rsid w:val="00082AF1"/>
    <w:rsid w:val="000845CF"/>
    <w:rsid w:val="00085BA6"/>
    <w:rsid w:val="00086CB1"/>
    <w:rsid w:val="00090CE0"/>
    <w:rsid w:val="00091548"/>
    <w:rsid w:val="00091A31"/>
    <w:rsid w:val="00094E92"/>
    <w:rsid w:val="00096160"/>
    <w:rsid w:val="00096813"/>
    <w:rsid w:val="00097219"/>
    <w:rsid w:val="000A05B5"/>
    <w:rsid w:val="000A0C37"/>
    <w:rsid w:val="000A7AF6"/>
    <w:rsid w:val="000A7C91"/>
    <w:rsid w:val="000B2364"/>
    <w:rsid w:val="000B2E41"/>
    <w:rsid w:val="000B451C"/>
    <w:rsid w:val="000C0E5D"/>
    <w:rsid w:val="000C0F56"/>
    <w:rsid w:val="000C3C04"/>
    <w:rsid w:val="000C620F"/>
    <w:rsid w:val="000C6DC1"/>
    <w:rsid w:val="000C71B8"/>
    <w:rsid w:val="000C7660"/>
    <w:rsid w:val="000D0257"/>
    <w:rsid w:val="000D236E"/>
    <w:rsid w:val="000D33F5"/>
    <w:rsid w:val="000D6BD4"/>
    <w:rsid w:val="000D7D4C"/>
    <w:rsid w:val="000E4737"/>
    <w:rsid w:val="000E58BB"/>
    <w:rsid w:val="000E732A"/>
    <w:rsid w:val="000F169D"/>
    <w:rsid w:val="000F1896"/>
    <w:rsid w:val="000F3716"/>
    <w:rsid w:val="000F4744"/>
    <w:rsid w:val="000F47B7"/>
    <w:rsid w:val="000F5DB4"/>
    <w:rsid w:val="000F6276"/>
    <w:rsid w:val="000F63A9"/>
    <w:rsid w:val="00102B60"/>
    <w:rsid w:val="00103A6A"/>
    <w:rsid w:val="001043CA"/>
    <w:rsid w:val="0011102D"/>
    <w:rsid w:val="0011112C"/>
    <w:rsid w:val="00112440"/>
    <w:rsid w:val="001128A1"/>
    <w:rsid w:val="00113199"/>
    <w:rsid w:val="00114A16"/>
    <w:rsid w:val="00114D22"/>
    <w:rsid w:val="0011608A"/>
    <w:rsid w:val="00116AD7"/>
    <w:rsid w:val="00121674"/>
    <w:rsid w:val="00122757"/>
    <w:rsid w:val="001231E7"/>
    <w:rsid w:val="00127E31"/>
    <w:rsid w:val="00130372"/>
    <w:rsid w:val="00131A53"/>
    <w:rsid w:val="00135EC2"/>
    <w:rsid w:val="00136156"/>
    <w:rsid w:val="00141A20"/>
    <w:rsid w:val="00142096"/>
    <w:rsid w:val="001428AF"/>
    <w:rsid w:val="0014339D"/>
    <w:rsid w:val="00143D40"/>
    <w:rsid w:val="00143FF9"/>
    <w:rsid w:val="00150034"/>
    <w:rsid w:val="00150B65"/>
    <w:rsid w:val="00151653"/>
    <w:rsid w:val="00154FF6"/>
    <w:rsid w:val="00156751"/>
    <w:rsid w:val="001620FB"/>
    <w:rsid w:val="00166F4F"/>
    <w:rsid w:val="00167901"/>
    <w:rsid w:val="00167E9B"/>
    <w:rsid w:val="00172A1F"/>
    <w:rsid w:val="00177A9B"/>
    <w:rsid w:val="00181BEA"/>
    <w:rsid w:val="0018543C"/>
    <w:rsid w:val="00186747"/>
    <w:rsid w:val="00186ADD"/>
    <w:rsid w:val="001908B5"/>
    <w:rsid w:val="001929D0"/>
    <w:rsid w:val="00196BBB"/>
    <w:rsid w:val="001A0325"/>
    <w:rsid w:val="001A38AD"/>
    <w:rsid w:val="001A3A2B"/>
    <w:rsid w:val="001A4C7B"/>
    <w:rsid w:val="001A4E8C"/>
    <w:rsid w:val="001B408A"/>
    <w:rsid w:val="001B471B"/>
    <w:rsid w:val="001C0332"/>
    <w:rsid w:val="001C511E"/>
    <w:rsid w:val="001C55DA"/>
    <w:rsid w:val="001C6270"/>
    <w:rsid w:val="001C7333"/>
    <w:rsid w:val="001C7A6F"/>
    <w:rsid w:val="001C7C70"/>
    <w:rsid w:val="001D0DED"/>
    <w:rsid w:val="001D159B"/>
    <w:rsid w:val="001D4898"/>
    <w:rsid w:val="001D5FC5"/>
    <w:rsid w:val="001D6A51"/>
    <w:rsid w:val="001D78F1"/>
    <w:rsid w:val="001E46AB"/>
    <w:rsid w:val="001E4CF7"/>
    <w:rsid w:val="001E79B1"/>
    <w:rsid w:val="001F18D6"/>
    <w:rsid w:val="001F3DAC"/>
    <w:rsid w:val="00200381"/>
    <w:rsid w:val="0020051A"/>
    <w:rsid w:val="00201D6D"/>
    <w:rsid w:val="00201DD7"/>
    <w:rsid w:val="00201E93"/>
    <w:rsid w:val="00203BD0"/>
    <w:rsid w:val="00203E92"/>
    <w:rsid w:val="00207326"/>
    <w:rsid w:val="00210A88"/>
    <w:rsid w:val="00210C4C"/>
    <w:rsid w:val="00211BB8"/>
    <w:rsid w:val="00213A7C"/>
    <w:rsid w:val="0021666D"/>
    <w:rsid w:val="002202B7"/>
    <w:rsid w:val="002205D9"/>
    <w:rsid w:val="00222335"/>
    <w:rsid w:val="00222442"/>
    <w:rsid w:val="0022501C"/>
    <w:rsid w:val="00226434"/>
    <w:rsid w:val="00231317"/>
    <w:rsid w:val="00232B9A"/>
    <w:rsid w:val="00233D13"/>
    <w:rsid w:val="00233FF4"/>
    <w:rsid w:val="00234379"/>
    <w:rsid w:val="002345B6"/>
    <w:rsid w:val="002373A1"/>
    <w:rsid w:val="002409CB"/>
    <w:rsid w:val="00240F3F"/>
    <w:rsid w:val="00242CDC"/>
    <w:rsid w:val="00244062"/>
    <w:rsid w:val="00252ABE"/>
    <w:rsid w:val="00256CF8"/>
    <w:rsid w:val="0025715A"/>
    <w:rsid w:val="00260399"/>
    <w:rsid w:val="00262778"/>
    <w:rsid w:val="00264194"/>
    <w:rsid w:val="002642B9"/>
    <w:rsid w:val="00265A76"/>
    <w:rsid w:val="00266F8E"/>
    <w:rsid w:val="0027140B"/>
    <w:rsid w:val="0027470A"/>
    <w:rsid w:val="00277AA0"/>
    <w:rsid w:val="00284083"/>
    <w:rsid w:val="0029152A"/>
    <w:rsid w:val="00293391"/>
    <w:rsid w:val="002943E1"/>
    <w:rsid w:val="00295B90"/>
    <w:rsid w:val="002969C5"/>
    <w:rsid w:val="00297EE5"/>
    <w:rsid w:val="002A00E9"/>
    <w:rsid w:val="002A013E"/>
    <w:rsid w:val="002A2FC0"/>
    <w:rsid w:val="002A2FFD"/>
    <w:rsid w:val="002A5A28"/>
    <w:rsid w:val="002B2C48"/>
    <w:rsid w:val="002B6A3F"/>
    <w:rsid w:val="002B7519"/>
    <w:rsid w:val="002C55A7"/>
    <w:rsid w:val="002D34EE"/>
    <w:rsid w:val="002D3B85"/>
    <w:rsid w:val="002D3D49"/>
    <w:rsid w:val="002D5552"/>
    <w:rsid w:val="002D59AD"/>
    <w:rsid w:val="002D6106"/>
    <w:rsid w:val="002D6A05"/>
    <w:rsid w:val="002D730F"/>
    <w:rsid w:val="002D7AF7"/>
    <w:rsid w:val="002E1D08"/>
    <w:rsid w:val="002E1D57"/>
    <w:rsid w:val="002E45C1"/>
    <w:rsid w:val="002E5145"/>
    <w:rsid w:val="002E5E09"/>
    <w:rsid w:val="002E6B82"/>
    <w:rsid w:val="002F0012"/>
    <w:rsid w:val="002F07BB"/>
    <w:rsid w:val="002F7B4D"/>
    <w:rsid w:val="00301607"/>
    <w:rsid w:val="0030185E"/>
    <w:rsid w:val="003046A4"/>
    <w:rsid w:val="00304ACF"/>
    <w:rsid w:val="00304E6E"/>
    <w:rsid w:val="00312671"/>
    <w:rsid w:val="00316B8F"/>
    <w:rsid w:val="003176FC"/>
    <w:rsid w:val="003205D3"/>
    <w:rsid w:val="00322380"/>
    <w:rsid w:val="00325CAC"/>
    <w:rsid w:val="00325EA8"/>
    <w:rsid w:val="00326136"/>
    <w:rsid w:val="0033139F"/>
    <w:rsid w:val="00332F6B"/>
    <w:rsid w:val="00334F6A"/>
    <w:rsid w:val="00342137"/>
    <w:rsid w:val="00342939"/>
    <w:rsid w:val="0034293D"/>
    <w:rsid w:val="003432DE"/>
    <w:rsid w:val="003439B9"/>
    <w:rsid w:val="00344C21"/>
    <w:rsid w:val="003465C8"/>
    <w:rsid w:val="00350AB3"/>
    <w:rsid w:val="00350AD9"/>
    <w:rsid w:val="00351CB8"/>
    <w:rsid w:val="003532DB"/>
    <w:rsid w:val="00355BD3"/>
    <w:rsid w:val="00356ACC"/>
    <w:rsid w:val="00357BA7"/>
    <w:rsid w:val="0036153D"/>
    <w:rsid w:val="00362AB8"/>
    <w:rsid w:val="00362C01"/>
    <w:rsid w:val="00363D73"/>
    <w:rsid w:val="00365A4C"/>
    <w:rsid w:val="00366DB7"/>
    <w:rsid w:val="00367CFF"/>
    <w:rsid w:val="00370606"/>
    <w:rsid w:val="00371518"/>
    <w:rsid w:val="00372665"/>
    <w:rsid w:val="0037377E"/>
    <w:rsid w:val="00375196"/>
    <w:rsid w:val="003844BA"/>
    <w:rsid w:val="00386345"/>
    <w:rsid w:val="00392E99"/>
    <w:rsid w:val="003975B5"/>
    <w:rsid w:val="00397878"/>
    <w:rsid w:val="003A0E92"/>
    <w:rsid w:val="003A3241"/>
    <w:rsid w:val="003A4554"/>
    <w:rsid w:val="003A6AD7"/>
    <w:rsid w:val="003A7B9B"/>
    <w:rsid w:val="003B02F8"/>
    <w:rsid w:val="003B27C0"/>
    <w:rsid w:val="003B4359"/>
    <w:rsid w:val="003B5A33"/>
    <w:rsid w:val="003B6E18"/>
    <w:rsid w:val="003C017E"/>
    <w:rsid w:val="003C04F2"/>
    <w:rsid w:val="003C3380"/>
    <w:rsid w:val="003C4611"/>
    <w:rsid w:val="003C4F77"/>
    <w:rsid w:val="003D4726"/>
    <w:rsid w:val="003D542D"/>
    <w:rsid w:val="003E04C3"/>
    <w:rsid w:val="003E3764"/>
    <w:rsid w:val="003E671C"/>
    <w:rsid w:val="003E77C2"/>
    <w:rsid w:val="003F140C"/>
    <w:rsid w:val="003F2751"/>
    <w:rsid w:val="003F3F09"/>
    <w:rsid w:val="003F513C"/>
    <w:rsid w:val="004036A5"/>
    <w:rsid w:val="004054A7"/>
    <w:rsid w:val="004066F1"/>
    <w:rsid w:val="0041126D"/>
    <w:rsid w:val="004147CE"/>
    <w:rsid w:val="0042322F"/>
    <w:rsid w:val="004232A5"/>
    <w:rsid w:val="004233A3"/>
    <w:rsid w:val="00424F88"/>
    <w:rsid w:val="00425301"/>
    <w:rsid w:val="00425866"/>
    <w:rsid w:val="00434DE0"/>
    <w:rsid w:val="004367DB"/>
    <w:rsid w:val="00440903"/>
    <w:rsid w:val="004440D7"/>
    <w:rsid w:val="00446798"/>
    <w:rsid w:val="00447DC3"/>
    <w:rsid w:val="004504A6"/>
    <w:rsid w:val="004518A8"/>
    <w:rsid w:val="0045578F"/>
    <w:rsid w:val="00455B41"/>
    <w:rsid w:val="004576DC"/>
    <w:rsid w:val="00460C38"/>
    <w:rsid w:val="00462E4D"/>
    <w:rsid w:val="004652FA"/>
    <w:rsid w:val="00466EA4"/>
    <w:rsid w:val="00470289"/>
    <w:rsid w:val="00473646"/>
    <w:rsid w:val="00475B33"/>
    <w:rsid w:val="0047690B"/>
    <w:rsid w:val="00476FA7"/>
    <w:rsid w:val="00477ABC"/>
    <w:rsid w:val="00483DFB"/>
    <w:rsid w:val="00487AFA"/>
    <w:rsid w:val="00487FDB"/>
    <w:rsid w:val="004954E0"/>
    <w:rsid w:val="00495770"/>
    <w:rsid w:val="004A0937"/>
    <w:rsid w:val="004A4316"/>
    <w:rsid w:val="004A44CD"/>
    <w:rsid w:val="004A64A9"/>
    <w:rsid w:val="004A74DD"/>
    <w:rsid w:val="004B1D12"/>
    <w:rsid w:val="004B6118"/>
    <w:rsid w:val="004B6891"/>
    <w:rsid w:val="004B7412"/>
    <w:rsid w:val="004B74F4"/>
    <w:rsid w:val="004B772A"/>
    <w:rsid w:val="004C3B72"/>
    <w:rsid w:val="004C46F3"/>
    <w:rsid w:val="004C6E58"/>
    <w:rsid w:val="004C7AC5"/>
    <w:rsid w:val="004D0FD4"/>
    <w:rsid w:val="004D2B30"/>
    <w:rsid w:val="004D62AD"/>
    <w:rsid w:val="004E1D94"/>
    <w:rsid w:val="004E2249"/>
    <w:rsid w:val="004E38E9"/>
    <w:rsid w:val="004E6572"/>
    <w:rsid w:val="004E7ABA"/>
    <w:rsid w:val="004F1AE6"/>
    <w:rsid w:val="004F2030"/>
    <w:rsid w:val="004F2B11"/>
    <w:rsid w:val="004F2C6D"/>
    <w:rsid w:val="004F444E"/>
    <w:rsid w:val="004F448B"/>
    <w:rsid w:val="004F539D"/>
    <w:rsid w:val="004F5FDC"/>
    <w:rsid w:val="004F6572"/>
    <w:rsid w:val="00501063"/>
    <w:rsid w:val="00502801"/>
    <w:rsid w:val="005078B8"/>
    <w:rsid w:val="005100BE"/>
    <w:rsid w:val="00510FA8"/>
    <w:rsid w:val="00513CFC"/>
    <w:rsid w:val="0051465F"/>
    <w:rsid w:val="005157A8"/>
    <w:rsid w:val="00515F80"/>
    <w:rsid w:val="00517E8C"/>
    <w:rsid w:val="00522893"/>
    <w:rsid w:val="0052446E"/>
    <w:rsid w:val="00524FD7"/>
    <w:rsid w:val="00533939"/>
    <w:rsid w:val="005349CF"/>
    <w:rsid w:val="00544284"/>
    <w:rsid w:val="0054485E"/>
    <w:rsid w:val="0055165C"/>
    <w:rsid w:val="0055454F"/>
    <w:rsid w:val="0056086D"/>
    <w:rsid w:val="0056217E"/>
    <w:rsid w:val="005648A1"/>
    <w:rsid w:val="005665EF"/>
    <w:rsid w:val="005740B3"/>
    <w:rsid w:val="00575391"/>
    <w:rsid w:val="00577848"/>
    <w:rsid w:val="00577EE7"/>
    <w:rsid w:val="005827F7"/>
    <w:rsid w:val="005829F1"/>
    <w:rsid w:val="00583E29"/>
    <w:rsid w:val="00584673"/>
    <w:rsid w:val="0058519A"/>
    <w:rsid w:val="00587D78"/>
    <w:rsid w:val="005901AD"/>
    <w:rsid w:val="0059172D"/>
    <w:rsid w:val="00591A0C"/>
    <w:rsid w:val="00593F4B"/>
    <w:rsid w:val="00596244"/>
    <w:rsid w:val="00596B9E"/>
    <w:rsid w:val="005A11DE"/>
    <w:rsid w:val="005A41C2"/>
    <w:rsid w:val="005A47F5"/>
    <w:rsid w:val="005A6815"/>
    <w:rsid w:val="005B45CF"/>
    <w:rsid w:val="005B4741"/>
    <w:rsid w:val="005B534E"/>
    <w:rsid w:val="005B65FE"/>
    <w:rsid w:val="005C0845"/>
    <w:rsid w:val="005C5F33"/>
    <w:rsid w:val="005C7B6E"/>
    <w:rsid w:val="005D0F44"/>
    <w:rsid w:val="005D144E"/>
    <w:rsid w:val="005D4A37"/>
    <w:rsid w:val="005D565A"/>
    <w:rsid w:val="005D59A6"/>
    <w:rsid w:val="005E023E"/>
    <w:rsid w:val="005E0384"/>
    <w:rsid w:val="005E50F9"/>
    <w:rsid w:val="005F24F3"/>
    <w:rsid w:val="005F5746"/>
    <w:rsid w:val="005F5960"/>
    <w:rsid w:val="00600DB1"/>
    <w:rsid w:val="00600DB5"/>
    <w:rsid w:val="006019A4"/>
    <w:rsid w:val="00603245"/>
    <w:rsid w:val="006054C5"/>
    <w:rsid w:val="006128D8"/>
    <w:rsid w:val="00613EC1"/>
    <w:rsid w:val="00614B91"/>
    <w:rsid w:val="00616675"/>
    <w:rsid w:val="00617E5A"/>
    <w:rsid w:val="00620D3D"/>
    <w:rsid w:val="00623EF5"/>
    <w:rsid w:val="00627695"/>
    <w:rsid w:val="00630A17"/>
    <w:rsid w:val="00631D06"/>
    <w:rsid w:val="00631F97"/>
    <w:rsid w:val="00632434"/>
    <w:rsid w:val="006327E5"/>
    <w:rsid w:val="0063319D"/>
    <w:rsid w:val="0063445B"/>
    <w:rsid w:val="006353F7"/>
    <w:rsid w:val="00635521"/>
    <w:rsid w:val="006379B9"/>
    <w:rsid w:val="00637C2C"/>
    <w:rsid w:val="00640030"/>
    <w:rsid w:val="00642AF8"/>
    <w:rsid w:val="0065132E"/>
    <w:rsid w:val="00651988"/>
    <w:rsid w:val="00655614"/>
    <w:rsid w:val="00657164"/>
    <w:rsid w:val="00665801"/>
    <w:rsid w:val="00667089"/>
    <w:rsid w:val="006675FD"/>
    <w:rsid w:val="00671CA4"/>
    <w:rsid w:val="00673322"/>
    <w:rsid w:val="006765F2"/>
    <w:rsid w:val="00683B2A"/>
    <w:rsid w:val="0068748A"/>
    <w:rsid w:val="00687610"/>
    <w:rsid w:val="00692468"/>
    <w:rsid w:val="00694263"/>
    <w:rsid w:val="00694BE6"/>
    <w:rsid w:val="00695E91"/>
    <w:rsid w:val="00696A35"/>
    <w:rsid w:val="006A0DE9"/>
    <w:rsid w:val="006A4B75"/>
    <w:rsid w:val="006B1B1A"/>
    <w:rsid w:val="006B2618"/>
    <w:rsid w:val="006B3828"/>
    <w:rsid w:val="006B79EF"/>
    <w:rsid w:val="006C0C78"/>
    <w:rsid w:val="006C1B02"/>
    <w:rsid w:val="006C242F"/>
    <w:rsid w:val="006C2A4D"/>
    <w:rsid w:val="006C55D0"/>
    <w:rsid w:val="006D0C00"/>
    <w:rsid w:val="006D0DA3"/>
    <w:rsid w:val="006D1C53"/>
    <w:rsid w:val="006D7055"/>
    <w:rsid w:val="006E0E3C"/>
    <w:rsid w:val="006E2240"/>
    <w:rsid w:val="006E26C9"/>
    <w:rsid w:val="006E441C"/>
    <w:rsid w:val="006E4B0F"/>
    <w:rsid w:val="006E5245"/>
    <w:rsid w:val="006E7833"/>
    <w:rsid w:val="006F1014"/>
    <w:rsid w:val="006F1EBE"/>
    <w:rsid w:val="006F403F"/>
    <w:rsid w:val="006F42E6"/>
    <w:rsid w:val="006F6177"/>
    <w:rsid w:val="007031AA"/>
    <w:rsid w:val="007036E4"/>
    <w:rsid w:val="007040B9"/>
    <w:rsid w:val="007046D0"/>
    <w:rsid w:val="007133A7"/>
    <w:rsid w:val="007133FC"/>
    <w:rsid w:val="0071508E"/>
    <w:rsid w:val="00715EE7"/>
    <w:rsid w:val="00717092"/>
    <w:rsid w:val="00723315"/>
    <w:rsid w:val="0072450C"/>
    <w:rsid w:val="0072459C"/>
    <w:rsid w:val="0072522E"/>
    <w:rsid w:val="00726E27"/>
    <w:rsid w:val="00732794"/>
    <w:rsid w:val="00732B1B"/>
    <w:rsid w:val="00734679"/>
    <w:rsid w:val="00736A27"/>
    <w:rsid w:val="007408B6"/>
    <w:rsid w:val="00741926"/>
    <w:rsid w:val="00742749"/>
    <w:rsid w:val="007429B1"/>
    <w:rsid w:val="00743412"/>
    <w:rsid w:val="007441E7"/>
    <w:rsid w:val="0075329A"/>
    <w:rsid w:val="00753573"/>
    <w:rsid w:val="00753726"/>
    <w:rsid w:val="00753952"/>
    <w:rsid w:val="00753F34"/>
    <w:rsid w:val="007546A7"/>
    <w:rsid w:val="0076016D"/>
    <w:rsid w:val="00761285"/>
    <w:rsid w:val="007630F4"/>
    <w:rsid w:val="007653E6"/>
    <w:rsid w:val="0077119D"/>
    <w:rsid w:val="00772975"/>
    <w:rsid w:val="007771B1"/>
    <w:rsid w:val="00780821"/>
    <w:rsid w:val="00782838"/>
    <w:rsid w:val="0078395E"/>
    <w:rsid w:val="00783C1A"/>
    <w:rsid w:val="00784D4E"/>
    <w:rsid w:val="007857E0"/>
    <w:rsid w:val="00785A8D"/>
    <w:rsid w:val="00785CC8"/>
    <w:rsid w:val="00785E7F"/>
    <w:rsid w:val="00787279"/>
    <w:rsid w:val="00787E66"/>
    <w:rsid w:val="00795654"/>
    <w:rsid w:val="00796FBB"/>
    <w:rsid w:val="007A5B90"/>
    <w:rsid w:val="007A5D7F"/>
    <w:rsid w:val="007B02D7"/>
    <w:rsid w:val="007B4160"/>
    <w:rsid w:val="007B5653"/>
    <w:rsid w:val="007B6127"/>
    <w:rsid w:val="007C1D09"/>
    <w:rsid w:val="007C50EF"/>
    <w:rsid w:val="007C6C89"/>
    <w:rsid w:val="007D5299"/>
    <w:rsid w:val="007D52D6"/>
    <w:rsid w:val="007E0C9D"/>
    <w:rsid w:val="007E302A"/>
    <w:rsid w:val="007E3193"/>
    <w:rsid w:val="007E37D5"/>
    <w:rsid w:val="007E4F25"/>
    <w:rsid w:val="007F0DE4"/>
    <w:rsid w:val="007F2889"/>
    <w:rsid w:val="007F2B17"/>
    <w:rsid w:val="007F3DAC"/>
    <w:rsid w:val="007F717C"/>
    <w:rsid w:val="007F7793"/>
    <w:rsid w:val="00802335"/>
    <w:rsid w:val="008032D7"/>
    <w:rsid w:val="00806A2F"/>
    <w:rsid w:val="008163C3"/>
    <w:rsid w:val="00817495"/>
    <w:rsid w:val="0082334B"/>
    <w:rsid w:val="008240E3"/>
    <w:rsid w:val="008249B9"/>
    <w:rsid w:val="00825245"/>
    <w:rsid w:val="00831E9C"/>
    <w:rsid w:val="00834765"/>
    <w:rsid w:val="00837864"/>
    <w:rsid w:val="00842AB9"/>
    <w:rsid w:val="00846306"/>
    <w:rsid w:val="00846A74"/>
    <w:rsid w:val="008476D4"/>
    <w:rsid w:val="00847826"/>
    <w:rsid w:val="008503F2"/>
    <w:rsid w:val="00851DB5"/>
    <w:rsid w:val="00852402"/>
    <w:rsid w:val="00856260"/>
    <w:rsid w:val="0085676B"/>
    <w:rsid w:val="00857EBA"/>
    <w:rsid w:val="00860218"/>
    <w:rsid w:val="00864D4D"/>
    <w:rsid w:val="00867DD6"/>
    <w:rsid w:val="00872040"/>
    <w:rsid w:val="008758D7"/>
    <w:rsid w:val="00875D71"/>
    <w:rsid w:val="00876075"/>
    <w:rsid w:val="00876C24"/>
    <w:rsid w:val="00881A76"/>
    <w:rsid w:val="00882D50"/>
    <w:rsid w:val="00883530"/>
    <w:rsid w:val="0088671F"/>
    <w:rsid w:val="00890C97"/>
    <w:rsid w:val="00891F41"/>
    <w:rsid w:val="00892095"/>
    <w:rsid w:val="00892697"/>
    <w:rsid w:val="0089488B"/>
    <w:rsid w:val="0089510B"/>
    <w:rsid w:val="008956F6"/>
    <w:rsid w:val="00895F9C"/>
    <w:rsid w:val="00897389"/>
    <w:rsid w:val="008A005E"/>
    <w:rsid w:val="008A38FF"/>
    <w:rsid w:val="008B2E1C"/>
    <w:rsid w:val="008B44B9"/>
    <w:rsid w:val="008C0C89"/>
    <w:rsid w:val="008C234D"/>
    <w:rsid w:val="008C3869"/>
    <w:rsid w:val="008C497C"/>
    <w:rsid w:val="008C54CA"/>
    <w:rsid w:val="008D4BE9"/>
    <w:rsid w:val="008D5A12"/>
    <w:rsid w:val="008D67C2"/>
    <w:rsid w:val="008E0C66"/>
    <w:rsid w:val="008E5FC9"/>
    <w:rsid w:val="008E7491"/>
    <w:rsid w:val="008E77FE"/>
    <w:rsid w:val="008F34CB"/>
    <w:rsid w:val="008F42B2"/>
    <w:rsid w:val="008F4E39"/>
    <w:rsid w:val="008F66F3"/>
    <w:rsid w:val="008F6BFB"/>
    <w:rsid w:val="00901E97"/>
    <w:rsid w:val="0090237A"/>
    <w:rsid w:val="0090270B"/>
    <w:rsid w:val="009078F0"/>
    <w:rsid w:val="00907E66"/>
    <w:rsid w:val="009169F1"/>
    <w:rsid w:val="009174A1"/>
    <w:rsid w:val="00920F3F"/>
    <w:rsid w:val="00921752"/>
    <w:rsid w:val="009225CE"/>
    <w:rsid w:val="009233B0"/>
    <w:rsid w:val="00924299"/>
    <w:rsid w:val="009252E5"/>
    <w:rsid w:val="0092536A"/>
    <w:rsid w:val="00925EA2"/>
    <w:rsid w:val="00926AFF"/>
    <w:rsid w:val="00930F34"/>
    <w:rsid w:val="00932A07"/>
    <w:rsid w:val="00933EB6"/>
    <w:rsid w:val="00935673"/>
    <w:rsid w:val="00937936"/>
    <w:rsid w:val="0094341D"/>
    <w:rsid w:val="0094349C"/>
    <w:rsid w:val="009455D4"/>
    <w:rsid w:val="009463D5"/>
    <w:rsid w:val="00947D42"/>
    <w:rsid w:val="009504CA"/>
    <w:rsid w:val="009529CA"/>
    <w:rsid w:val="00952BC3"/>
    <w:rsid w:val="00953B32"/>
    <w:rsid w:val="009549B2"/>
    <w:rsid w:val="00954B35"/>
    <w:rsid w:val="00954D99"/>
    <w:rsid w:val="00957A46"/>
    <w:rsid w:val="00960034"/>
    <w:rsid w:val="009600B8"/>
    <w:rsid w:val="009619E3"/>
    <w:rsid w:val="009622C8"/>
    <w:rsid w:val="00962528"/>
    <w:rsid w:val="00962F73"/>
    <w:rsid w:val="0097247C"/>
    <w:rsid w:val="00974012"/>
    <w:rsid w:val="00976EEC"/>
    <w:rsid w:val="009823A9"/>
    <w:rsid w:val="00982895"/>
    <w:rsid w:val="00982DF3"/>
    <w:rsid w:val="00983E8E"/>
    <w:rsid w:val="00985164"/>
    <w:rsid w:val="0099165F"/>
    <w:rsid w:val="00991FF3"/>
    <w:rsid w:val="009943EB"/>
    <w:rsid w:val="0099507D"/>
    <w:rsid w:val="009A04E4"/>
    <w:rsid w:val="009A0D58"/>
    <w:rsid w:val="009A7CB1"/>
    <w:rsid w:val="009B055B"/>
    <w:rsid w:val="009B0F1D"/>
    <w:rsid w:val="009B3290"/>
    <w:rsid w:val="009B6BBB"/>
    <w:rsid w:val="009B7AC5"/>
    <w:rsid w:val="009C2A99"/>
    <w:rsid w:val="009C5D85"/>
    <w:rsid w:val="009C68EE"/>
    <w:rsid w:val="009C7342"/>
    <w:rsid w:val="009D06F0"/>
    <w:rsid w:val="009D114A"/>
    <w:rsid w:val="009D2D27"/>
    <w:rsid w:val="009D611C"/>
    <w:rsid w:val="009D76D6"/>
    <w:rsid w:val="009E06BC"/>
    <w:rsid w:val="009E135A"/>
    <w:rsid w:val="009E1634"/>
    <w:rsid w:val="009E336E"/>
    <w:rsid w:val="009E578A"/>
    <w:rsid w:val="009E5CDB"/>
    <w:rsid w:val="009E696A"/>
    <w:rsid w:val="009F7D17"/>
    <w:rsid w:val="00A014AC"/>
    <w:rsid w:val="00A0238E"/>
    <w:rsid w:val="00A02E2E"/>
    <w:rsid w:val="00A10FCA"/>
    <w:rsid w:val="00A13139"/>
    <w:rsid w:val="00A1324C"/>
    <w:rsid w:val="00A16006"/>
    <w:rsid w:val="00A16183"/>
    <w:rsid w:val="00A226BC"/>
    <w:rsid w:val="00A235A8"/>
    <w:rsid w:val="00A2635F"/>
    <w:rsid w:val="00A30CB9"/>
    <w:rsid w:val="00A31777"/>
    <w:rsid w:val="00A31911"/>
    <w:rsid w:val="00A31DD0"/>
    <w:rsid w:val="00A3260C"/>
    <w:rsid w:val="00A32A48"/>
    <w:rsid w:val="00A3317B"/>
    <w:rsid w:val="00A340D9"/>
    <w:rsid w:val="00A41D44"/>
    <w:rsid w:val="00A47D67"/>
    <w:rsid w:val="00A504E8"/>
    <w:rsid w:val="00A537DB"/>
    <w:rsid w:val="00A555AF"/>
    <w:rsid w:val="00A62B90"/>
    <w:rsid w:val="00A67FB8"/>
    <w:rsid w:val="00A7227A"/>
    <w:rsid w:val="00A7398B"/>
    <w:rsid w:val="00A77536"/>
    <w:rsid w:val="00A77C04"/>
    <w:rsid w:val="00A8025F"/>
    <w:rsid w:val="00A818AA"/>
    <w:rsid w:val="00A83ECF"/>
    <w:rsid w:val="00A84FCC"/>
    <w:rsid w:val="00A8752A"/>
    <w:rsid w:val="00A92B71"/>
    <w:rsid w:val="00AA2A63"/>
    <w:rsid w:val="00AA4A3F"/>
    <w:rsid w:val="00AA4D9A"/>
    <w:rsid w:val="00AA59DA"/>
    <w:rsid w:val="00AA73CA"/>
    <w:rsid w:val="00AB0188"/>
    <w:rsid w:val="00AB07B6"/>
    <w:rsid w:val="00AB0936"/>
    <w:rsid w:val="00AB0FC1"/>
    <w:rsid w:val="00AB4EB2"/>
    <w:rsid w:val="00AB5A15"/>
    <w:rsid w:val="00AB6488"/>
    <w:rsid w:val="00AB72CA"/>
    <w:rsid w:val="00AB77D7"/>
    <w:rsid w:val="00AB7A86"/>
    <w:rsid w:val="00AC18B6"/>
    <w:rsid w:val="00AC519F"/>
    <w:rsid w:val="00AC61A4"/>
    <w:rsid w:val="00AC6C96"/>
    <w:rsid w:val="00AD0F5C"/>
    <w:rsid w:val="00AD1C43"/>
    <w:rsid w:val="00AD317C"/>
    <w:rsid w:val="00AD419C"/>
    <w:rsid w:val="00AD6EA7"/>
    <w:rsid w:val="00AD7E86"/>
    <w:rsid w:val="00AE327B"/>
    <w:rsid w:val="00AF327E"/>
    <w:rsid w:val="00AF3A38"/>
    <w:rsid w:val="00AF4BE6"/>
    <w:rsid w:val="00B00006"/>
    <w:rsid w:val="00B01E76"/>
    <w:rsid w:val="00B0304B"/>
    <w:rsid w:val="00B04385"/>
    <w:rsid w:val="00B10059"/>
    <w:rsid w:val="00B109AE"/>
    <w:rsid w:val="00B1143F"/>
    <w:rsid w:val="00B12D2C"/>
    <w:rsid w:val="00B20FFD"/>
    <w:rsid w:val="00B2410D"/>
    <w:rsid w:val="00B303A8"/>
    <w:rsid w:val="00B30E65"/>
    <w:rsid w:val="00B32E97"/>
    <w:rsid w:val="00B369A1"/>
    <w:rsid w:val="00B40345"/>
    <w:rsid w:val="00B4071B"/>
    <w:rsid w:val="00B41E17"/>
    <w:rsid w:val="00B4210F"/>
    <w:rsid w:val="00B43F6D"/>
    <w:rsid w:val="00B4550A"/>
    <w:rsid w:val="00B46803"/>
    <w:rsid w:val="00B517EF"/>
    <w:rsid w:val="00B5256F"/>
    <w:rsid w:val="00B543F0"/>
    <w:rsid w:val="00B56CC6"/>
    <w:rsid w:val="00B56D58"/>
    <w:rsid w:val="00B57034"/>
    <w:rsid w:val="00B603A5"/>
    <w:rsid w:val="00B638E1"/>
    <w:rsid w:val="00B63A47"/>
    <w:rsid w:val="00B648CB"/>
    <w:rsid w:val="00B650F0"/>
    <w:rsid w:val="00B661D3"/>
    <w:rsid w:val="00B66624"/>
    <w:rsid w:val="00B67D1B"/>
    <w:rsid w:val="00B73E76"/>
    <w:rsid w:val="00B73F96"/>
    <w:rsid w:val="00B747F8"/>
    <w:rsid w:val="00B81967"/>
    <w:rsid w:val="00B81E3C"/>
    <w:rsid w:val="00B82EB2"/>
    <w:rsid w:val="00B84FF5"/>
    <w:rsid w:val="00B86E62"/>
    <w:rsid w:val="00B90072"/>
    <w:rsid w:val="00B908B3"/>
    <w:rsid w:val="00B91BB4"/>
    <w:rsid w:val="00B92B9E"/>
    <w:rsid w:val="00B93A0C"/>
    <w:rsid w:val="00B9454F"/>
    <w:rsid w:val="00B9505E"/>
    <w:rsid w:val="00B95223"/>
    <w:rsid w:val="00B96638"/>
    <w:rsid w:val="00BA08C4"/>
    <w:rsid w:val="00BA0E48"/>
    <w:rsid w:val="00BA1B06"/>
    <w:rsid w:val="00BA1BC6"/>
    <w:rsid w:val="00BA1E33"/>
    <w:rsid w:val="00BA27A9"/>
    <w:rsid w:val="00BA4386"/>
    <w:rsid w:val="00BA5C50"/>
    <w:rsid w:val="00BB2C77"/>
    <w:rsid w:val="00BC05EC"/>
    <w:rsid w:val="00BC21F6"/>
    <w:rsid w:val="00BC342D"/>
    <w:rsid w:val="00BC41AB"/>
    <w:rsid w:val="00BC54D1"/>
    <w:rsid w:val="00BC7935"/>
    <w:rsid w:val="00BD5E4F"/>
    <w:rsid w:val="00BD6475"/>
    <w:rsid w:val="00BD7A84"/>
    <w:rsid w:val="00BD7D65"/>
    <w:rsid w:val="00BE00BC"/>
    <w:rsid w:val="00BE3169"/>
    <w:rsid w:val="00BE5964"/>
    <w:rsid w:val="00BE5F54"/>
    <w:rsid w:val="00BF034E"/>
    <w:rsid w:val="00BF0537"/>
    <w:rsid w:val="00BF1362"/>
    <w:rsid w:val="00BF2BFD"/>
    <w:rsid w:val="00BF5129"/>
    <w:rsid w:val="00BF6337"/>
    <w:rsid w:val="00C00A48"/>
    <w:rsid w:val="00C02EEA"/>
    <w:rsid w:val="00C03714"/>
    <w:rsid w:val="00C0765D"/>
    <w:rsid w:val="00C0792C"/>
    <w:rsid w:val="00C1041B"/>
    <w:rsid w:val="00C112B7"/>
    <w:rsid w:val="00C1187C"/>
    <w:rsid w:val="00C11F0D"/>
    <w:rsid w:val="00C1325E"/>
    <w:rsid w:val="00C162B0"/>
    <w:rsid w:val="00C17CD0"/>
    <w:rsid w:val="00C233DC"/>
    <w:rsid w:val="00C23A48"/>
    <w:rsid w:val="00C23F00"/>
    <w:rsid w:val="00C25F54"/>
    <w:rsid w:val="00C26A5C"/>
    <w:rsid w:val="00C31E5B"/>
    <w:rsid w:val="00C336C4"/>
    <w:rsid w:val="00C36BA7"/>
    <w:rsid w:val="00C37C28"/>
    <w:rsid w:val="00C4156F"/>
    <w:rsid w:val="00C42455"/>
    <w:rsid w:val="00C451E0"/>
    <w:rsid w:val="00C472D2"/>
    <w:rsid w:val="00C47857"/>
    <w:rsid w:val="00C5374A"/>
    <w:rsid w:val="00C55F1A"/>
    <w:rsid w:val="00C5664F"/>
    <w:rsid w:val="00C60849"/>
    <w:rsid w:val="00C6095B"/>
    <w:rsid w:val="00C615FF"/>
    <w:rsid w:val="00C65C64"/>
    <w:rsid w:val="00C65F66"/>
    <w:rsid w:val="00C72705"/>
    <w:rsid w:val="00C74889"/>
    <w:rsid w:val="00C74BE5"/>
    <w:rsid w:val="00C75C36"/>
    <w:rsid w:val="00C76627"/>
    <w:rsid w:val="00C77E55"/>
    <w:rsid w:val="00C82773"/>
    <w:rsid w:val="00C84AC0"/>
    <w:rsid w:val="00C87026"/>
    <w:rsid w:val="00C900F7"/>
    <w:rsid w:val="00C90E57"/>
    <w:rsid w:val="00C91627"/>
    <w:rsid w:val="00C924BB"/>
    <w:rsid w:val="00C95F1E"/>
    <w:rsid w:val="00CA50C1"/>
    <w:rsid w:val="00CA7953"/>
    <w:rsid w:val="00CB233B"/>
    <w:rsid w:val="00CB750F"/>
    <w:rsid w:val="00CC194C"/>
    <w:rsid w:val="00CC4200"/>
    <w:rsid w:val="00CC48F3"/>
    <w:rsid w:val="00CD0E27"/>
    <w:rsid w:val="00CD1B59"/>
    <w:rsid w:val="00CD22AF"/>
    <w:rsid w:val="00CD268E"/>
    <w:rsid w:val="00CD41BC"/>
    <w:rsid w:val="00CD6301"/>
    <w:rsid w:val="00CE00F2"/>
    <w:rsid w:val="00CE0F75"/>
    <w:rsid w:val="00CE2CB0"/>
    <w:rsid w:val="00CE3098"/>
    <w:rsid w:val="00CF420A"/>
    <w:rsid w:val="00D018F3"/>
    <w:rsid w:val="00D023A5"/>
    <w:rsid w:val="00D07C39"/>
    <w:rsid w:val="00D1149D"/>
    <w:rsid w:val="00D12EBC"/>
    <w:rsid w:val="00D133E1"/>
    <w:rsid w:val="00D14A14"/>
    <w:rsid w:val="00D16CB0"/>
    <w:rsid w:val="00D1713E"/>
    <w:rsid w:val="00D17956"/>
    <w:rsid w:val="00D22249"/>
    <w:rsid w:val="00D2397B"/>
    <w:rsid w:val="00D24BD2"/>
    <w:rsid w:val="00D26520"/>
    <w:rsid w:val="00D26F09"/>
    <w:rsid w:val="00D27306"/>
    <w:rsid w:val="00D2761B"/>
    <w:rsid w:val="00D27935"/>
    <w:rsid w:val="00D32084"/>
    <w:rsid w:val="00D37485"/>
    <w:rsid w:val="00D376D5"/>
    <w:rsid w:val="00D377CC"/>
    <w:rsid w:val="00D453EE"/>
    <w:rsid w:val="00D47F6C"/>
    <w:rsid w:val="00D47FF8"/>
    <w:rsid w:val="00D50BD3"/>
    <w:rsid w:val="00D51268"/>
    <w:rsid w:val="00D51BB2"/>
    <w:rsid w:val="00D5285F"/>
    <w:rsid w:val="00D530D3"/>
    <w:rsid w:val="00D56BA8"/>
    <w:rsid w:val="00D638BE"/>
    <w:rsid w:val="00D642D3"/>
    <w:rsid w:val="00D66A65"/>
    <w:rsid w:val="00D66B82"/>
    <w:rsid w:val="00D66F3F"/>
    <w:rsid w:val="00D67F48"/>
    <w:rsid w:val="00D7051D"/>
    <w:rsid w:val="00D71DC6"/>
    <w:rsid w:val="00D71FE5"/>
    <w:rsid w:val="00D72B8A"/>
    <w:rsid w:val="00D82844"/>
    <w:rsid w:val="00D83106"/>
    <w:rsid w:val="00D846C4"/>
    <w:rsid w:val="00D852C7"/>
    <w:rsid w:val="00D85513"/>
    <w:rsid w:val="00D86762"/>
    <w:rsid w:val="00D8691D"/>
    <w:rsid w:val="00D90F8F"/>
    <w:rsid w:val="00D93B77"/>
    <w:rsid w:val="00D93D4C"/>
    <w:rsid w:val="00D945CE"/>
    <w:rsid w:val="00D9650D"/>
    <w:rsid w:val="00DA05A5"/>
    <w:rsid w:val="00DA47B0"/>
    <w:rsid w:val="00DA6879"/>
    <w:rsid w:val="00DB7D12"/>
    <w:rsid w:val="00DB7E18"/>
    <w:rsid w:val="00DC1508"/>
    <w:rsid w:val="00DC49B5"/>
    <w:rsid w:val="00DC5FF1"/>
    <w:rsid w:val="00DC68DE"/>
    <w:rsid w:val="00DC7D90"/>
    <w:rsid w:val="00DD01A4"/>
    <w:rsid w:val="00DD033F"/>
    <w:rsid w:val="00DD1011"/>
    <w:rsid w:val="00DD4369"/>
    <w:rsid w:val="00DD655B"/>
    <w:rsid w:val="00DE02BD"/>
    <w:rsid w:val="00DE2CA1"/>
    <w:rsid w:val="00DE3EA8"/>
    <w:rsid w:val="00DE4661"/>
    <w:rsid w:val="00DE505F"/>
    <w:rsid w:val="00DF0479"/>
    <w:rsid w:val="00DF129A"/>
    <w:rsid w:val="00DF285B"/>
    <w:rsid w:val="00DF2AAB"/>
    <w:rsid w:val="00DF4D3E"/>
    <w:rsid w:val="00E021C3"/>
    <w:rsid w:val="00E03EE8"/>
    <w:rsid w:val="00E043BC"/>
    <w:rsid w:val="00E046C3"/>
    <w:rsid w:val="00E119FC"/>
    <w:rsid w:val="00E138B4"/>
    <w:rsid w:val="00E13AA5"/>
    <w:rsid w:val="00E151C9"/>
    <w:rsid w:val="00E16F8D"/>
    <w:rsid w:val="00E179A2"/>
    <w:rsid w:val="00E212FE"/>
    <w:rsid w:val="00E214D9"/>
    <w:rsid w:val="00E22EC6"/>
    <w:rsid w:val="00E23317"/>
    <w:rsid w:val="00E27969"/>
    <w:rsid w:val="00E27ADE"/>
    <w:rsid w:val="00E301D5"/>
    <w:rsid w:val="00E306E8"/>
    <w:rsid w:val="00E37048"/>
    <w:rsid w:val="00E374B3"/>
    <w:rsid w:val="00E40022"/>
    <w:rsid w:val="00E47277"/>
    <w:rsid w:val="00E47580"/>
    <w:rsid w:val="00E538B0"/>
    <w:rsid w:val="00E5394D"/>
    <w:rsid w:val="00E551AB"/>
    <w:rsid w:val="00E563D2"/>
    <w:rsid w:val="00E57760"/>
    <w:rsid w:val="00E579D4"/>
    <w:rsid w:val="00E61030"/>
    <w:rsid w:val="00E61E4C"/>
    <w:rsid w:val="00E63A3C"/>
    <w:rsid w:val="00E6417D"/>
    <w:rsid w:val="00E64217"/>
    <w:rsid w:val="00E67431"/>
    <w:rsid w:val="00E7229C"/>
    <w:rsid w:val="00E732BC"/>
    <w:rsid w:val="00E74EE8"/>
    <w:rsid w:val="00E82FCB"/>
    <w:rsid w:val="00E86BD1"/>
    <w:rsid w:val="00E902FC"/>
    <w:rsid w:val="00E912BC"/>
    <w:rsid w:val="00E94F98"/>
    <w:rsid w:val="00E95AB8"/>
    <w:rsid w:val="00EA0D04"/>
    <w:rsid w:val="00EA6106"/>
    <w:rsid w:val="00EA6B36"/>
    <w:rsid w:val="00EB01AF"/>
    <w:rsid w:val="00EB0372"/>
    <w:rsid w:val="00EB06CB"/>
    <w:rsid w:val="00EB2361"/>
    <w:rsid w:val="00EB42A6"/>
    <w:rsid w:val="00EB45CC"/>
    <w:rsid w:val="00EC07D4"/>
    <w:rsid w:val="00EC1391"/>
    <w:rsid w:val="00EC3630"/>
    <w:rsid w:val="00EC375D"/>
    <w:rsid w:val="00EC3960"/>
    <w:rsid w:val="00ED3740"/>
    <w:rsid w:val="00ED6B77"/>
    <w:rsid w:val="00EE005A"/>
    <w:rsid w:val="00EE009D"/>
    <w:rsid w:val="00EE0BCA"/>
    <w:rsid w:val="00EE1ACE"/>
    <w:rsid w:val="00EE3A3C"/>
    <w:rsid w:val="00EE4726"/>
    <w:rsid w:val="00EE54D5"/>
    <w:rsid w:val="00EE7239"/>
    <w:rsid w:val="00EF6DD9"/>
    <w:rsid w:val="00F028EF"/>
    <w:rsid w:val="00F02DA4"/>
    <w:rsid w:val="00F05F4F"/>
    <w:rsid w:val="00F063C5"/>
    <w:rsid w:val="00F070B4"/>
    <w:rsid w:val="00F10F8D"/>
    <w:rsid w:val="00F1124A"/>
    <w:rsid w:val="00F126BA"/>
    <w:rsid w:val="00F13A00"/>
    <w:rsid w:val="00F13BBC"/>
    <w:rsid w:val="00F14195"/>
    <w:rsid w:val="00F15D9B"/>
    <w:rsid w:val="00F17352"/>
    <w:rsid w:val="00F222A4"/>
    <w:rsid w:val="00F2365A"/>
    <w:rsid w:val="00F27C61"/>
    <w:rsid w:val="00F31762"/>
    <w:rsid w:val="00F3271C"/>
    <w:rsid w:val="00F32F8B"/>
    <w:rsid w:val="00F34F4C"/>
    <w:rsid w:val="00F370B6"/>
    <w:rsid w:val="00F40AAB"/>
    <w:rsid w:val="00F429D0"/>
    <w:rsid w:val="00F4395E"/>
    <w:rsid w:val="00F4686C"/>
    <w:rsid w:val="00F46CF1"/>
    <w:rsid w:val="00F50895"/>
    <w:rsid w:val="00F512DA"/>
    <w:rsid w:val="00F51C00"/>
    <w:rsid w:val="00F521B9"/>
    <w:rsid w:val="00F53409"/>
    <w:rsid w:val="00F54B05"/>
    <w:rsid w:val="00F54B1F"/>
    <w:rsid w:val="00F5555D"/>
    <w:rsid w:val="00F57A56"/>
    <w:rsid w:val="00F66A91"/>
    <w:rsid w:val="00F66BFA"/>
    <w:rsid w:val="00F66DF7"/>
    <w:rsid w:val="00F716D7"/>
    <w:rsid w:val="00F7309F"/>
    <w:rsid w:val="00F77E6C"/>
    <w:rsid w:val="00F8354C"/>
    <w:rsid w:val="00F835AE"/>
    <w:rsid w:val="00F85D34"/>
    <w:rsid w:val="00F870CF"/>
    <w:rsid w:val="00F874CA"/>
    <w:rsid w:val="00F928FA"/>
    <w:rsid w:val="00F93CE1"/>
    <w:rsid w:val="00F9683E"/>
    <w:rsid w:val="00FA2685"/>
    <w:rsid w:val="00FA2E82"/>
    <w:rsid w:val="00FA6AB8"/>
    <w:rsid w:val="00FB330D"/>
    <w:rsid w:val="00FB4FD6"/>
    <w:rsid w:val="00FB51B4"/>
    <w:rsid w:val="00FB5BFE"/>
    <w:rsid w:val="00FB769B"/>
    <w:rsid w:val="00FC0287"/>
    <w:rsid w:val="00FC2CB7"/>
    <w:rsid w:val="00FC2FB3"/>
    <w:rsid w:val="00FC7179"/>
    <w:rsid w:val="00FC7484"/>
    <w:rsid w:val="00FC7F6B"/>
    <w:rsid w:val="00FD4F46"/>
    <w:rsid w:val="00FD6154"/>
    <w:rsid w:val="00FE684A"/>
    <w:rsid w:val="00FE6EB2"/>
    <w:rsid w:val="00FF2E16"/>
    <w:rsid w:val="00FF4075"/>
    <w:rsid w:val="00FF5D7E"/>
    <w:rsid w:val="1026A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2884C"/>
  <w15:docId w15:val="{0F86F71D-7532-4843-A94C-3948E1A9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41"/>
  </w:style>
  <w:style w:type="paragraph" w:styleId="Heading1">
    <w:name w:val="heading 1"/>
    <w:basedOn w:val="Normal"/>
    <w:link w:val="Heading1Char"/>
    <w:uiPriority w:val="9"/>
    <w:qFormat/>
    <w:rsid w:val="00266F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642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C18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18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04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4F2"/>
  </w:style>
  <w:style w:type="paragraph" w:styleId="Footer">
    <w:name w:val="footer"/>
    <w:basedOn w:val="Normal"/>
    <w:link w:val="FooterChar"/>
    <w:uiPriority w:val="99"/>
    <w:unhideWhenUsed/>
    <w:rsid w:val="003C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4F2"/>
  </w:style>
  <w:style w:type="paragraph" w:styleId="ListParagraph">
    <w:name w:val="List Paragraph"/>
    <w:basedOn w:val="Normal"/>
    <w:uiPriority w:val="34"/>
    <w:qFormat/>
    <w:rsid w:val="00A0238E"/>
    <w:pPr>
      <w:ind w:left="720"/>
      <w:contextualSpacing/>
    </w:pPr>
  </w:style>
  <w:style w:type="table" w:styleId="TableGrid">
    <w:name w:val="Table Grid"/>
    <w:basedOn w:val="TableNormal"/>
    <w:uiPriority w:val="59"/>
    <w:rsid w:val="001567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C6E58"/>
    <w:rPr>
      <w:color w:val="0000FF" w:themeColor="hyperlink"/>
      <w:u w:val="single"/>
    </w:rPr>
  </w:style>
  <w:style w:type="character" w:styleId="FollowedHyperlink">
    <w:name w:val="FollowedHyperlink"/>
    <w:basedOn w:val="DefaultParagraphFont"/>
    <w:uiPriority w:val="99"/>
    <w:semiHidden/>
    <w:unhideWhenUsed/>
    <w:rsid w:val="004F1AE6"/>
    <w:rPr>
      <w:color w:val="800080" w:themeColor="followedHyperlink"/>
      <w:u w:val="single"/>
    </w:rPr>
  </w:style>
  <w:style w:type="paragraph" w:customStyle="1" w:styleId="Default">
    <w:name w:val="Default"/>
    <w:rsid w:val="00B650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66F8E"/>
    <w:rPr>
      <w:rFonts w:ascii="Times New Roman" w:eastAsia="Times New Roman" w:hAnsi="Times New Roman" w:cs="Times New Roman"/>
      <w:b/>
      <w:bCs/>
      <w:kern w:val="36"/>
      <w:sz w:val="48"/>
      <w:szCs w:val="48"/>
    </w:rPr>
  </w:style>
  <w:style w:type="character" w:customStyle="1" w:styleId="contributornametrigger">
    <w:name w:val="contributornametrigger"/>
    <w:basedOn w:val="DefaultParagraphFont"/>
    <w:rsid w:val="00266F8E"/>
  </w:style>
  <w:style w:type="character" w:customStyle="1" w:styleId="swsprite">
    <w:name w:val="swsprite"/>
    <w:basedOn w:val="DefaultParagraphFont"/>
    <w:rsid w:val="00266F8E"/>
  </w:style>
  <w:style w:type="character" w:customStyle="1" w:styleId="cravgstars">
    <w:name w:val="cravgstars"/>
    <w:basedOn w:val="DefaultParagraphFont"/>
    <w:rsid w:val="00266F8E"/>
  </w:style>
  <w:style w:type="character" w:customStyle="1" w:styleId="asinreviewssummary">
    <w:name w:val="asinreviewssummary"/>
    <w:basedOn w:val="DefaultParagraphFont"/>
    <w:rsid w:val="00266F8E"/>
  </w:style>
  <w:style w:type="character" w:customStyle="1" w:styleId="histogrambutton">
    <w:name w:val="histogrambutton"/>
    <w:basedOn w:val="DefaultParagraphFont"/>
    <w:rsid w:val="00266F8E"/>
  </w:style>
  <w:style w:type="character" w:customStyle="1" w:styleId="Heading3Char">
    <w:name w:val="Heading 3 Char"/>
    <w:basedOn w:val="DefaultParagraphFont"/>
    <w:link w:val="Heading3"/>
    <w:uiPriority w:val="9"/>
    <w:semiHidden/>
    <w:rsid w:val="00AC18B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18B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C18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4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2D3"/>
    <w:rPr>
      <w:rFonts w:ascii="Segoe UI" w:hAnsi="Segoe UI" w:cs="Segoe UI"/>
      <w:sz w:val="18"/>
      <w:szCs w:val="18"/>
    </w:rPr>
  </w:style>
  <w:style w:type="character" w:customStyle="1" w:styleId="Heading2Char">
    <w:name w:val="Heading 2 Char"/>
    <w:basedOn w:val="DefaultParagraphFont"/>
    <w:link w:val="Heading2"/>
    <w:uiPriority w:val="9"/>
    <w:semiHidden/>
    <w:rsid w:val="00D642D3"/>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23A48"/>
    <w:rPr>
      <w:color w:val="605E5C"/>
      <w:shd w:val="clear" w:color="auto" w:fill="E1DFDD"/>
    </w:rPr>
  </w:style>
  <w:style w:type="character" w:styleId="CommentReference">
    <w:name w:val="annotation reference"/>
    <w:basedOn w:val="DefaultParagraphFont"/>
    <w:semiHidden/>
    <w:unhideWhenUsed/>
    <w:rsid w:val="004B7412"/>
    <w:rPr>
      <w:sz w:val="16"/>
      <w:szCs w:val="16"/>
    </w:rPr>
  </w:style>
  <w:style w:type="paragraph" w:styleId="CommentText">
    <w:name w:val="annotation text"/>
    <w:basedOn w:val="Normal"/>
    <w:link w:val="CommentTextChar"/>
    <w:unhideWhenUsed/>
    <w:rsid w:val="004B7412"/>
    <w:pPr>
      <w:spacing w:line="240" w:lineRule="auto"/>
    </w:pPr>
    <w:rPr>
      <w:sz w:val="20"/>
      <w:szCs w:val="20"/>
    </w:rPr>
  </w:style>
  <w:style w:type="character" w:customStyle="1" w:styleId="CommentTextChar">
    <w:name w:val="Comment Text Char"/>
    <w:basedOn w:val="DefaultParagraphFont"/>
    <w:link w:val="CommentText"/>
    <w:uiPriority w:val="99"/>
    <w:rsid w:val="004B7412"/>
    <w:rPr>
      <w:sz w:val="20"/>
      <w:szCs w:val="20"/>
    </w:rPr>
  </w:style>
  <w:style w:type="paragraph" w:styleId="CommentSubject">
    <w:name w:val="annotation subject"/>
    <w:basedOn w:val="CommentText"/>
    <w:next w:val="CommentText"/>
    <w:link w:val="CommentSubjectChar"/>
    <w:uiPriority w:val="99"/>
    <w:semiHidden/>
    <w:unhideWhenUsed/>
    <w:rsid w:val="004B7412"/>
    <w:rPr>
      <w:b/>
      <w:bCs/>
    </w:rPr>
  </w:style>
  <w:style w:type="character" w:customStyle="1" w:styleId="CommentSubjectChar">
    <w:name w:val="Comment Subject Char"/>
    <w:basedOn w:val="CommentTextChar"/>
    <w:link w:val="CommentSubject"/>
    <w:uiPriority w:val="99"/>
    <w:semiHidden/>
    <w:rsid w:val="004B7412"/>
    <w:rPr>
      <w:b/>
      <w:bCs/>
      <w:sz w:val="20"/>
      <w:szCs w:val="20"/>
    </w:rPr>
  </w:style>
  <w:style w:type="character" w:customStyle="1" w:styleId="hotkey-layer">
    <w:name w:val="hotkey-layer"/>
    <w:basedOn w:val="DefaultParagraphFont"/>
    <w:rsid w:val="003439B9"/>
  </w:style>
  <w:style w:type="paragraph" w:styleId="Revision">
    <w:name w:val="Revision"/>
    <w:hidden/>
    <w:uiPriority w:val="99"/>
    <w:semiHidden/>
    <w:rsid w:val="00362C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4728">
      <w:bodyDiv w:val="1"/>
      <w:marLeft w:val="0"/>
      <w:marRight w:val="0"/>
      <w:marTop w:val="0"/>
      <w:marBottom w:val="0"/>
      <w:divBdr>
        <w:top w:val="none" w:sz="0" w:space="0" w:color="auto"/>
        <w:left w:val="none" w:sz="0" w:space="0" w:color="auto"/>
        <w:bottom w:val="none" w:sz="0" w:space="0" w:color="auto"/>
        <w:right w:val="none" w:sz="0" w:space="0" w:color="auto"/>
      </w:divBdr>
    </w:div>
    <w:div w:id="474105899">
      <w:bodyDiv w:val="1"/>
      <w:marLeft w:val="0"/>
      <w:marRight w:val="0"/>
      <w:marTop w:val="0"/>
      <w:marBottom w:val="0"/>
      <w:divBdr>
        <w:top w:val="none" w:sz="0" w:space="0" w:color="auto"/>
        <w:left w:val="none" w:sz="0" w:space="0" w:color="auto"/>
        <w:bottom w:val="none" w:sz="0" w:space="0" w:color="auto"/>
        <w:right w:val="none" w:sz="0" w:space="0" w:color="auto"/>
      </w:divBdr>
    </w:div>
    <w:div w:id="1101683381">
      <w:bodyDiv w:val="1"/>
      <w:marLeft w:val="0"/>
      <w:marRight w:val="0"/>
      <w:marTop w:val="0"/>
      <w:marBottom w:val="0"/>
      <w:divBdr>
        <w:top w:val="none" w:sz="0" w:space="0" w:color="auto"/>
        <w:left w:val="none" w:sz="0" w:space="0" w:color="auto"/>
        <w:bottom w:val="none" w:sz="0" w:space="0" w:color="auto"/>
        <w:right w:val="none" w:sz="0" w:space="0" w:color="auto"/>
      </w:divBdr>
    </w:div>
    <w:div w:id="1273708417">
      <w:bodyDiv w:val="1"/>
      <w:marLeft w:val="0"/>
      <w:marRight w:val="0"/>
      <w:marTop w:val="0"/>
      <w:marBottom w:val="0"/>
      <w:divBdr>
        <w:top w:val="none" w:sz="0" w:space="0" w:color="auto"/>
        <w:left w:val="none" w:sz="0" w:space="0" w:color="auto"/>
        <w:bottom w:val="none" w:sz="0" w:space="0" w:color="auto"/>
        <w:right w:val="none" w:sz="0" w:space="0" w:color="auto"/>
      </w:divBdr>
    </w:div>
    <w:div w:id="1422993142">
      <w:bodyDiv w:val="1"/>
      <w:marLeft w:val="0"/>
      <w:marRight w:val="0"/>
      <w:marTop w:val="0"/>
      <w:marBottom w:val="0"/>
      <w:divBdr>
        <w:top w:val="none" w:sz="0" w:space="0" w:color="auto"/>
        <w:left w:val="none" w:sz="0" w:space="0" w:color="auto"/>
        <w:bottom w:val="none" w:sz="0" w:space="0" w:color="auto"/>
        <w:right w:val="none" w:sz="0" w:space="0" w:color="auto"/>
      </w:divBdr>
    </w:div>
    <w:div w:id="1423259521">
      <w:bodyDiv w:val="1"/>
      <w:marLeft w:val="0"/>
      <w:marRight w:val="0"/>
      <w:marTop w:val="0"/>
      <w:marBottom w:val="0"/>
      <w:divBdr>
        <w:top w:val="none" w:sz="0" w:space="0" w:color="auto"/>
        <w:left w:val="none" w:sz="0" w:space="0" w:color="auto"/>
        <w:bottom w:val="none" w:sz="0" w:space="0" w:color="auto"/>
        <w:right w:val="none" w:sz="0" w:space="0" w:color="auto"/>
      </w:divBdr>
    </w:div>
    <w:div w:id="1534734423">
      <w:bodyDiv w:val="1"/>
      <w:marLeft w:val="0"/>
      <w:marRight w:val="0"/>
      <w:marTop w:val="0"/>
      <w:marBottom w:val="0"/>
      <w:divBdr>
        <w:top w:val="none" w:sz="0" w:space="0" w:color="auto"/>
        <w:left w:val="none" w:sz="0" w:space="0" w:color="auto"/>
        <w:bottom w:val="none" w:sz="0" w:space="0" w:color="auto"/>
        <w:right w:val="none" w:sz="0" w:space="0" w:color="auto"/>
      </w:divBdr>
      <w:divsChild>
        <w:div w:id="984090133">
          <w:marLeft w:val="0"/>
          <w:marRight w:val="0"/>
          <w:marTop w:val="0"/>
          <w:marBottom w:val="0"/>
          <w:divBdr>
            <w:top w:val="none" w:sz="0" w:space="0" w:color="auto"/>
            <w:left w:val="none" w:sz="0" w:space="0" w:color="auto"/>
            <w:bottom w:val="none" w:sz="0" w:space="0" w:color="auto"/>
            <w:right w:val="none" w:sz="0" w:space="0" w:color="auto"/>
          </w:divBdr>
          <w:divsChild>
            <w:div w:id="508832933">
              <w:marLeft w:val="0"/>
              <w:marRight w:val="0"/>
              <w:marTop w:val="0"/>
              <w:marBottom w:val="0"/>
              <w:divBdr>
                <w:top w:val="none" w:sz="0" w:space="0" w:color="auto"/>
                <w:left w:val="none" w:sz="0" w:space="0" w:color="auto"/>
                <w:bottom w:val="none" w:sz="0" w:space="0" w:color="auto"/>
                <w:right w:val="none" w:sz="0" w:space="0" w:color="auto"/>
              </w:divBdr>
              <w:divsChild>
                <w:div w:id="212740199">
                  <w:marLeft w:val="0"/>
                  <w:marRight w:val="0"/>
                  <w:marTop w:val="0"/>
                  <w:marBottom w:val="0"/>
                  <w:divBdr>
                    <w:top w:val="none" w:sz="0" w:space="0" w:color="auto"/>
                    <w:left w:val="none" w:sz="0" w:space="0" w:color="auto"/>
                    <w:bottom w:val="none" w:sz="0" w:space="0" w:color="auto"/>
                    <w:right w:val="none" w:sz="0" w:space="0" w:color="auto"/>
                  </w:divBdr>
                  <w:divsChild>
                    <w:div w:id="641231019">
                      <w:marLeft w:val="0"/>
                      <w:marRight w:val="0"/>
                      <w:marTop w:val="0"/>
                      <w:marBottom w:val="0"/>
                      <w:divBdr>
                        <w:top w:val="none" w:sz="0" w:space="0" w:color="auto"/>
                        <w:left w:val="none" w:sz="0" w:space="0" w:color="auto"/>
                        <w:bottom w:val="none" w:sz="0" w:space="0" w:color="auto"/>
                        <w:right w:val="none" w:sz="0" w:space="0" w:color="auto"/>
                      </w:divBdr>
                      <w:divsChild>
                        <w:div w:id="573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234201">
      <w:bodyDiv w:val="1"/>
      <w:marLeft w:val="0"/>
      <w:marRight w:val="0"/>
      <w:marTop w:val="0"/>
      <w:marBottom w:val="0"/>
      <w:divBdr>
        <w:top w:val="none" w:sz="0" w:space="0" w:color="auto"/>
        <w:left w:val="none" w:sz="0" w:space="0" w:color="auto"/>
        <w:bottom w:val="none" w:sz="0" w:space="0" w:color="auto"/>
        <w:right w:val="none" w:sz="0" w:space="0" w:color="auto"/>
      </w:divBdr>
      <w:divsChild>
        <w:div w:id="540673973">
          <w:marLeft w:val="0"/>
          <w:marRight w:val="0"/>
          <w:marTop w:val="0"/>
          <w:marBottom w:val="0"/>
          <w:divBdr>
            <w:top w:val="none" w:sz="0" w:space="0" w:color="auto"/>
            <w:left w:val="none" w:sz="0" w:space="0" w:color="auto"/>
            <w:bottom w:val="none" w:sz="0" w:space="0" w:color="auto"/>
            <w:right w:val="none" w:sz="0" w:space="0" w:color="auto"/>
          </w:divBdr>
          <w:divsChild>
            <w:div w:id="860751276">
              <w:marLeft w:val="0"/>
              <w:marRight w:val="0"/>
              <w:marTop w:val="0"/>
              <w:marBottom w:val="0"/>
              <w:divBdr>
                <w:top w:val="none" w:sz="0" w:space="0" w:color="auto"/>
                <w:left w:val="none" w:sz="0" w:space="0" w:color="auto"/>
                <w:bottom w:val="none" w:sz="0" w:space="0" w:color="auto"/>
                <w:right w:val="none" w:sz="0" w:space="0" w:color="auto"/>
              </w:divBdr>
            </w:div>
          </w:divsChild>
        </w:div>
        <w:div w:id="599530680">
          <w:marLeft w:val="0"/>
          <w:marRight w:val="0"/>
          <w:marTop w:val="0"/>
          <w:marBottom w:val="0"/>
          <w:divBdr>
            <w:top w:val="none" w:sz="0" w:space="0" w:color="auto"/>
            <w:left w:val="none" w:sz="0" w:space="0" w:color="auto"/>
            <w:bottom w:val="none" w:sz="0" w:space="0" w:color="auto"/>
            <w:right w:val="none" w:sz="0" w:space="0" w:color="auto"/>
          </w:divBdr>
        </w:div>
      </w:divsChild>
    </w:div>
    <w:div w:id="1721394082">
      <w:bodyDiv w:val="1"/>
      <w:marLeft w:val="0"/>
      <w:marRight w:val="0"/>
      <w:marTop w:val="0"/>
      <w:marBottom w:val="0"/>
      <w:divBdr>
        <w:top w:val="none" w:sz="0" w:space="0" w:color="auto"/>
        <w:left w:val="none" w:sz="0" w:space="0" w:color="auto"/>
        <w:bottom w:val="none" w:sz="0" w:space="0" w:color="auto"/>
        <w:right w:val="none" w:sz="0" w:space="0" w:color="auto"/>
      </w:divBdr>
    </w:div>
    <w:div w:id="1789396104">
      <w:bodyDiv w:val="1"/>
      <w:marLeft w:val="0"/>
      <w:marRight w:val="0"/>
      <w:marTop w:val="0"/>
      <w:marBottom w:val="0"/>
      <w:divBdr>
        <w:top w:val="none" w:sz="0" w:space="0" w:color="auto"/>
        <w:left w:val="none" w:sz="0" w:space="0" w:color="auto"/>
        <w:bottom w:val="none" w:sz="0" w:space="0" w:color="auto"/>
        <w:right w:val="none" w:sz="0" w:space="0" w:color="auto"/>
      </w:divBdr>
      <w:divsChild>
        <w:div w:id="609551477">
          <w:marLeft w:val="0"/>
          <w:marRight w:val="0"/>
          <w:marTop w:val="0"/>
          <w:marBottom w:val="0"/>
          <w:divBdr>
            <w:top w:val="none" w:sz="0" w:space="0" w:color="auto"/>
            <w:left w:val="none" w:sz="0" w:space="0" w:color="auto"/>
            <w:bottom w:val="none" w:sz="0" w:space="0" w:color="auto"/>
            <w:right w:val="none" w:sz="0" w:space="0" w:color="auto"/>
          </w:divBdr>
          <w:divsChild>
            <w:div w:id="831334253">
              <w:marLeft w:val="0"/>
              <w:marRight w:val="0"/>
              <w:marTop w:val="0"/>
              <w:marBottom w:val="0"/>
              <w:divBdr>
                <w:top w:val="none" w:sz="0" w:space="0" w:color="auto"/>
                <w:left w:val="none" w:sz="0" w:space="0" w:color="auto"/>
                <w:bottom w:val="none" w:sz="0" w:space="0" w:color="auto"/>
                <w:right w:val="none" w:sz="0" w:space="0" w:color="auto"/>
              </w:divBdr>
            </w:div>
          </w:divsChild>
        </w:div>
        <w:div w:id="1977449640">
          <w:marLeft w:val="0"/>
          <w:marRight w:val="0"/>
          <w:marTop w:val="0"/>
          <w:marBottom w:val="0"/>
          <w:divBdr>
            <w:top w:val="none" w:sz="0" w:space="0" w:color="auto"/>
            <w:left w:val="none" w:sz="0" w:space="0" w:color="auto"/>
            <w:bottom w:val="none" w:sz="0" w:space="0" w:color="auto"/>
            <w:right w:val="none" w:sz="0" w:space="0" w:color="auto"/>
          </w:divBdr>
        </w:div>
      </w:divsChild>
    </w:div>
    <w:div w:id="1791241322">
      <w:bodyDiv w:val="1"/>
      <w:marLeft w:val="0"/>
      <w:marRight w:val="0"/>
      <w:marTop w:val="0"/>
      <w:marBottom w:val="0"/>
      <w:divBdr>
        <w:top w:val="none" w:sz="0" w:space="0" w:color="auto"/>
        <w:left w:val="none" w:sz="0" w:space="0" w:color="auto"/>
        <w:bottom w:val="none" w:sz="0" w:space="0" w:color="auto"/>
        <w:right w:val="none" w:sz="0" w:space="0" w:color="auto"/>
      </w:divBdr>
      <w:divsChild>
        <w:div w:id="194120260">
          <w:marLeft w:val="0"/>
          <w:marRight w:val="0"/>
          <w:marTop w:val="0"/>
          <w:marBottom w:val="0"/>
          <w:divBdr>
            <w:top w:val="none" w:sz="0" w:space="0" w:color="auto"/>
            <w:left w:val="none" w:sz="0" w:space="0" w:color="auto"/>
            <w:bottom w:val="none" w:sz="0" w:space="0" w:color="auto"/>
            <w:right w:val="none" w:sz="0" w:space="0" w:color="auto"/>
          </w:divBdr>
          <w:divsChild>
            <w:div w:id="987591665">
              <w:marLeft w:val="0"/>
              <w:marRight w:val="0"/>
              <w:marTop w:val="0"/>
              <w:marBottom w:val="0"/>
              <w:divBdr>
                <w:top w:val="none" w:sz="0" w:space="0" w:color="auto"/>
                <w:left w:val="none" w:sz="0" w:space="0" w:color="auto"/>
                <w:bottom w:val="none" w:sz="0" w:space="0" w:color="auto"/>
                <w:right w:val="none" w:sz="0" w:space="0" w:color="auto"/>
              </w:divBdr>
              <w:divsChild>
                <w:div w:id="51513543">
                  <w:marLeft w:val="0"/>
                  <w:marRight w:val="0"/>
                  <w:marTop w:val="0"/>
                  <w:marBottom w:val="0"/>
                  <w:divBdr>
                    <w:top w:val="none" w:sz="0" w:space="0" w:color="auto"/>
                    <w:left w:val="none" w:sz="0" w:space="0" w:color="auto"/>
                    <w:bottom w:val="none" w:sz="0" w:space="0" w:color="auto"/>
                    <w:right w:val="none" w:sz="0" w:space="0" w:color="auto"/>
                  </w:divBdr>
                  <w:divsChild>
                    <w:div w:id="1069890000">
                      <w:marLeft w:val="0"/>
                      <w:marRight w:val="0"/>
                      <w:marTop w:val="0"/>
                      <w:marBottom w:val="0"/>
                      <w:divBdr>
                        <w:top w:val="none" w:sz="0" w:space="0" w:color="auto"/>
                        <w:left w:val="none" w:sz="0" w:space="0" w:color="auto"/>
                        <w:bottom w:val="none" w:sz="0" w:space="0" w:color="auto"/>
                        <w:right w:val="none" w:sz="0" w:space="0" w:color="auto"/>
                      </w:divBdr>
                      <w:divsChild>
                        <w:div w:id="113714959">
                          <w:marLeft w:val="0"/>
                          <w:marRight w:val="0"/>
                          <w:marTop w:val="0"/>
                          <w:marBottom w:val="0"/>
                          <w:divBdr>
                            <w:top w:val="none" w:sz="0" w:space="0" w:color="auto"/>
                            <w:left w:val="none" w:sz="0" w:space="0" w:color="auto"/>
                            <w:bottom w:val="none" w:sz="0" w:space="0" w:color="auto"/>
                            <w:right w:val="none" w:sz="0" w:space="0" w:color="auto"/>
                          </w:divBdr>
                        </w:div>
                        <w:div w:id="124860227">
                          <w:marLeft w:val="0"/>
                          <w:marRight w:val="0"/>
                          <w:marTop w:val="0"/>
                          <w:marBottom w:val="0"/>
                          <w:divBdr>
                            <w:top w:val="none" w:sz="0" w:space="0" w:color="auto"/>
                            <w:left w:val="none" w:sz="0" w:space="0" w:color="auto"/>
                            <w:bottom w:val="none" w:sz="0" w:space="0" w:color="auto"/>
                            <w:right w:val="none" w:sz="0" w:space="0" w:color="auto"/>
                          </w:divBdr>
                        </w:div>
                        <w:div w:id="547424148">
                          <w:marLeft w:val="240"/>
                          <w:marRight w:val="0"/>
                          <w:marTop w:val="15"/>
                          <w:marBottom w:val="0"/>
                          <w:divBdr>
                            <w:top w:val="none" w:sz="0" w:space="0" w:color="auto"/>
                            <w:left w:val="none" w:sz="0" w:space="0" w:color="auto"/>
                            <w:bottom w:val="none" w:sz="0" w:space="0" w:color="auto"/>
                            <w:right w:val="none" w:sz="0" w:space="0" w:color="auto"/>
                          </w:divBdr>
                        </w:div>
                        <w:div w:id="1306933008">
                          <w:marLeft w:val="0"/>
                          <w:marRight w:val="0"/>
                          <w:marTop w:val="150"/>
                          <w:marBottom w:val="0"/>
                          <w:divBdr>
                            <w:top w:val="none" w:sz="0" w:space="0" w:color="auto"/>
                            <w:left w:val="none" w:sz="0" w:space="0" w:color="auto"/>
                            <w:bottom w:val="none" w:sz="0" w:space="0" w:color="auto"/>
                            <w:right w:val="none" w:sz="0" w:space="0" w:color="auto"/>
                          </w:divBdr>
                        </w:div>
                        <w:div w:id="19432947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547575294">
              <w:marLeft w:val="0"/>
              <w:marRight w:val="0"/>
              <w:marTop w:val="0"/>
              <w:marBottom w:val="0"/>
              <w:divBdr>
                <w:top w:val="none" w:sz="0" w:space="0" w:color="auto"/>
                <w:left w:val="none" w:sz="0" w:space="0" w:color="auto"/>
                <w:bottom w:val="none" w:sz="0" w:space="0" w:color="auto"/>
                <w:right w:val="none" w:sz="0" w:space="0" w:color="auto"/>
              </w:divBdr>
              <w:divsChild>
                <w:div w:id="2494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62713">
      <w:bodyDiv w:val="1"/>
      <w:marLeft w:val="0"/>
      <w:marRight w:val="0"/>
      <w:marTop w:val="0"/>
      <w:marBottom w:val="0"/>
      <w:divBdr>
        <w:top w:val="none" w:sz="0" w:space="0" w:color="auto"/>
        <w:left w:val="none" w:sz="0" w:space="0" w:color="auto"/>
        <w:bottom w:val="none" w:sz="0" w:space="0" w:color="auto"/>
        <w:right w:val="none" w:sz="0" w:space="0" w:color="auto"/>
      </w:divBdr>
      <w:divsChild>
        <w:div w:id="2101827356">
          <w:marLeft w:val="0"/>
          <w:marRight w:val="0"/>
          <w:marTop w:val="0"/>
          <w:marBottom w:val="0"/>
          <w:divBdr>
            <w:top w:val="none" w:sz="0" w:space="0" w:color="auto"/>
            <w:left w:val="none" w:sz="0" w:space="0" w:color="auto"/>
            <w:bottom w:val="none" w:sz="0" w:space="0" w:color="auto"/>
            <w:right w:val="none" w:sz="0" w:space="0" w:color="auto"/>
          </w:divBdr>
          <w:divsChild>
            <w:div w:id="825585131">
              <w:marLeft w:val="0"/>
              <w:marRight w:val="0"/>
              <w:marTop w:val="0"/>
              <w:marBottom w:val="0"/>
              <w:divBdr>
                <w:top w:val="none" w:sz="0" w:space="0" w:color="auto"/>
                <w:left w:val="none" w:sz="0" w:space="0" w:color="auto"/>
                <w:bottom w:val="none" w:sz="0" w:space="0" w:color="auto"/>
                <w:right w:val="none" w:sz="0" w:space="0" w:color="auto"/>
              </w:divBdr>
              <w:divsChild>
                <w:div w:id="1493791450">
                  <w:marLeft w:val="0"/>
                  <w:marRight w:val="0"/>
                  <w:marTop w:val="0"/>
                  <w:marBottom w:val="0"/>
                  <w:divBdr>
                    <w:top w:val="none" w:sz="0" w:space="0" w:color="auto"/>
                    <w:left w:val="none" w:sz="0" w:space="0" w:color="auto"/>
                    <w:bottom w:val="none" w:sz="0" w:space="0" w:color="auto"/>
                    <w:right w:val="none" w:sz="0" w:space="0" w:color="auto"/>
                  </w:divBdr>
                  <w:divsChild>
                    <w:div w:id="1291589706">
                      <w:marLeft w:val="0"/>
                      <w:marRight w:val="0"/>
                      <w:marTop w:val="0"/>
                      <w:marBottom w:val="0"/>
                      <w:divBdr>
                        <w:top w:val="none" w:sz="0" w:space="0" w:color="auto"/>
                        <w:left w:val="none" w:sz="0" w:space="0" w:color="auto"/>
                        <w:bottom w:val="none" w:sz="0" w:space="0" w:color="auto"/>
                        <w:right w:val="none" w:sz="0" w:space="0" w:color="auto"/>
                      </w:divBdr>
                      <w:divsChild>
                        <w:div w:id="1767382599">
                          <w:marLeft w:val="0"/>
                          <w:marRight w:val="0"/>
                          <w:marTop w:val="0"/>
                          <w:marBottom w:val="0"/>
                          <w:divBdr>
                            <w:top w:val="none" w:sz="0" w:space="0" w:color="auto"/>
                            <w:left w:val="none" w:sz="0" w:space="0" w:color="auto"/>
                            <w:bottom w:val="none" w:sz="0" w:space="0" w:color="auto"/>
                            <w:right w:val="none" w:sz="0" w:space="0" w:color="auto"/>
                          </w:divBdr>
                        </w:div>
                        <w:div w:id="217128023">
                          <w:marLeft w:val="0"/>
                          <w:marRight w:val="0"/>
                          <w:marTop w:val="0"/>
                          <w:marBottom w:val="0"/>
                          <w:divBdr>
                            <w:top w:val="none" w:sz="0" w:space="0" w:color="auto"/>
                            <w:left w:val="none" w:sz="0" w:space="0" w:color="auto"/>
                            <w:bottom w:val="none" w:sz="0" w:space="0" w:color="auto"/>
                            <w:right w:val="none" w:sz="0" w:space="0" w:color="auto"/>
                          </w:divBdr>
                        </w:div>
                        <w:div w:id="1356419761">
                          <w:marLeft w:val="240"/>
                          <w:marRight w:val="0"/>
                          <w:marTop w:val="15"/>
                          <w:marBottom w:val="0"/>
                          <w:divBdr>
                            <w:top w:val="none" w:sz="0" w:space="0" w:color="auto"/>
                            <w:left w:val="none" w:sz="0" w:space="0" w:color="auto"/>
                            <w:bottom w:val="none" w:sz="0" w:space="0" w:color="auto"/>
                            <w:right w:val="none" w:sz="0" w:space="0" w:color="auto"/>
                          </w:divBdr>
                        </w:div>
                        <w:div w:id="38436505">
                          <w:marLeft w:val="0"/>
                          <w:marRight w:val="0"/>
                          <w:marTop w:val="150"/>
                          <w:marBottom w:val="0"/>
                          <w:divBdr>
                            <w:top w:val="none" w:sz="0" w:space="0" w:color="auto"/>
                            <w:left w:val="none" w:sz="0" w:space="0" w:color="auto"/>
                            <w:bottom w:val="none" w:sz="0" w:space="0" w:color="auto"/>
                            <w:right w:val="none" w:sz="0" w:space="0" w:color="auto"/>
                          </w:divBdr>
                        </w:div>
                        <w:div w:id="17076081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uides.library.illinois.edu/citingsources/plagarism" TargetMode="External"/><Relationship Id="rId18" Type="http://schemas.openxmlformats.org/officeDocument/2006/relationships/hyperlink" Target="http://faculty.cs.tamu.edu/tlw/LinkedDocuments/cgsa.pdf" TargetMode="External"/><Relationship Id="rId26" Type="http://schemas.openxmlformats.org/officeDocument/2006/relationships/hyperlink" Target="http://studentcode.illinois.edu/article1_part4_1-401.html" TargetMode="External"/><Relationship Id="rId3" Type="http://schemas.openxmlformats.org/officeDocument/2006/relationships/styles" Target="styles.xml"/><Relationship Id="rId21" Type="http://schemas.openxmlformats.org/officeDocument/2006/relationships/hyperlink" Target="https://police.illinois.edu/services/campus-safety-tip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nvas.illinois.edu/courses/53622" TargetMode="External"/><Relationship Id="rId17" Type="http://schemas.openxmlformats.org/officeDocument/2006/relationships/hyperlink" Target="http://physics.illinois.edu/people/celia/ScienceTalks.pdf" TargetMode="External"/><Relationship Id="rId25" Type="http://schemas.openxmlformats.org/officeDocument/2006/relationships/hyperlink" Target="http://studentcode.illinois.edu/" TargetMode="External"/><Relationship Id="rId33" Type="http://schemas.openxmlformats.org/officeDocument/2006/relationships/hyperlink" Target="https://citl.illinois.edu/citl-101/teaching-learning/resources/transitioning-online/student-resources" TargetMode="External"/><Relationship Id="rId2" Type="http://schemas.openxmlformats.org/officeDocument/2006/relationships/numbering" Target="numbering.xml"/><Relationship Id="rId16" Type="http://schemas.openxmlformats.org/officeDocument/2006/relationships/hyperlink" Target="https://www.assertion-evidence.com/tutorial.html" TargetMode="External"/><Relationship Id="rId20" Type="http://schemas.openxmlformats.org/officeDocument/2006/relationships/hyperlink" Target="https://www.youtube.com/watch?v=1jLLaNXCSws" TargetMode="External"/><Relationship Id="rId29" Type="http://schemas.openxmlformats.org/officeDocument/2006/relationships/hyperlink" Target="https://mckinley.illinoi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tiriak@illinois.edu" TargetMode="External"/><Relationship Id="rId24" Type="http://schemas.openxmlformats.org/officeDocument/2006/relationships/hyperlink" Target="http://police.illinois.edu/emergency-preparedness/building-emergency-action-plans/" TargetMode="External"/><Relationship Id="rId32" Type="http://schemas.openxmlformats.org/officeDocument/2006/relationships/hyperlink" Target="https://odos.illinois.edu/community-of-care/resources/students/religious-observances/" TargetMode="External"/><Relationship Id="rId5" Type="http://schemas.openxmlformats.org/officeDocument/2006/relationships/webSettings" Target="webSettings.xml"/><Relationship Id="rId15" Type="http://schemas.openxmlformats.org/officeDocument/2006/relationships/hyperlink" Target="https://www.library.illinois.edu/help-services/" TargetMode="External"/><Relationship Id="rId23" Type="http://schemas.openxmlformats.org/officeDocument/2006/relationships/hyperlink" Target="http://police.illinois.edu/emergency-preparedness/" TargetMode="External"/><Relationship Id="rId28" Type="http://schemas.openxmlformats.org/officeDocument/2006/relationships/hyperlink" Target="http://odos.illinois.edu/community-of-care/referral/" TargetMode="External"/><Relationship Id="rId10" Type="http://schemas.openxmlformats.org/officeDocument/2006/relationships/image" Target="media/image1.jpeg"/><Relationship Id="rId19" Type="http://schemas.openxmlformats.org/officeDocument/2006/relationships/hyperlink" Target="http://www.cgd.ucar.edu/cms/agu/scientific_talk.html" TargetMode="External"/><Relationship Id="rId31" Type="http://schemas.openxmlformats.org/officeDocument/2006/relationships/hyperlink" Target="https://wecare.illinois.edu/resources/stud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uides.library.illinois.edu/citingsources/citationmanagers" TargetMode="External"/><Relationship Id="rId22" Type="http://schemas.openxmlformats.org/officeDocument/2006/relationships/hyperlink" Target="http://emergency.illinois.edu" TargetMode="External"/><Relationship Id="rId27" Type="http://schemas.openxmlformats.org/officeDocument/2006/relationships/hyperlink" Target="https://campusrec.illinois.edu/programs/student-wellness/dimensions-of-wellness" TargetMode="External"/><Relationship Id="rId30" Type="http://schemas.openxmlformats.org/officeDocument/2006/relationships/hyperlink" Target="https://counselingcenter.illinois.edu/"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BEAADA-B036-41DB-B888-54350B4D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3211</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sotiria koloutsou</dc:creator>
  <cp:lastModifiedBy>Koloutsou-Vakakis, Sotiria</cp:lastModifiedBy>
  <cp:revision>18</cp:revision>
  <cp:lastPrinted>2020-11-04T20:09:00Z</cp:lastPrinted>
  <dcterms:created xsi:type="dcterms:W3CDTF">2023-12-09T23:06:00Z</dcterms:created>
  <dcterms:modified xsi:type="dcterms:W3CDTF">2025-01-16T17:50:00Z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