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963F1" w14:textId="77777777" w:rsidR="00AC281F" w:rsidRDefault="00AC281F" w:rsidP="00AC281F">
      <w:pPr>
        <w:jc w:val="center"/>
        <w:rPr>
          <w:b/>
        </w:rPr>
      </w:pPr>
      <w:bookmarkStart w:id="0" w:name="OLE_LINK1"/>
      <w:bookmarkStart w:id="1" w:name="OLE_LINK2"/>
      <w:r>
        <w:rPr>
          <w:b/>
        </w:rPr>
        <w:t>Mechanics of MEMS (ME 586)</w:t>
      </w:r>
    </w:p>
    <w:p w14:paraId="3AFBDA4F" w14:textId="40CDFE7B" w:rsidR="00AC281F" w:rsidRPr="008F397A" w:rsidRDefault="00AC281F" w:rsidP="00AC281F">
      <w:pPr>
        <w:jc w:val="center"/>
        <w:rPr>
          <w:b/>
        </w:rPr>
      </w:pPr>
      <w:r>
        <w:rPr>
          <w:b/>
        </w:rPr>
        <w:t>Fall 202</w:t>
      </w:r>
      <w:r w:rsidR="008B718E">
        <w:rPr>
          <w:b/>
        </w:rPr>
        <w:t>4</w:t>
      </w:r>
      <w:r w:rsidRPr="00CC27F0">
        <w:rPr>
          <w:b/>
        </w:rPr>
        <w:t>, MW</w:t>
      </w:r>
      <w:r>
        <w:rPr>
          <w:b/>
        </w:rPr>
        <w:t xml:space="preserve"> 10-11:50</w:t>
      </w:r>
      <w:bookmarkEnd w:id="0"/>
      <w:bookmarkEnd w:id="1"/>
      <w:r>
        <w:rPr>
          <w:b/>
        </w:rPr>
        <w:t xml:space="preserve">, 1043 </w:t>
      </w:r>
      <w:proofErr w:type="spellStart"/>
      <w:r>
        <w:rPr>
          <w:b/>
        </w:rPr>
        <w:t>LuMEB</w:t>
      </w:r>
      <w:proofErr w:type="spellEnd"/>
    </w:p>
    <w:p w14:paraId="6AF2E6A8" w14:textId="77777777" w:rsidR="00AC281F" w:rsidRDefault="00AC281F" w:rsidP="00AC281F">
      <w:pPr>
        <w:jc w:val="center"/>
      </w:pPr>
      <w:r>
        <w:t>Prof. Taher Saif (</w:t>
      </w:r>
      <w:hyperlink r:id="rId5" w:history="1">
        <w:r w:rsidRPr="00684CC1">
          <w:rPr>
            <w:rStyle w:val="Hyperlink"/>
          </w:rPr>
          <w:t>saif@illinois.edu</w:t>
        </w:r>
      </w:hyperlink>
      <w:r>
        <w:t>)</w:t>
      </w:r>
    </w:p>
    <w:p w14:paraId="0387B2B2" w14:textId="100AEE58" w:rsidR="00AC281F" w:rsidRDefault="00AC281F" w:rsidP="00AC281F">
      <w:pPr>
        <w:jc w:val="center"/>
      </w:pPr>
      <w:r>
        <w:t xml:space="preserve">Office </w:t>
      </w:r>
      <w:proofErr w:type="spellStart"/>
      <w:r>
        <w:t>hrs</w:t>
      </w:r>
      <w:proofErr w:type="spellEnd"/>
      <w:r>
        <w:t>: Tu, 5:</w:t>
      </w:r>
      <w:r w:rsidR="00A12642">
        <w:t>10</w:t>
      </w:r>
      <w:r>
        <w:t>-6:</w:t>
      </w:r>
      <w:r w:rsidR="00A12642">
        <w:t>0</w:t>
      </w:r>
      <w:r>
        <w:t xml:space="preserve"> pm, 2210D MEL</w:t>
      </w:r>
    </w:p>
    <w:p w14:paraId="07DF0D4A" w14:textId="77777777" w:rsidR="00AC281F" w:rsidRDefault="00AC281F" w:rsidP="00AC281F"/>
    <w:p w14:paraId="130D9352" w14:textId="77777777" w:rsidR="00AC281F" w:rsidRPr="00F76D2A" w:rsidRDefault="00AC281F" w:rsidP="00AC281F">
      <w:pPr>
        <w:jc w:val="both"/>
        <w:rPr>
          <w:sz w:val="22"/>
        </w:rPr>
      </w:pPr>
      <w:r w:rsidRPr="00F76D2A">
        <w:rPr>
          <w:sz w:val="22"/>
        </w:rPr>
        <w:t xml:space="preserve">MEMS/NEMS (Micro/Nano </w:t>
      </w:r>
      <w:proofErr w:type="gramStart"/>
      <w:r w:rsidRPr="00F76D2A">
        <w:rPr>
          <w:sz w:val="22"/>
        </w:rPr>
        <w:t>Electro Mechanical</w:t>
      </w:r>
      <w:proofErr w:type="gramEnd"/>
      <w:r w:rsidRPr="00F76D2A">
        <w:rPr>
          <w:sz w:val="22"/>
        </w:rPr>
        <w:t xml:space="preserve"> Systems) is an evolving field and is highly interdisciplinary in nature. This course will examine a few fundamental issues related to MEMS/</w:t>
      </w:r>
      <w:proofErr w:type="gramStart"/>
      <w:r w:rsidRPr="00F76D2A">
        <w:rPr>
          <w:sz w:val="22"/>
        </w:rPr>
        <w:t>NEMS</w:t>
      </w:r>
      <w:proofErr w:type="gramEnd"/>
      <w:r w:rsidRPr="00F76D2A">
        <w:rPr>
          <w:sz w:val="22"/>
        </w:rPr>
        <w:t xml:space="preserve"> materials, forces and dynamics. These issues derive their attributes from the small size scale - whether it is the dimension of MEMS/NEMS, or the proximity between neighboring entities, or the characteristic length of the </w:t>
      </w:r>
      <w:proofErr w:type="gramStart"/>
      <w:r w:rsidRPr="00F76D2A">
        <w:rPr>
          <w:sz w:val="22"/>
        </w:rPr>
        <w:t>micro structure</w:t>
      </w:r>
      <w:proofErr w:type="gramEnd"/>
      <w:r w:rsidRPr="00F76D2A">
        <w:rPr>
          <w:sz w:val="22"/>
        </w:rPr>
        <w:t xml:space="preserve"> of materials - and hence they are shared by a large class of micro/nano systems irrespective of their applications. The goal of the course is to provide fundamental understanding of the micro/nano systems necessary for their advanced design and analysis.</w:t>
      </w:r>
    </w:p>
    <w:p w14:paraId="0AD9768D" w14:textId="77777777" w:rsidR="00AC281F" w:rsidRPr="00F76D2A" w:rsidRDefault="00AC281F" w:rsidP="00AC281F">
      <w:pPr>
        <w:jc w:val="both"/>
        <w:rPr>
          <w:sz w:val="22"/>
        </w:rPr>
      </w:pPr>
    </w:p>
    <w:p w14:paraId="53A5B6D2" w14:textId="77777777" w:rsidR="00AC281F" w:rsidRPr="00F76D2A" w:rsidRDefault="00AC281F" w:rsidP="00AC281F">
      <w:pPr>
        <w:jc w:val="both"/>
        <w:rPr>
          <w:sz w:val="22"/>
        </w:rPr>
      </w:pPr>
      <w:r w:rsidRPr="00F76D2A">
        <w:rPr>
          <w:sz w:val="22"/>
        </w:rPr>
        <w:t xml:space="preserve">There is no textbook for this course, but several books and articles will be referred. </w:t>
      </w:r>
    </w:p>
    <w:p w14:paraId="17636797" w14:textId="77777777" w:rsidR="00AC281F" w:rsidRPr="00F76D2A" w:rsidRDefault="00AC281F" w:rsidP="00AC281F">
      <w:pPr>
        <w:jc w:val="both"/>
        <w:rPr>
          <w:sz w:val="22"/>
        </w:rPr>
      </w:pPr>
      <w:r w:rsidRPr="00F76D2A">
        <w:rPr>
          <w:sz w:val="22"/>
        </w:rPr>
        <w:t>Grading will be based on home</w:t>
      </w:r>
      <w:r>
        <w:rPr>
          <w:sz w:val="22"/>
        </w:rPr>
        <w:t>-</w:t>
      </w:r>
      <w:r w:rsidRPr="00F76D2A">
        <w:rPr>
          <w:sz w:val="22"/>
        </w:rPr>
        <w:t xml:space="preserve">works (25%), two exams (25% each), and a final project (25%). </w:t>
      </w:r>
    </w:p>
    <w:p w14:paraId="5B89C267" w14:textId="77777777" w:rsidR="00AC281F" w:rsidRPr="00F76D2A" w:rsidRDefault="00AC281F" w:rsidP="00AC281F">
      <w:pPr>
        <w:rPr>
          <w:sz w:val="22"/>
        </w:rPr>
      </w:pPr>
    </w:p>
    <w:p w14:paraId="4EF3CC3F" w14:textId="77777777" w:rsidR="00AC281F" w:rsidRPr="00F76D2A" w:rsidRDefault="00AC281F" w:rsidP="00AC281F">
      <w:pPr>
        <w:rPr>
          <w:sz w:val="22"/>
        </w:rPr>
      </w:pPr>
    </w:p>
    <w:p w14:paraId="79EF7D20" w14:textId="77777777" w:rsidR="00AC281F" w:rsidRPr="00F76D2A" w:rsidRDefault="00AC281F" w:rsidP="00AC281F">
      <w:pPr>
        <w:rPr>
          <w:b/>
          <w:sz w:val="22"/>
          <w:u w:val="single"/>
        </w:rPr>
      </w:pPr>
      <w:r w:rsidRPr="00F76D2A">
        <w:rPr>
          <w:b/>
          <w:sz w:val="22"/>
          <w:u w:val="single"/>
        </w:rPr>
        <w:t xml:space="preserve">Topics: </w:t>
      </w:r>
    </w:p>
    <w:p w14:paraId="73A03892" w14:textId="77777777" w:rsidR="00AC281F" w:rsidRPr="00F76D2A" w:rsidRDefault="00AC281F" w:rsidP="00AC281F">
      <w:pPr>
        <w:rPr>
          <w:b/>
          <w:sz w:val="22"/>
          <w:u w:val="single"/>
        </w:rPr>
      </w:pPr>
    </w:p>
    <w:p w14:paraId="64A7344B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Overview of sensors and actuators</w:t>
      </w:r>
      <w:r w:rsidRPr="00F76D2A">
        <w:rPr>
          <w:sz w:val="22"/>
        </w:rPr>
        <w:t>: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7D8E19CD" w14:textId="77777777" w:rsidR="00AC281F" w:rsidRPr="00F76D2A" w:rsidRDefault="00AC281F" w:rsidP="00AC281F">
      <w:pPr>
        <w:numPr>
          <w:ilvl w:val="0"/>
          <w:numId w:val="1"/>
        </w:numPr>
        <w:rPr>
          <w:sz w:val="22"/>
        </w:rPr>
      </w:pPr>
      <w:r w:rsidRPr="00F76D2A">
        <w:rPr>
          <w:sz w:val="22"/>
        </w:rPr>
        <w:t>early small mechanical systems to modern small structures</w:t>
      </w:r>
    </w:p>
    <w:p w14:paraId="4F80D7A4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MEMS/</w:t>
      </w:r>
      <w:proofErr w:type="gramStart"/>
      <w:r w:rsidRPr="00F76D2A">
        <w:rPr>
          <w:sz w:val="22"/>
          <w:u w:val="single"/>
        </w:rPr>
        <w:t>NEMS</w:t>
      </w:r>
      <w:proofErr w:type="gramEnd"/>
      <w:r w:rsidRPr="00F76D2A">
        <w:rPr>
          <w:sz w:val="22"/>
          <w:u w:val="single"/>
        </w:rPr>
        <w:t xml:space="preserve"> materials:</w:t>
      </w:r>
    </w:p>
    <w:p w14:paraId="1CDD865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Overview of fabrication processes and materials</w:t>
      </w:r>
    </w:p>
    <w:p w14:paraId="7976C629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Scaling laws: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5C9D12F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elec</w:t>
      </w:r>
      <w:r>
        <w:rPr>
          <w:sz w:val="22"/>
        </w:rPr>
        <w:t>trostatics, magnetics, fluidics</w:t>
      </w:r>
    </w:p>
    <w:p w14:paraId="10ECB817" w14:textId="77777777" w:rsidR="00AC281F" w:rsidRPr="00F76D2A" w:rsidRDefault="00AC281F" w:rsidP="00AC281F">
      <w:pPr>
        <w:rPr>
          <w:sz w:val="22"/>
          <w:u w:val="single"/>
        </w:rPr>
      </w:pPr>
      <w:r w:rsidRPr="00F76D2A">
        <w:rPr>
          <w:sz w:val="22"/>
          <w:u w:val="single"/>
        </w:rPr>
        <w:t>Thin films for MEMS/NEMS</w:t>
      </w:r>
    </w:p>
    <w:p w14:paraId="645F0C97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Kinetics of growth and etching, Silicon dioxide: a case study</w:t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2D72EC93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 xml:space="preserve">- Mechanical behavior of thin films: 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2CEA9693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  <w:t xml:space="preserve">• residual/intrinsic stress </w:t>
      </w:r>
    </w:p>
    <w:p w14:paraId="3E9F50B5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  <w:t xml:space="preserve">• strength - a size effect </w:t>
      </w:r>
    </w:p>
    <w:p w14:paraId="00E7F84A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  <w:t>• Experimental studies of thin films using MEMS instruments</w:t>
      </w:r>
    </w:p>
    <w:p w14:paraId="5E2CDBC3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Surface forces and stability of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79F7C079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Surface tension</w:t>
      </w:r>
    </w:p>
    <w:p w14:paraId="309FD83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Electrostatic force</w:t>
      </w:r>
    </w:p>
    <w:p w14:paraId="7F35C1EA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Stiction, a case study</w:t>
      </w:r>
      <w:r w:rsidRPr="00F76D2A">
        <w:rPr>
          <w:sz w:val="22"/>
        </w:rPr>
        <w:tab/>
      </w:r>
    </w:p>
    <w:p w14:paraId="4C5D2059" w14:textId="77777777" w:rsidR="00AC281F" w:rsidRPr="00F76D2A" w:rsidRDefault="00AC281F" w:rsidP="00AC281F">
      <w:pPr>
        <w:rPr>
          <w:b/>
          <w:sz w:val="22"/>
        </w:rPr>
      </w:pPr>
      <w:r w:rsidRPr="00F76D2A">
        <w:rPr>
          <w:b/>
          <w:sz w:val="22"/>
        </w:rPr>
        <w:t>Exam 1</w:t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</w:p>
    <w:p w14:paraId="2BAED75E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Dynamics of MEMS/NEMS</w:t>
      </w:r>
    </w:p>
    <w:p w14:paraId="6D88ED3D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Linear motion</w:t>
      </w:r>
    </w:p>
    <w:p w14:paraId="390230ED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 xml:space="preserve">- Non-linear motion due to large deformation/non-linear </w:t>
      </w:r>
      <w:proofErr w:type="spellStart"/>
      <w:r w:rsidRPr="00F76D2A">
        <w:rPr>
          <w:sz w:val="22"/>
        </w:rPr>
        <w:t>elasto</w:t>
      </w:r>
      <w:proofErr w:type="spellEnd"/>
      <w:r w:rsidRPr="00F76D2A">
        <w:rPr>
          <w:sz w:val="22"/>
        </w:rPr>
        <w:t>-electric fields</w:t>
      </w:r>
      <w:r w:rsidRPr="00F76D2A">
        <w:rPr>
          <w:sz w:val="22"/>
        </w:rPr>
        <w:tab/>
      </w:r>
    </w:p>
    <w:p w14:paraId="241BC001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Duffing behavior in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57A199EA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Mathieu behavior in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6D9A7EA5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 xml:space="preserve">  </w:t>
      </w:r>
      <w:r w:rsidRPr="00F76D2A">
        <w:rPr>
          <w:sz w:val="22"/>
        </w:rPr>
        <w:tab/>
        <w:t>- Chaotic systems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5AF97B9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Tunable dynamical systems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30068527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Failure and reliability of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052EFF57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Fatigue and fracture of Poly crystalline Si at micro scale</w:t>
      </w:r>
    </w:p>
    <w:p w14:paraId="77065BBB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Design considerations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49FA1ECD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1B7C80B5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Student project presentations</w:t>
      </w:r>
      <w:r w:rsidRPr="00F76D2A">
        <w:rPr>
          <w:sz w:val="22"/>
        </w:rPr>
        <w:tab/>
      </w:r>
    </w:p>
    <w:p w14:paraId="618FCE0D" w14:textId="12625841" w:rsidR="00AC281F" w:rsidRDefault="00AC281F" w:rsidP="00AC281F">
      <w:r w:rsidRPr="00F76D2A">
        <w:rPr>
          <w:b/>
          <w:sz w:val="22"/>
        </w:rPr>
        <w:t>Exam 2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>
        <w:tab/>
      </w:r>
      <w:r>
        <w:tab/>
      </w:r>
    </w:p>
    <w:sectPr w:rsidR="00AC2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70947"/>
    <w:multiLevelType w:val="hybridMultilevel"/>
    <w:tmpl w:val="F5BE39F6"/>
    <w:lvl w:ilvl="0" w:tplc="78D41F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203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1F"/>
    <w:rsid w:val="00072E0B"/>
    <w:rsid w:val="002E2677"/>
    <w:rsid w:val="007C05A6"/>
    <w:rsid w:val="007D63C7"/>
    <w:rsid w:val="008B718E"/>
    <w:rsid w:val="00A12642"/>
    <w:rsid w:val="00AC281F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F6127"/>
  <w15:chartTrackingRefBased/>
  <w15:docId w15:val="{FB7890D5-4A79-1A4A-BF08-F2523D63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81F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f@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Saif, Md Taher Abu</dc:creator>
  <cp:keywords/>
  <dc:description/>
  <cp:lastModifiedBy>Saif, Md Taher Abu</cp:lastModifiedBy>
  <cp:revision>3</cp:revision>
  <dcterms:created xsi:type="dcterms:W3CDTF">2023-08-17T03:59:00Z</dcterms:created>
  <dcterms:modified xsi:type="dcterms:W3CDTF">2024-08-26T15:40:00Z</dcterms:modified>
</cp:coreProperties>
</file>