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BF3BB" w14:textId="77777777" w:rsidR="00F664CD" w:rsidRPr="00F7337C" w:rsidRDefault="00213CD4" w:rsidP="00F664CD">
      <w:pPr>
        <w:jc w:val="center"/>
        <w:rPr>
          <w:i/>
        </w:rPr>
      </w:pPr>
      <w:r w:rsidRPr="00172C03">
        <w:rPr>
          <w:b/>
        </w:rPr>
        <w:t xml:space="preserve">TEC </w:t>
      </w:r>
      <w:r>
        <w:rPr>
          <w:b/>
        </w:rPr>
        <w:t>201</w:t>
      </w:r>
      <w:r w:rsidR="008A4D96">
        <w:rPr>
          <w:b/>
        </w:rPr>
        <w:t>6-17</w:t>
      </w:r>
      <w:r w:rsidRPr="00172C03">
        <w:rPr>
          <w:b/>
        </w:rPr>
        <w:t xml:space="preserve"> Internship</w:t>
      </w:r>
      <w:r>
        <w:rPr>
          <w:b/>
        </w:rPr>
        <w:t xml:space="preserve">: </w:t>
      </w:r>
      <w:r w:rsidR="009111AE" w:rsidRPr="009111AE">
        <w:rPr>
          <w:rFonts w:eastAsia="Times New Roman" w:cs="Arial"/>
          <w:b/>
          <w:bCs/>
          <w:color w:val="000000"/>
        </w:rPr>
        <w:t xml:space="preserve">Journalism </w:t>
      </w:r>
      <w:r>
        <w:rPr>
          <w:rFonts w:eastAsia="Times New Roman" w:cs="Arial"/>
          <w:b/>
          <w:bCs/>
          <w:color w:val="000000"/>
        </w:rPr>
        <w:t>and Public Relations</w:t>
      </w:r>
      <w:r w:rsidR="00F664CD">
        <w:rPr>
          <w:rFonts w:eastAsia="Times New Roman" w:cs="Arial"/>
          <w:b/>
          <w:bCs/>
          <w:color w:val="000000"/>
        </w:rPr>
        <w:br/>
      </w:r>
      <w:r w:rsidR="00F664CD">
        <w:rPr>
          <w:i/>
        </w:rPr>
        <w:br/>
      </w:r>
      <w:r w:rsidR="00F664CD" w:rsidRPr="00F7337C">
        <w:rPr>
          <w:i/>
        </w:rPr>
        <w:t xml:space="preserve">The Technology Entrepreneur Center </w:t>
      </w:r>
      <w:r w:rsidR="00F664CD">
        <w:rPr>
          <w:i/>
        </w:rPr>
        <w:t xml:space="preserve">(TEC) </w:t>
      </w:r>
      <w:r w:rsidR="00F664CD" w:rsidRPr="00F7337C">
        <w:rPr>
          <w:i/>
        </w:rPr>
        <w:t xml:space="preserve">is looking for a </w:t>
      </w:r>
      <w:r w:rsidR="00F664CD">
        <w:rPr>
          <w:i/>
        </w:rPr>
        <w:t>Journalism</w:t>
      </w:r>
      <w:r w:rsidR="00F664CD" w:rsidRPr="00F7337C">
        <w:rPr>
          <w:i/>
        </w:rPr>
        <w:t xml:space="preserve"> </w:t>
      </w:r>
      <w:r>
        <w:rPr>
          <w:i/>
        </w:rPr>
        <w:t xml:space="preserve">and Public </w:t>
      </w:r>
      <w:r w:rsidR="008A4D96">
        <w:rPr>
          <w:i/>
        </w:rPr>
        <w:t>Relations Intern for summer 2016</w:t>
      </w:r>
      <w:r>
        <w:rPr>
          <w:i/>
        </w:rPr>
        <w:t xml:space="preserve"> and the 201</w:t>
      </w:r>
      <w:r w:rsidR="008A4D96">
        <w:rPr>
          <w:i/>
        </w:rPr>
        <w:t>6-17</w:t>
      </w:r>
      <w:r w:rsidR="00F664CD" w:rsidRPr="00F7337C">
        <w:rPr>
          <w:i/>
        </w:rPr>
        <w:t xml:space="preserve"> academic</w:t>
      </w:r>
      <w:r w:rsidR="00F664CD">
        <w:rPr>
          <w:i/>
        </w:rPr>
        <w:t xml:space="preserve"> school year.</w:t>
      </w:r>
    </w:p>
    <w:p w14:paraId="6E0227D2" w14:textId="77777777" w:rsidR="00213CD4" w:rsidRDefault="00213CD4" w:rsidP="00213CD4">
      <w:pPr>
        <w:rPr>
          <w:u w:val="single"/>
        </w:rPr>
      </w:pPr>
      <w:r w:rsidRPr="00715592">
        <w:rPr>
          <w:u w:val="single"/>
        </w:rPr>
        <w:t xml:space="preserve">About </w:t>
      </w:r>
      <w:r>
        <w:rPr>
          <w:u w:val="single"/>
        </w:rPr>
        <w:t>TEC (tec.illinois.edu)</w:t>
      </w:r>
      <w:r w:rsidRPr="00715592">
        <w:rPr>
          <w:u w:val="single"/>
        </w:rPr>
        <w:t>:</w:t>
      </w:r>
    </w:p>
    <w:p w14:paraId="63BE89CA" w14:textId="77777777" w:rsidR="00547DC8" w:rsidRDefault="00547DC8" w:rsidP="009111AE">
      <w:pPr>
        <w:spacing w:after="0" w:line="240" w:lineRule="auto"/>
        <w:rPr>
          <w:rFonts w:eastAsia="Times New Roman" w:cs="Arial"/>
          <w:color w:val="000000"/>
          <w:u w:val="single"/>
        </w:rPr>
      </w:pPr>
      <w:r>
        <w:t>The Technology Entrepreneur Center (TEC) provides students and faculty with the skills, resources and experiences necessary to become successful innovators, entrepreneurs and leaders who tackle grand challenges and change the world.</w:t>
      </w:r>
      <w:r w:rsidRPr="00547DC8">
        <w:rPr>
          <w:rFonts w:eastAsia="Times New Roman" w:cs="Arial"/>
          <w:color w:val="000000"/>
        </w:rPr>
        <w:t xml:space="preserve"> TEC offers on campus and online courses and certificate programs and hosts outreach activities for students and alumni. TEC also administers the annual Cozad New Venture Competition and the Illinois Innovation Prize, among several other programs.</w:t>
      </w:r>
    </w:p>
    <w:p w14:paraId="1FB8F6CE" w14:textId="77777777" w:rsidR="00547DC8" w:rsidRDefault="00547DC8" w:rsidP="009111AE">
      <w:pPr>
        <w:spacing w:after="0" w:line="240" w:lineRule="auto"/>
        <w:rPr>
          <w:rFonts w:eastAsia="Times New Roman" w:cs="Arial"/>
          <w:color w:val="000000"/>
          <w:u w:val="single"/>
        </w:rPr>
      </w:pPr>
    </w:p>
    <w:p w14:paraId="15E1104F" w14:textId="77777777" w:rsidR="009111AE" w:rsidRPr="009111AE" w:rsidRDefault="009111AE" w:rsidP="009111AE">
      <w:pPr>
        <w:spacing w:after="0" w:line="240" w:lineRule="auto"/>
        <w:rPr>
          <w:rFonts w:eastAsia="Times New Roman" w:cs="Arial"/>
          <w:color w:val="000000"/>
        </w:rPr>
      </w:pPr>
      <w:r w:rsidRPr="009111AE">
        <w:rPr>
          <w:rFonts w:eastAsia="Times New Roman" w:cs="Arial"/>
          <w:color w:val="000000"/>
          <w:u w:val="single"/>
        </w:rPr>
        <w:t>Job Opportunity:</w:t>
      </w:r>
    </w:p>
    <w:p w14:paraId="763B6782" w14:textId="77777777" w:rsidR="009111AE" w:rsidRPr="009111AE" w:rsidRDefault="009111AE" w:rsidP="009111AE">
      <w:pPr>
        <w:spacing w:after="0" w:line="240" w:lineRule="auto"/>
        <w:rPr>
          <w:rFonts w:eastAsia="Times New Roman" w:cs="Arial"/>
          <w:color w:val="000000"/>
        </w:rPr>
      </w:pPr>
      <w:r w:rsidRPr="009111AE">
        <w:rPr>
          <w:rFonts w:eastAsia="Times New Roman" w:cs="Arial"/>
          <w:color w:val="000000"/>
        </w:rPr>
        <w:t>Internship Responsibilities include, but are not limited to the following:</w:t>
      </w:r>
    </w:p>
    <w:p w14:paraId="5FFEEAFF" w14:textId="77777777" w:rsidR="009111AE" w:rsidRPr="009111AE" w:rsidRDefault="009111AE" w:rsidP="009111AE">
      <w:pPr>
        <w:spacing w:after="0" w:line="240" w:lineRule="auto"/>
        <w:rPr>
          <w:rFonts w:eastAsia="Times New Roman" w:cs="Arial"/>
          <w:color w:val="000000"/>
        </w:rPr>
      </w:pPr>
      <w:r w:rsidRPr="009111AE">
        <w:rPr>
          <w:rFonts w:eastAsia="Times New Roman" w:cs="Arial"/>
          <w:color w:val="000000"/>
        </w:rPr>
        <w:t> </w:t>
      </w:r>
    </w:p>
    <w:p w14:paraId="518A33BE" w14:textId="77777777" w:rsidR="009D61C2" w:rsidRDefault="009111AE" w:rsidP="009111AE">
      <w:pPr>
        <w:numPr>
          <w:ilvl w:val="0"/>
          <w:numId w:val="2"/>
        </w:numPr>
        <w:spacing w:after="0" w:line="240" w:lineRule="auto"/>
        <w:rPr>
          <w:rFonts w:eastAsia="Times New Roman" w:cs="Arial"/>
          <w:color w:val="000000"/>
        </w:rPr>
      </w:pPr>
      <w:r w:rsidRPr="009111AE">
        <w:rPr>
          <w:rFonts w:eastAsia="Times New Roman" w:cs="Arial"/>
          <w:color w:val="000000"/>
        </w:rPr>
        <w:t>Assist in writing press releases</w:t>
      </w:r>
      <w:r w:rsidR="009D61C2">
        <w:rPr>
          <w:rFonts w:eastAsia="Times New Roman" w:cs="Arial"/>
          <w:color w:val="000000"/>
        </w:rPr>
        <w:t xml:space="preserve"> for TEC programs, competitions and events and send out to local media outlets.</w:t>
      </w:r>
    </w:p>
    <w:p w14:paraId="3DEFEA92" w14:textId="77777777" w:rsidR="009D61C2" w:rsidRDefault="009D61C2" w:rsidP="009111AE">
      <w:pPr>
        <w:numPr>
          <w:ilvl w:val="0"/>
          <w:numId w:val="2"/>
        </w:numPr>
        <w:spacing w:after="0" w:line="240" w:lineRule="auto"/>
        <w:rPr>
          <w:rFonts w:eastAsia="Times New Roman" w:cs="Arial"/>
          <w:color w:val="000000"/>
        </w:rPr>
      </w:pPr>
      <w:r>
        <w:rPr>
          <w:rFonts w:eastAsia="Times New Roman" w:cs="Arial"/>
          <w:color w:val="000000"/>
        </w:rPr>
        <w:t>Assi</w:t>
      </w:r>
      <w:r w:rsidRPr="009D61C2">
        <w:rPr>
          <w:rFonts w:eastAsia="Times New Roman" w:cs="Arial"/>
          <w:color w:val="000000"/>
        </w:rPr>
        <w:t xml:space="preserve">st in </w:t>
      </w:r>
      <w:r w:rsidR="00C8646A">
        <w:rPr>
          <w:rFonts w:eastAsia="Times New Roman" w:cs="Arial"/>
          <w:color w:val="000000"/>
        </w:rPr>
        <w:t xml:space="preserve">interviewing and </w:t>
      </w:r>
      <w:r w:rsidRPr="009D61C2">
        <w:rPr>
          <w:rFonts w:eastAsia="Times New Roman" w:cs="Arial"/>
          <w:color w:val="000000"/>
        </w:rPr>
        <w:t>writing weekly</w:t>
      </w:r>
      <w:r w:rsidR="009111AE" w:rsidRPr="009D61C2">
        <w:rPr>
          <w:rFonts w:eastAsia="Times New Roman" w:cs="Arial"/>
          <w:color w:val="000000"/>
        </w:rPr>
        <w:t xml:space="preserve"> articles </w:t>
      </w:r>
      <w:r w:rsidR="00213CD4" w:rsidRPr="009D61C2">
        <w:rPr>
          <w:rFonts w:eastAsia="Times New Roman" w:cs="Arial"/>
          <w:color w:val="000000"/>
        </w:rPr>
        <w:t>an</w:t>
      </w:r>
      <w:r>
        <w:rPr>
          <w:rFonts w:eastAsia="Times New Roman" w:cs="Arial"/>
          <w:color w:val="000000"/>
        </w:rPr>
        <w:t>d posting them on TEC website.</w:t>
      </w:r>
    </w:p>
    <w:p w14:paraId="3806C81E" w14:textId="77777777" w:rsidR="009111AE" w:rsidRPr="009D61C2" w:rsidRDefault="009111AE" w:rsidP="009111AE">
      <w:pPr>
        <w:numPr>
          <w:ilvl w:val="0"/>
          <w:numId w:val="2"/>
        </w:numPr>
        <w:spacing w:after="0" w:line="240" w:lineRule="auto"/>
        <w:rPr>
          <w:rFonts w:eastAsia="Times New Roman" w:cs="Arial"/>
          <w:color w:val="000000"/>
        </w:rPr>
      </w:pPr>
      <w:r w:rsidRPr="009D61C2">
        <w:rPr>
          <w:rFonts w:eastAsia="Times New Roman" w:cs="Arial"/>
          <w:color w:val="000000"/>
        </w:rPr>
        <w:t>Assist in writing for the development of TEC’s programs, marketing initiatives and event materials.</w:t>
      </w:r>
    </w:p>
    <w:p w14:paraId="77380202" w14:textId="77777777" w:rsidR="009111AE" w:rsidRPr="009111AE" w:rsidRDefault="009111AE" w:rsidP="009111AE">
      <w:pPr>
        <w:numPr>
          <w:ilvl w:val="0"/>
          <w:numId w:val="2"/>
        </w:numPr>
        <w:spacing w:after="0" w:line="240" w:lineRule="auto"/>
        <w:rPr>
          <w:rFonts w:eastAsia="Times New Roman" w:cs="Arial"/>
          <w:color w:val="000000"/>
        </w:rPr>
      </w:pPr>
      <w:r w:rsidRPr="009111AE">
        <w:rPr>
          <w:rFonts w:eastAsia="Times New Roman" w:cs="Arial"/>
          <w:color w:val="000000"/>
        </w:rPr>
        <w:t>Assist in writing the TEC website content and maintenance and social networking website content.</w:t>
      </w:r>
    </w:p>
    <w:p w14:paraId="3AB20222" w14:textId="77777777" w:rsidR="009111AE" w:rsidRDefault="009111AE" w:rsidP="009111AE">
      <w:pPr>
        <w:numPr>
          <w:ilvl w:val="0"/>
          <w:numId w:val="2"/>
        </w:numPr>
        <w:spacing w:after="0" w:line="240" w:lineRule="auto"/>
        <w:rPr>
          <w:rFonts w:eastAsia="Times New Roman" w:cs="Arial"/>
          <w:color w:val="000000"/>
        </w:rPr>
      </w:pPr>
      <w:r w:rsidRPr="009111AE">
        <w:rPr>
          <w:rFonts w:eastAsia="Times New Roman" w:cs="Arial"/>
          <w:color w:val="000000"/>
        </w:rPr>
        <w:t>Assist in writing the monthly TEC newsletter.</w:t>
      </w:r>
    </w:p>
    <w:p w14:paraId="5A08B27C" w14:textId="77777777" w:rsidR="009111AE" w:rsidRPr="009111AE" w:rsidRDefault="009111AE" w:rsidP="009111AE">
      <w:pPr>
        <w:numPr>
          <w:ilvl w:val="0"/>
          <w:numId w:val="2"/>
        </w:numPr>
        <w:spacing w:after="0" w:line="240" w:lineRule="auto"/>
        <w:rPr>
          <w:rFonts w:eastAsia="Times New Roman" w:cs="Arial"/>
          <w:color w:val="000000"/>
        </w:rPr>
      </w:pPr>
      <w:r w:rsidRPr="009111AE">
        <w:rPr>
          <w:rFonts w:eastAsia="Times New Roman" w:cs="Arial"/>
          <w:color w:val="000000"/>
        </w:rPr>
        <w:t>Other projects as needed.</w:t>
      </w:r>
    </w:p>
    <w:p w14:paraId="1AB41A9D" w14:textId="77777777" w:rsidR="009111AE" w:rsidRPr="009111AE" w:rsidRDefault="00D2756F" w:rsidP="009111AE">
      <w:pPr>
        <w:spacing w:after="0" w:line="240" w:lineRule="auto"/>
        <w:rPr>
          <w:rFonts w:eastAsia="Times New Roman" w:cs="Arial"/>
          <w:color w:val="000000"/>
        </w:rPr>
      </w:pPr>
      <w:r>
        <w:rPr>
          <w:rFonts w:eastAsia="Times New Roman" w:cs="Arial"/>
          <w:noProof/>
          <w:color w:val="000000"/>
        </w:rPr>
        <mc:AlternateContent>
          <mc:Choice Requires="wps">
            <w:drawing>
              <wp:inline distT="0" distB="0" distL="0" distR="0" wp14:anchorId="0365A5A2" wp14:editId="6D8FEA80">
                <wp:extent cx="9525" cy="9525"/>
                <wp:effectExtent l="0" t="0" r="0" b="0"/>
                <wp:docPr id="1" name="AutoShape 1" descr="https://ticketmaster.tms.hrdepartment.com/cgi-bin/pm/click.cgi?job_id=179&amp;site_id=35&amp;view_language=en-US&amp;type=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55B7B" id="AutoShape 1" o:spid="_x0000_s1026" alt="https://ticketmaster.tms.hrdepartment.com/cgi-bin/pm/click.cgi?job_id=179&amp;site_id=35&amp;view_language=en-US&amp;type=img"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" filled="f" stroked="f">
                <o:lock v:ext="edit" aspectratio="t"/>
                <w10:anchorlock/>
              </v:rect>
            </w:pict>
          </mc:Fallback>
        </mc:AlternateContent>
      </w:r>
      <w:r w:rsidR="009111AE">
        <w:rPr>
          <w:rFonts w:eastAsia="Times New Roman" w:cs="Arial"/>
          <w:color w:val="000000"/>
          <w:u w:val="single"/>
        </w:rPr>
        <w:br/>
      </w:r>
      <w:r w:rsidR="009111AE" w:rsidRPr="009111AE">
        <w:rPr>
          <w:rFonts w:eastAsia="Times New Roman" w:cs="Arial"/>
          <w:color w:val="000000"/>
          <w:u w:val="single"/>
        </w:rPr>
        <w:t>Job Requirements:</w:t>
      </w:r>
    </w:p>
    <w:p w14:paraId="0A6DAB2A" w14:textId="77777777" w:rsidR="00213CD4" w:rsidRDefault="00213CD4" w:rsidP="00213CD4">
      <w:pPr>
        <w:pStyle w:val="ListParagraph"/>
        <w:numPr>
          <w:ilvl w:val="0"/>
          <w:numId w:val="3"/>
        </w:numPr>
        <w:spacing w:after="0" w:line="240" w:lineRule="auto"/>
        <w:rPr>
          <w:rFonts w:eastAsia="Times New Roman" w:cs="Times New Roman"/>
        </w:rPr>
      </w:pPr>
      <w:r>
        <w:rPr>
          <w:rFonts w:eastAsia="Times New Roman" w:cs="Times New Roman"/>
        </w:rPr>
        <w:t>Must be a currently enrolled Undergraduate or Graduate student</w:t>
      </w:r>
      <w:r w:rsidRPr="00060C9C">
        <w:rPr>
          <w:rFonts w:eastAsia="Times New Roman" w:cs="Times New Roman"/>
        </w:rPr>
        <w:t xml:space="preserve"> at the University</w:t>
      </w:r>
      <w:r>
        <w:rPr>
          <w:rFonts w:eastAsia="Times New Roman" w:cs="Times New Roman"/>
        </w:rPr>
        <w:t xml:space="preserve"> of Illinois.</w:t>
      </w:r>
    </w:p>
    <w:p w14:paraId="2C4C3197" w14:textId="77777777" w:rsidR="00213CD4" w:rsidRPr="00060C9C" w:rsidRDefault="00213CD4" w:rsidP="00213CD4">
      <w:pPr>
        <w:pStyle w:val="ListParagraph"/>
        <w:numPr>
          <w:ilvl w:val="0"/>
          <w:numId w:val="3"/>
        </w:numPr>
        <w:spacing w:after="0" w:line="240" w:lineRule="auto"/>
        <w:rPr>
          <w:rFonts w:eastAsia="Times New Roman" w:cs="Times New Roman"/>
        </w:rPr>
      </w:pPr>
      <w:r w:rsidRPr="00060C9C">
        <w:rPr>
          <w:rFonts w:eastAsia="Times New Roman" w:cs="Times New Roman"/>
        </w:rPr>
        <w:t xml:space="preserve">Must be able to commit </w:t>
      </w:r>
      <w:r w:rsidR="00547DC8">
        <w:rPr>
          <w:rFonts w:eastAsia="Times New Roman" w:cs="Times New Roman"/>
        </w:rPr>
        <w:t>to a minimum work schedule of 15</w:t>
      </w:r>
      <w:r w:rsidRPr="00060C9C">
        <w:rPr>
          <w:rFonts w:eastAsia="Times New Roman" w:cs="Times New Roman"/>
        </w:rPr>
        <w:t xml:space="preserve"> hrs. per week on a regular basis.</w:t>
      </w:r>
      <w:r>
        <w:rPr>
          <w:rFonts w:eastAsia="Times New Roman" w:cs="Times New Roman"/>
        </w:rPr>
        <w:t xml:space="preserve"> Some evening and weekend hours may be required</w:t>
      </w:r>
      <w:r w:rsidR="009D61C2">
        <w:rPr>
          <w:rFonts w:eastAsia="Times New Roman" w:cs="Times New Roman"/>
        </w:rPr>
        <w:t xml:space="preserve"> to attend TEC events</w:t>
      </w:r>
      <w:r>
        <w:rPr>
          <w:rFonts w:eastAsia="Times New Roman" w:cs="Times New Roman"/>
        </w:rPr>
        <w:t>.</w:t>
      </w:r>
    </w:p>
    <w:p w14:paraId="021744B4" w14:textId="77777777" w:rsidR="00213CD4" w:rsidRDefault="009111AE" w:rsidP="00213CD4">
      <w:pPr>
        <w:pStyle w:val="ListParagraph"/>
        <w:numPr>
          <w:ilvl w:val="0"/>
          <w:numId w:val="4"/>
        </w:numPr>
        <w:spacing w:after="0" w:line="240" w:lineRule="auto"/>
        <w:rPr>
          <w:rFonts w:eastAsia="Times New Roman" w:cs="Arial"/>
          <w:color w:val="000000"/>
        </w:rPr>
      </w:pPr>
      <w:r w:rsidRPr="00213CD4">
        <w:rPr>
          <w:rFonts w:eastAsia="Times New Roman" w:cs="Arial"/>
          <w:color w:val="000000"/>
        </w:rPr>
        <w:t>Must have experience with Microsoft Word/Excel/Outlook/</w:t>
      </w:r>
      <w:r w:rsidR="004E266B" w:rsidRPr="00213CD4">
        <w:rPr>
          <w:rFonts w:eastAsia="Times New Roman" w:cs="Arial"/>
          <w:color w:val="000000"/>
        </w:rPr>
        <w:t>PowerPoint</w:t>
      </w:r>
      <w:r w:rsidR="00213CD4">
        <w:rPr>
          <w:rFonts w:eastAsia="Times New Roman" w:cs="Arial"/>
          <w:color w:val="000000"/>
        </w:rPr>
        <w:t xml:space="preserve"> for Windows</w:t>
      </w:r>
      <w:r w:rsidR="009D61C2">
        <w:rPr>
          <w:rFonts w:eastAsia="Times New Roman" w:cs="Arial"/>
          <w:color w:val="000000"/>
        </w:rPr>
        <w:t>, Social Media</w:t>
      </w:r>
      <w:r w:rsidR="00213CD4">
        <w:rPr>
          <w:rFonts w:eastAsia="Times New Roman" w:cs="Arial"/>
          <w:color w:val="000000"/>
        </w:rPr>
        <w:t xml:space="preserve"> and the Internet.</w:t>
      </w:r>
    </w:p>
    <w:p w14:paraId="51B34E82" w14:textId="77777777" w:rsidR="009111AE" w:rsidRDefault="009111AE" w:rsidP="00213CD4">
      <w:pPr>
        <w:pStyle w:val="ListParagraph"/>
        <w:numPr>
          <w:ilvl w:val="0"/>
          <w:numId w:val="4"/>
        </w:numPr>
        <w:spacing w:after="0" w:line="240" w:lineRule="auto"/>
        <w:rPr>
          <w:rFonts w:eastAsia="Times New Roman" w:cs="Arial"/>
          <w:color w:val="000000"/>
        </w:rPr>
      </w:pPr>
      <w:r w:rsidRPr="00213CD4">
        <w:rPr>
          <w:rFonts w:eastAsia="Times New Roman" w:cs="Arial"/>
          <w:color w:val="000000"/>
        </w:rPr>
        <w:t>Must provide writing samples.</w:t>
      </w:r>
    </w:p>
    <w:p w14:paraId="66D7B601" w14:textId="77777777" w:rsidR="009D61C2" w:rsidRPr="003E2EE1" w:rsidRDefault="009D61C2" w:rsidP="009D61C2">
      <w:pPr>
        <w:pStyle w:val="ListParagraph"/>
        <w:numPr>
          <w:ilvl w:val="0"/>
          <w:numId w:val="4"/>
        </w:numPr>
        <w:spacing w:after="0" w:line="240" w:lineRule="auto"/>
        <w:rPr>
          <w:rFonts w:eastAsia="Times New Roman" w:cs="Times New Roman"/>
        </w:rPr>
      </w:pPr>
      <w:r>
        <w:t>P</w:t>
      </w:r>
      <w:r w:rsidRPr="00715592">
        <w:t xml:space="preserve">ublic relations, </w:t>
      </w:r>
      <w:r w:rsidR="00C8646A">
        <w:t>journalism</w:t>
      </w:r>
      <w:r w:rsidRPr="00715592">
        <w:t xml:space="preserve">, communications, or </w:t>
      </w:r>
      <w:r>
        <w:t>equivalent experience preferred</w:t>
      </w:r>
      <w:r w:rsidRPr="00715592">
        <w:t xml:space="preserve">.  </w:t>
      </w:r>
    </w:p>
    <w:p w14:paraId="7C6E40F7" w14:textId="77777777" w:rsidR="009D61C2" w:rsidRPr="009D61C2" w:rsidRDefault="009D61C2" w:rsidP="009D61C2">
      <w:pPr>
        <w:pStyle w:val="ListParagraph"/>
        <w:numPr>
          <w:ilvl w:val="0"/>
          <w:numId w:val="4"/>
        </w:numPr>
        <w:spacing w:after="0" w:line="240" w:lineRule="auto"/>
        <w:rPr>
          <w:rFonts w:eastAsia="Times New Roman" w:cs="Times New Roman"/>
        </w:rPr>
      </w:pPr>
      <w:r>
        <w:rPr>
          <w:rFonts w:eastAsia="Times New Roman" w:cs="Times New Roman"/>
        </w:rPr>
        <w:t>Must be self-motivated and eager to learn.</w:t>
      </w:r>
    </w:p>
    <w:p w14:paraId="2CBF468F" w14:textId="77777777" w:rsidR="009D61C2" w:rsidRPr="00060C9C" w:rsidRDefault="009D61C2" w:rsidP="009D61C2">
      <w:pPr>
        <w:pStyle w:val="ListParagraph"/>
        <w:numPr>
          <w:ilvl w:val="0"/>
          <w:numId w:val="4"/>
        </w:numPr>
        <w:spacing w:after="0" w:line="240" w:lineRule="auto"/>
        <w:rPr>
          <w:rFonts w:eastAsia="Times New Roman" w:cs="Times New Roman"/>
        </w:rPr>
      </w:pPr>
      <w:r>
        <w:t>Must have a passion for entrepreneurship and innovation!</w:t>
      </w:r>
    </w:p>
    <w:p w14:paraId="4102951F" w14:textId="77777777" w:rsidR="009D61C2" w:rsidRPr="009D61C2" w:rsidRDefault="009D61C2" w:rsidP="009D61C2">
      <w:pPr>
        <w:spacing w:after="0" w:line="240" w:lineRule="auto"/>
        <w:ind w:left="360"/>
        <w:rPr>
          <w:rFonts w:eastAsia="Times New Roman" w:cs="Arial"/>
          <w:color w:val="000000"/>
        </w:rPr>
      </w:pPr>
    </w:p>
    <w:p w14:paraId="1B1F9071" w14:textId="77777777" w:rsidR="009111AE" w:rsidRPr="009111AE" w:rsidRDefault="009111AE" w:rsidP="009111AE">
      <w:pPr>
        <w:spacing w:after="0" w:line="240" w:lineRule="auto"/>
        <w:rPr>
          <w:rFonts w:eastAsia="Times New Roman" w:cs="Arial"/>
          <w:color w:val="000000"/>
        </w:rPr>
      </w:pPr>
      <w:r w:rsidRPr="009111AE">
        <w:rPr>
          <w:rFonts w:eastAsia="Times New Roman" w:cs="Arial"/>
          <w:color w:val="000000"/>
        </w:rPr>
        <w:t> </w:t>
      </w:r>
    </w:p>
    <w:p w14:paraId="24F51226" w14:textId="77777777" w:rsidR="00213CD4" w:rsidRDefault="00213CD4" w:rsidP="00213CD4">
      <w:pPr>
        <w:spacing w:after="0" w:line="240" w:lineRule="auto"/>
        <w:rPr>
          <w:rFonts w:eastAsia="Times New Roman" w:cs="Arial"/>
          <w:color w:val="000000"/>
        </w:rPr>
      </w:pPr>
      <w:r>
        <w:rPr>
          <w:rFonts w:eastAsia="Times New Roman" w:cs="Arial"/>
          <w:color w:val="000000"/>
        </w:rPr>
        <w:t>The length of these internships will be determined by successful candidate and TEC faculty/staff, and may increase in the future. If interested in a SUMMER internship, please inquire. </w:t>
      </w:r>
    </w:p>
    <w:p w14:paraId="68C60023" w14:textId="77777777" w:rsidR="00213CD4" w:rsidRDefault="00213CD4" w:rsidP="00213CD4">
      <w:pPr>
        <w:spacing w:after="0" w:line="240" w:lineRule="auto"/>
        <w:rPr>
          <w:rFonts w:eastAsia="Times New Roman" w:cs="Arial"/>
          <w:color w:val="000000"/>
        </w:rPr>
      </w:pPr>
    </w:p>
    <w:p w14:paraId="0F0031BC" w14:textId="77777777" w:rsidR="00213CD4" w:rsidRPr="005B375B" w:rsidRDefault="00213CD4" w:rsidP="00213CD4">
      <w:pPr>
        <w:spacing w:after="0" w:line="240" w:lineRule="auto"/>
        <w:rPr>
          <w:rFonts w:eastAsia="Times New Roman" w:cs="Arial"/>
          <w:b/>
          <w:color w:val="000000"/>
        </w:rPr>
      </w:pPr>
      <w:r>
        <w:rPr>
          <w:rFonts w:eastAsia="Times New Roman" w:cs="Arial"/>
          <w:color w:val="000000"/>
        </w:rPr>
        <w:t>These are paid internships and pay rate is commensurate with experience.  Starting date is negotiable</w:t>
      </w:r>
      <w:r w:rsidR="005B375B">
        <w:rPr>
          <w:rFonts w:eastAsia="Times New Roman" w:cs="Arial"/>
          <w:color w:val="000000"/>
        </w:rPr>
        <w:t xml:space="preserve"> and may be as early as May 2015</w:t>
      </w:r>
      <w:r>
        <w:rPr>
          <w:rFonts w:eastAsia="Times New Roman" w:cs="Arial"/>
          <w:color w:val="000000"/>
        </w:rPr>
        <w:t xml:space="preserve"> a</w:t>
      </w:r>
      <w:r w:rsidR="005B375B">
        <w:rPr>
          <w:rFonts w:eastAsia="Times New Roman" w:cs="Arial"/>
          <w:color w:val="000000"/>
        </w:rPr>
        <w:t>nd as late as August 1, 2015</w:t>
      </w:r>
      <w:r>
        <w:rPr>
          <w:rFonts w:eastAsia="Times New Roman" w:cs="Arial"/>
          <w:color w:val="000000"/>
        </w:rPr>
        <w:t xml:space="preserve">.  To ensure full consideration, please send a cover letter and resume and </w:t>
      </w:r>
      <w:r w:rsidR="003A4B1C">
        <w:rPr>
          <w:rFonts w:eastAsia="Times New Roman" w:cs="Arial"/>
          <w:color w:val="000000"/>
        </w:rPr>
        <w:t>writing</w:t>
      </w:r>
      <w:r>
        <w:rPr>
          <w:rFonts w:eastAsia="Times New Roman" w:cs="Arial"/>
          <w:color w:val="000000"/>
        </w:rPr>
        <w:t xml:space="preserve"> samples by email </w:t>
      </w:r>
      <w:r w:rsidR="008A4D96">
        <w:rPr>
          <w:rFonts w:eastAsia="Times New Roman" w:cs="Arial"/>
          <w:b/>
          <w:color w:val="000000"/>
        </w:rPr>
        <w:t xml:space="preserve">Ashley </w:t>
      </w:r>
      <w:proofErr w:type="spellStart"/>
      <w:r w:rsidR="008A4D96">
        <w:rPr>
          <w:rFonts w:eastAsia="Times New Roman" w:cs="Arial"/>
          <w:b/>
          <w:color w:val="000000"/>
        </w:rPr>
        <w:t>HIpsher</w:t>
      </w:r>
      <w:proofErr w:type="spellEnd"/>
      <w:r w:rsidR="005B375B" w:rsidRPr="005B375B">
        <w:rPr>
          <w:rFonts w:eastAsia="Times New Roman" w:cs="Arial"/>
          <w:b/>
          <w:color w:val="000000"/>
        </w:rPr>
        <w:t xml:space="preserve"> at</w:t>
      </w:r>
      <w:r>
        <w:rPr>
          <w:rFonts w:eastAsia="Times New Roman" w:cs="Arial"/>
          <w:b/>
          <w:bCs/>
          <w:color w:val="000000"/>
        </w:rPr>
        <w:t xml:space="preserve"> </w:t>
      </w:r>
      <w:hyperlink r:id="rId5" w:history="1">
        <w:r w:rsidR="008A4D96">
          <w:rPr>
            <w:rStyle w:val="Hyperlink"/>
            <w:b/>
          </w:rPr>
          <w:t>ahipsher@illinois.edu</w:t>
        </w:r>
      </w:hyperlink>
      <w:r w:rsidR="008A4D96">
        <w:rPr>
          <w:b/>
        </w:rPr>
        <w:t xml:space="preserve"> by May 1</w:t>
      </w:r>
      <w:r w:rsidR="008A4D96" w:rsidRPr="008A4D96">
        <w:rPr>
          <w:b/>
          <w:vertAlign w:val="superscript"/>
        </w:rPr>
        <w:t>st</w:t>
      </w:r>
      <w:r w:rsidR="008A4D96">
        <w:rPr>
          <w:b/>
        </w:rPr>
        <w:t xml:space="preserve">. </w:t>
      </w:r>
      <w:bookmarkStart w:id="0" w:name="_GoBack"/>
      <w:bookmarkEnd w:id="0"/>
    </w:p>
    <w:p w14:paraId="1580A5CF" w14:textId="77777777" w:rsidR="00423FE4" w:rsidRPr="009111AE" w:rsidRDefault="00423FE4" w:rsidP="009111AE">
      <w:pPr>
        <w:spacing w:after="0" w:line="240" w:lineRule="auto"/>
      </w:pPr>
    </w:p>
    <w:sectPr w:rsidR="00423FE4" w:rsidRPr="009111AE" w:rsidSect="002D2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54EAA"/>
    <w:multiLevelType w:val="multilevel"/>
    <w:tmpl w:val="48A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995297"/>
    <w:multiLevelType w:val="multilevel"/>
    <w:tmpl w:val="6B1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AF2139"/>
    <w:multiLevelType w:val="hybridMultilevel"/>
    <w:tmpl w:val="AAFE6A4C"/>
    <w:lvl w:ilvl="0" w:tplc="2BAA954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3101E"/>
    <w:multiLevelType w:val="hybridMultilevel"/>
    <w:tmpl w:val="D07C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A8"/>
    <w:rsid w:val="00053EBD"/>
    <w:rsid w:val="00094938"/>
    <w:rsid w:val="00172C03"/>
    <w:rsid w:val="001F578D"/>
    <w:rsid w:val="00213CD4"/>
    <w:rsid w:val="002D2BD7"/>
    <w:rsid w:val="00306DD4"/>
    <w:rsid w:val="003A4B1C"/>
    <w:rsid w:val="003C492C"/>
    <w:rsid w:val="00422380"/>
    <w:rsid w:val="00423FE4"/>
    <w:rsid w:val="004639CB"/>
    <w:rsid w:val="00470D59"/>
    <w:rsid w:val="004E266B"/>
    <w:rsid w:val="00547DC8"/>
    <w:rsid w:val="005B375B"/>
    <w:rsid w:val="00601E23"/>
    <w:rsid w:val="00635141"/>
    <w:rsid w:val="00663FFB"/>
    <w:rsid w:val="00737D81"/>
    <w:rsid w:val="008979F0"/>
    <w:rsid w:val="008A4D96"/>
    <w:rsid w:val="009111AE"/>
    <w:rsid w:val="0098055E"/>
    <w:rsid w:val="009D61C2"/>
    <w:rsid w:val="00B42E67"/>
    <w:rsid w:val="00B730A8"/>
    <w:rsid w:val="00C675D8"/>
    <w:rsid w:val="00C8646A"/>
    <w:rsid w:val="00CB1626"/>
    <w:rsid w:val="00D2756F"/>
    <w:rsid w:val="00E327E6"/>
    <w:rsid w:val="00F107D7"/>
    <w:rsid w:val="00F664CD"/>
    <w:rsid w:val="00F7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E1E2"/>
  <w15:docId w15:val="{8EAA7414-5C9C-48FC-8151-CF5CC9E1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2C03"/>
    <w:rPr>
      <w:b/>
      <w:bCs/>
    </w:rPr>
  </w:style>
  <w:style w:type="paragraph" w:styleId="NormalWeb">
    <w:name w:val="Normal (Web)"/>
    <w:basedOn w:val="Normal"/>
    <w:uiPriority w:val="99"/>
    <w:semiHidden/>
    <w:unhideWhenUsed/>
    <w:rsid w:val="00172C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2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C03"/>
    <w:rPr>
      <w:rFonts w:ascii="Tahoma" w:hAnsi="Tahoma" w:cs="Tahoma"/>
      <w:sz w:val="16"/>
      <w:szCs w:val="16"/>
    </w:rPr>
  </w:style>
  <w:style w:type="character" w:styleId="Hyperlink">
    <w:name w:val="Hyperlink"/>
    <w:basedOn w:val="DefaultParagraphFont"/>
    <w:uiPriority w:val="99"/>
    <w:unhideWhenUsed/>
    <w:rsid w:val="00601E23"/>
    <w:rPr>
      <w:color w:val="0000FF" w:themeColor="hyperlink"/>
      <w:u w:val="single"/>
    </w:rPr>
  </w:style>
  <w:style w:type="paragraph" w:styleId="ListParagraph">
    <w:name w:val="List Paragraph"/>
    <w:basedOn w:val="Normal"/>
    <w:uiPriority w:val="34"/>
    <w:qFormat/>
    <w:rsid w:val="0021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91586">
      <w:bodyDiv w:val="1"/>
      <w:marLeft w:val="0"/>
      <w:marRight w:val="0"/>
      <w:marTop w:val="0"/>
      <w:marBottom w:val="0"/>
      <w:divBdr>
        <w:top w:val="none" w:sz="0" w:space="0" w:color="auto"/>
        <w:left w:val="none" w:sz="0" w:space="0" w:color="auto"/>
        <w:bottom w:val="none" w:sz="0" w:space="0" w:color="auto"/>
        <w:right w:val="none" w:sz="0" w:space="0" w:color="auto"/>
      </w:divBdr>
    </w:div>
    <w:div w:id="1999110584">
      <w:bodyDiv w:val="1"/>
      <w:marLeft w:val="0"/>
      <w:marRight w:val="0"/>
      <w:marTop w:val="0"/>
      <w:marBottom w:val="0"/>
      <w:divBdr>
        <w:top w:val="none" w:sz="0" w:space="0" w:color="auto"/>
        <w:left w:val="none" w:sz="0" w:space="0" w:color="auto"/>
        <w:bottom w:val="none" w:sz="0" w:space="0" w:color="auto"/>
        <w:right w:val="none" w:sz="0" w:space="0" w:color="auto"/>
      </w:divBdr>
      <w:divsChild>
        <w:div w:id="1603882600">
          <w:marLeft w:val="0"/>
          <w:marRight w:val="0"/>
          <w:marTop w:val="0"/>
          <w:marBottom w:val="0"/>
          <w:divBdr>
            <w:top w:val="none" w:sz="0" w:space="0" w:color="auto"/>
            <w:left w:val="none" w:sz="0" w:space="0" w:color="auto"/>
            <w:bottom w:val="none" w:sz="0" w:space="0" w:color="auto"/>
            <w:right w:val="none" w:sz="0" w:space="0" w:color="auto"/>
          </w:divBdr>
        </w:div>
        <w:div w:id="333730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arson42@illinoi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TEC</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larson42</dc:creator>
  <cp:lastModifiedBy>Hipsher, Ashley Ann</cp:lastModifiedBy>
  <cp:revision>2</cp:revision>
  <dcterms:created xsi:type="dcterms:W3CDTF">2016-03-08T17:11:00Z</dcterms:created>
  <dcterms:modified xsi:type="dcterms:W3CDTF">2016-03-08T17:11:00Z</dcterms:modified>
</cp:coreProperties>
</file>